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4C0BCF">
        <w:rPr>
          <w:rFonts w:ascii="Montserrat Light" w:hAnsi="Montserrat Light"/>
          <w:b/>
          <w:sz w:val="20"/>
          <w:szCs w:val="20"/>
          <w:highlight w:val="yellow"/>
        </w:rPr>
        <w:t>EO-932060991-SEDUVOT012</w:t>
      </w:r>
      <w:r>
        <w:rPr>
          <w:rFonts w:ascii="Montserrat Light" w:hAnsi="Montserrat Light"/>
          <w:b/>
          <w:sz w:val="20"/>
          <w:szCs w:val="20"/>
          <w:highlight w:val="yellow"/>
        </w:rPr>
        <w:t>-2023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4C0BCF" w:rsidP="00DB02BA">
      <w:pPr>
        <w:jc w:val="both"/>
        <w:rPr>
          <w:rFonts w:ascii="Montserrat Light" w:hAnsi="Montserrat Light"/>
          <w:b/>
          <w:sz w:val="20"/>
          <w:szCs w:val="20"/>
        </w:rPr>
      </w:pPr>
      <w:r>
        <w:rPr>
          <w:rFonts w:ascii="Montserrat Light" w:hAnsi="Montserrat Light"/>
          <w:b/>
          <w:sz w:val="20"/>
          <w:szCs w:val="20"/>
        </w:rPr>
        <w:t>CONSTRUCCIÓN DE CUARTOS DORMITORIO EN CABECERA Y VARIAS LOCALIDADES DEL MUNICIPIO DE GUADALUPE, ZACATECAS.  FISE CONVENIO.</w:t>
      </w:r>
    </w:p>
    <w:p w:rsidR="004C0BCF" w:rsidRDefault="004C0BCF" w:rsidP="00DB02BA">
      <w:pPr>
        <w:jc w:val="both"/>
        <w:rPr>
          <w:rFonts w:ascii="Montserrat Light" w:hAnsi="Montserrat Light"/>
          <w:b/>
          <w:sz w:val="20"/>
          <w:szCs w:val="20"/>
        </w:rPr>
      </w:pPr>
    </w:p>
    <w:p w:rsidR="004C0BCF" w:rsidRDefault="004C0BCF" w:rsidP="00DB02BA">
      <w:pPr>
        <w:jc w:val="both"/>
        <w:rPr>
          <w:rFonts w:ascii="Montserrat Light" w:hAnsi="Montserrat Light"/>
          <w:b/>
          <w:sz w:val="20"/>
          <w:szCs w:val="20"/>
        </w:rPr>
      </w:pPr>
      <w:r>
        <w:rPr>
          <w:rFonts w:ascii="Montserrat Light" w:hAnsi="Montserrat Light"/>
          <w:b/>
          <w:sz w:val="20"/>
          <w:szCs w:val="20"/>
        </w:rPr>
        <w:t xml:space="preserve">CONSTRUCCIÓN DE CUARTOS PARA BAÑO EN LA CABECERA Y VARIAS LOCALIDADES DEL MUNICIPIO DE GUADALUPE, ZACATECAS.  FISE CONVENIO. </w:t>
      </w:r>
    </w:p>
    <w:p w:rsidR="004C0BCF" w:rsidRDefault="004C0BCF" w:rsidP="00DB02BA">
      <w:pPr>
        <w:jc w:val="both"/>
        <w:rPr>
          <w:rFonts w:ascii="Montserrat Light" w:hAnsi="Montserrat Light"/>
          <w:b/>
          <w:sz w:val="20"/>
          <w:szCs w:val="20"/>
        </w:rPr>
      </w:pPr>
    </w:p>
    <w:p w:rsidR="004C0BCF" w:rsidRPr="0015145C" w:rsidRDefault="004C0BCF"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4C0BCF">
        <w:rPr>
          <w:rFonts w:ascii="Montserrat Light" w:hAnsi="Montserrat Light"/>
          <w:b/>
          <w:sz w:val="20"/>
          <w:szCs w:val="20"/>
          <w:highlight w:val="yellow"/>
        </w:rPr>
        <w:t>25</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713E52">
        <w:rPr>
          <w:rFonts w:ascii="Montserrat Light" w:hAnsi="Montserrat Light"/>
          <w:b/>
          <w:sz w:val="20"/>
          <w:szCs w:val="20"/>
          <w:highlight w:val="yellow"/>
        </w:rPr>
        <w:t>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4C0BCF">
        <w:rPr>
          <w:rFonts w:ascii="Montserrat Light" w:hAnsi="Montserrat Light"/>
          <w:b/>
          <w:sz w:val="20"/>
          <w:szCs w:val="20"/>
          <w:highlight w:val="yellow"/>
        </w:rPr>
        <w:t>22 DE 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4C0BCF">
        <w:rPr>
          <w:rFonts w:ascii="Montserrat Light" w:hAnsi="Montserrat Light"/>
          <w:b/>
          <w:sz w:val="20"/>
          <w:szCs w:val="20"/>
          <w:highlight w:val="yellow"/>
        </w:rPr>
        <w:t>VIVIENDA DIGNA</w:t>
      </w:r>
      <w:r>
        <w:rPr>
          <w:rFonts w:ascii="Montserrat Light" w:hAnsi="Montserrat Light"/>
          <w:b/>
          <w:sz w:val="20"/>
          <w:szCs w:val="20"/>
          <w:highlight w:val="yellow"/>
        </w:rPr>
        <w:t>, (FISE</w:t>
      </w:r>
      <w:r w:rsidR="004C0BCF">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4C0BCF" w:rsidRPr="001B27F1" w:rsidRDefault="004C0BCF" w:rsidP="00DB02BA">
      <w:pPr>
        <w:spacing w:line="0" w:lineRule="atLeast"/>
        <w:jc w:val="both"/>
        <w:rPr>
          <w:rFonts w:ascii="Montserrat Light" w:hAnsi="Montserrat Light"/>
          <w:sz w:val="20"/>
          <w:szCs w:val="20"/>
          <w:highlight w:val="yellow"/>
        </w:rPr>
      </w:pPr>
    </w:p>
    <w:p w:rsidR="00DB02BA" w:rsidRDefault="00DB02BA" w:rsidP="00DB02BA">
      <w:pPr>
        <w:spacing w:line="0" w:lineRule="atLeast"/>
        <w:jc w:val="both"/>
        <w:rPr>
          <w:rFonts w:ascii="Montserrat Light" w:hAnsi="Montserrat Light" w:cs="Arial"/>
          <w:b/>
          <w:sz w:val="20"/>
          <w:szCs w:val="20"/>
          <w:shd w:val="clear" w:color="auto" w:fill="FFE599" w:themeFill="accent4" w:themeFillTint="66"/>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965A3D">
        <w:rPr>
          <w:rFonts w:ascii="Montserrat Light" w:hAnsi="Montserrat Light" w:cs="Arial"/>
          <w:b/>
          <w:sz w:val="20"/>
          <w:szCs w:val="20"/>
          <w:highlight w:val="yellow"/>
        </w:rPr>
        <w:t>13-002</w:t>
      </w:r>
      <w:r w:rsidR="004C0BCF">
        <w:rPr>
          <w:rFonts w:ascii="Montserrat Light" w:hAnsi="Montserrat Light" w:cs="Arial"/>
          <w:b/>
          <w:sz w:val="20"/>
          <w:szCs w:val="20"/>
          <w:highlight w:val="yellow"/>
        </w:rPr>
        <w:t>5</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4C0BCF">
        <w:rPr>
          <w:rFonts w:ascii="Montserrat Light" w:hAnsi="Montserrat Light" w:cs="Arial"/>
          <w:sz w:val="20"/>
          <w:szCs w:val="20"/>
          <w:highlight w:val="yellow"/>
        </w:rPr>
        <w:t>29</w:t>
      </w:r>
      <w:r w:rsidRPr="008B6EEF">
        <w:rPr>
          <w:rFonts w:ascii="Montserrat Light" w:hAnsi="Montserrat Light" w:cs="Arial"/>
          <w:sz w:val="20"/>
          <w:szCs w:val="20"/>
        </w:rPr>
        <w:t xml:space="preserve"> de </w:t>
      </w:r>
      <w:r w:rsidR="00965A3D">
        <w:rPr>
          <w:rFonts w:ascii="Montserrat Light" w:hAnsi="Montserrat Light" w:cs="Arial"/>
          <w:sz w:val="20"/>
          <w:szCs w:val="20"/>
          <w:highlight w:val="yellow"/>
        </w:rPr>
        <w:t>agosto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4C0BCF">
        <w:rPr>
          <w:rFonts w:ascii="Montserrat Light" w:hAnsi="Montserrat Light" w:cs="Arial"/>
          <w:b/>
          <w:sz w:val="20"/>
          <w:szCs w:val="20"/>
          <w:shd w:val="clear" w:color="auto" w:fill="FFE599" w:themeFill="accent4" w:themeFillTint="66"/>
        </w:rPr>
        <w:t>.</w:t>
      </w:r>
    </w:p>
    <w:p w:rsidR="004C0BCF" w:rsidRDefault="004C0BCF" w:rsidP="00DB02BA">
      <w:pPr>
        <w:spacing w:line="0" w:lineRule="atLeast"/>
        <w:jc w:val="both"/>
        <w:rPr>
          <w:rFonts w:ascii="Montserrat Light" w:hAnsi="Montserrat Light" w:cs="Arial"/>
          <w:b/>
          <w:sz w:val="20"/>
          <w:szCs w:val="20"/>
          <w:shd w:val="clear" w:color="auto" w:fill="FFE599" w:themeFill="accent4" w:themeFillTint="66"/>
        </w:rPr>
      </w:pPr>
    </w:p>
    <w:p w:rsidR="004C0BCF" w:rsidRDefault="004C0BCF" w:rsidP="004C0BCF">
      <w:pPr>
        <w:spacing w:line="0" w:lineRule="atLeast"/>
        <w:jc w:val="both"/>
        <w:rPr>
          <w:rFonts w:ascii="Montserrat Light" w:hAnsi="Montserrat Light" w:cs="Arial"/>
          <w:b/>
          <w:sz w:val="20"/>
          <w:szCs w:val="20"/>
          <w:shd w:val="clear" w:color="auto" w:fill="FFE599" w:themeFill="accent4" w:themeFillTint="66"/>
        </w:rPr>
      </w:pPr>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Pr>
          <w:rFonts w:ascii="Montserrat Light" w:hAnsi="Montserrat Light" w:cs="Arial"/>
          <w:b/>
          <w:sz w:val="20"/>
          <w:szCs w:val="20"/>
          <w:highlight w:val="yellow"/>
        </w:rPr>
        <w:t>13-0026</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Pr>
          <w:rFonts w:ascii="Montserrat Light" w:hAnsi="Montserrat Light" w:cs="Arial"/>
          <w:sz w:val="20"/>
          <w:szCs w:val="20"/>
          <w:highlight w:val="yellow"/>
        </w:rPr>
        <w:t>29</w:t>
      </w:r>
      <w:r w:rsidRPr="008B6EEF">
        <w:rPr>
          <w:rFonts w:ascii="Montserrat Light" w:hAnsi="Montserrat Light" w:cs="Arial"/>
          <w:sz w:val="20"/>
          <w:szCs w:val="20"/>
        </w:rPr>
        <w:t xml:space="preserve"> de </w:t>
      </w:r>
      <w:r>
        <w:rPr>
          <w:rFonts w:ascii="Montserrat Light" w:hAnsi="Montserrat Light" w:cs="Arial"/>
          <w:sz w:val="20"/>
          <w:szCs w:val="20"/>
          <w:highlight w:val="yellow"/>
        </w:rPr>
        <w:t>agosto</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r>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 xml:space="preserve">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w:t>
      </w:r>
      <w:r>
        <w:rPr>
          <w:rFonts w:ascii="Montserrat Light" w:hAnsi="Montserrat Light" w:cs="Arial"/>
          <w:sz w:val="20"/>
          <w:szCs w:val="20"/>
          <w:lang w:val="es-MX"/>
        </w:rPr>
        <w:lastRenderedPageBreak/>
        <w:t>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Pr="008B6EEF" w:rsidRDefault="000045F9"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Zacatecas, Zac., a 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8F01B3">
        <w:rPr>
          <w:rFonts w:ascii="Montserrat Light" w:hAnsi="Montserrat Light" w:cs="Arial"/>
          <w:b/>
          <w:sz w:val="20"/>
          <w:szCs w:val="20"/>
          <w:highlight w:val="yellow"/>
        </w:rPr>
        <w:t>No. EO-932060991-SEDUVOT012</w:t>
      </w:r>
      <w:r w:rsidRPr="00EB4041">
        <w:rPr>
          <w:rFonts w:ascii="Montserrat Light" w:hAnsi="Montserrat Light" w:cs="Arial"/>
          <w:b/>
          <w:sz w:val="20"/>
          <w:szCs w:val="20"/>
          <w:highlight w:val="yellow"/>
        </w:rPr>
        <w:t>-2023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0045F9">
        <w:rPr>
          <w:rFonts w:ascii="Montserrat Light" w:hAnsi="Montserrat Light" w:cs="Arial"/>
          <w:b/>
          <w:sz w:val="20"/>
          <w:szCs w:val="20"/>
          <w:highlight w:val="yellow"/>
        </w:rPr>
        <w:t>20</w:t>
      </w:r>
      <w:r w:rsidRPr="00EB4041">
        <w:rPr>
          <w:rFonts w:ascii="Montserrat Light" w:hAnsi="Montserrat Light" w:cs="Arial"/>
          <w:b/>
          <w:sz w:val="20"/>
          <w:szCs w:val="20"/>
          <w:highlight w:val="yellow"/>
        </w:rPr>
        <w:t xml:space="preserve"> de </w:t>
      </w:r>
      <w:r w:rsidR="00965A3D" w:rsidRPr="00EB4041">
        <w:rPr>
          <w:rFonts w:ascii="Montserrat Light" w:hAnsi="Montserrat Light" w:cs="Arial"/>
          <w:b/>
          <w:sz w:val="20"/>
          <w:szCs w:val="20"/>
          <w:highlight w:val="yellow"/>
          <w:shd w:val="clear" w:color="auto" w:fill="FFE599" w:themeFill="accent4" w:themeFillTint="66"/>
        </w:rPr>
        <w:t>septiembre</w:t>
      </w:r>
      <w:r w:rsidRPr="00EB4041">
        <w:rPr>
          <w:rFonts w:ascii="Montserrat Light" w:hAnsi="Montserrat Light" w:cs="Arial"/>
          <w:b/>
          <w:sz w:val="20"/>
          <w:szCs w:val="20"/>
          <w:highlight w:val="yellow"/>
        </w:rPr>
        <w:t xml:space="preserve"> 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FE1B67" w:rsidRDefault="00FE1B67" w:rsidP="00FE1B67">
      <w:pPr>
        <w:jc w:val="both"/>
        <w:rPr>
          <w:rFonts w:ascii="Montserrat Light" w:hAnsi="Montserrat Light"/>
          <w:b/>
          <w:sz w:val="20"/>
          <w:szCs w:val="20"/>
        </w:rPr>
      </w:pPr>
      <w:r>
        <w:rPr>
          <w:rFonts w:ascii="Montserrat Light" w:hAnsi="Montserrat Light"/>
          <w:b/>
          <w:sz w:val="20"/>
          <w:szCs w:val="20"/>
        </w:rPr>
        <w:t>CONSTRUCCIÓN DE CUARTOS DORMITORIO EN CABECERA Y VARIAS LOCALIDADES DEL MUNICIPIO DE GUADALUPE, ZACATECAS.  FISE CONVENIO.</w:t>
      </w:r>
    </w:p>
    <w:p w:rsidR="00FE1B67" w:rsidRDefault="00FE1B67" w:rsidP="00FE1B67">
      <w:pPr>
        <w:jc w:val="both"/>
        <w:rPr>
          <w:rFonts w:ascii="Montserrat Light" w:hAnsi="Montserrat Light"/>
          <w:b/>
          <w:sz w:val="20"/>
          <w:szCs w:val="20"/>
        </w:rPr>
      </w:pPr>
    </w:p>
    <w:p w:rsidR="00FE1B67" w:rsidRDefault="00FE1B67" w:rsidP="00FE1B67">
      <w:pPr>
        <w:jc w:val="both"/>
        <w:rPr>
          <w:rFonts w:ascii="Montserrat Light" w:hAnsi="Montserrat Light"/>
          <w:b/>
          <w:sz w:val="20"/>
          <w:szCs w:val="20"/>
        </w:rPr>
      </w:pPr>
      <w:r>
        <w:rPr>
          <w:rFonts w:ascii="Montserrat Light" w:hAnsi="Montserrat Light"/>
          <w:b/>
          <w:sz w:val="20"/>
          <w:szCs w:val="20"/>
        </w:rPr>
        <w:t xml:space="preserve">CONSTRUCCIÓN DE CUARTOS PARA BAÑO EN LA CABECERA Y VARIAS LOCALIDADES DEL MUNICIPIO DE GUADALUPE, ZACATECAS.  FISE CONVENIO. </w:t>
      </w: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F751BD">
        <w:rPr>
          <w:rFonts w:ascii="Montserrat Light" w:hAnsi="Montserrat Light"/>
          <w:sz w:val="20"/>
          <w:szCs w:val="20"/>
          <w:highlight w:val="yellow"/>
        </w:rPr>
        <w:t>EO-932060991-SEDUVOT012</w:t>
      </w:r>
      <w:r>
        <w:rPr>
          <w:rFonts w:ascii="Montserrat Light" w:hAnsi="Montserrat Light"/>
          <w:sz w:val="20"/>
          <w:szCs w:val="20"/>
          <w:highlight w:val="yellow"/>
        </w:rPr>
        <w:t xml:space="preserve">-2023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 xml:space="preserve">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w:t>
      </w:r>
      <w:r w:rsidRPr="008B04B7">
        <w:rPr>
          <w:rFonts w:ascii="Montserrat Light" w:hAnsi="Montserrat Light" w:cs="Arial"/>
          <w:b/>
          <w:i w:val="0"/>
          <w:sz w:val="20"/>
        </w:rPr>
        <w:lastRenderedPageBreak/>
        <w:t>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F751BD">
        <w:rPr>
          <w:rFonts w:ascii="Montserrat Light" w:hAnsi="Montserrat Light"/>
          <w:b/>
          <w:color w:val="FF0000"/>
          <w:highlight w:val="yellow"/>
          <w:u w:val="single"/>
        </w:rPr>
        <w:t>EO-932060991-SEDUVOT012</w:t>
      </w:r>
      <w:r w:rsidR="004C0BCF">
        <w:rPr>
          <w:rFonts w:ascii="Montserrat Light" w:hAnsi="Montserrat Light"/>
          <w:b/>
          <w:color w:val="FF0000"/>
          <w:highlight w:val="yellow"/>
          <w:u w:val="single"/>
        </w:rPr>
        <w:t>-2023</w:t>
      </w:r>
      <w:r w:rsidR="00CB5D4D">
        <w:rPr>
          <w:rFonts w:ascii="Montserrat Light" w:hAnsi="Montserrat Light"/>
          <w:b/>
          <w:color w:val="FF0000"/>
          <w:highlight w:val="yellow"/>
          <w:u w:val="single"/>
        </w:rPr>
        <w:t xml:space="preserve">, </w:t>
      </w:r>
      <w:r w:rsidR="00D875F1">
        <w:rPr>
          <w:rFonts w:ascii="Montserrat Light" w:hAnsi="Montserrat Light"/>
          <w:b/>
          <w:color w:val="FF0000"/>
          <w:highlight w:val="yellow"/>
          <w:u w:val="single"/>
        </w:rPr>
        <w:t>SERÁ EL DÍA 02 (DOS</w:t>
      </w:r>
      <w:r w:rsidRPr="008B6EEF">
        <w:rPr>
          <w:rFonts w:ascii="Montserrat Light" w:hAnsi="Montserrat Light"/>
          <w:b/>
          <w:color w:val="FF0000"/>
          <w:highlight w:val="yellow"/>
          <w:u w:val="single"/>
        </w:rPr>
        <w:t xml:space="preserve">) DE </w:t>
      </w:r>
      <w:r w:rsidR="00D875F1">
        <w:rPr>
          <w:rFonts w:ascii="Montserrat Light" w:hAnsi="Montserrat Light"/>
          <w:b/>
          <w:color w:val="FF0000"/>
          <w:highlight w:val="yellow"/>
          <w:u w:val="single"/>
        </w:rPr>
        <w:t>OCTUBRE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FE1B67" w:rsidRDefault="00FE1B67" w:rsidP="00FE1B67">
      <w:pPr>
        <w:jc w:val="both"/>
        <w:rPr>
          <w:rFonts w:ascii="Montserrat Light" w:hAnsi="Montserrat Light"/>
          <w:b/>
          <w:sz w:val="20"/>
          <w:szCs w:val="20"/>
        </w:rPr>
      </w:pPr>
      <w:r>
        <w:rPr>
          <w:rFonts w:ascii="Montserrat Light" w:hAnsi="Montserrat Light"/>
          <w:b/>
          <w:sz w:val="20"/>
          <w:szCs w:val="20"/>
        </w:rPr>
        <w:t>CONSTRUCCIÓN DE CUARTOS DORMITORIO EN CABECERA Y VARIAS LOCALIDADES DEL MUNICIPIO DE GUADALUPE, ZACATECAS.  FISE CONVENIO.</w:t>
      </w:r>
    </w:p>
    <w:p w:rsidR="00FE1B67" w:rsidRDefault="00FE1B67" w:rsidP="00FE1B67">
      <w:pPr>
        <w:jc w:val="both"/>
        <w:rPr>
          <w:rFonts w:ascii="Montserrat Light" w:hAnsi="Montserrat Light"/>
          <w:b/>
          <w:sz w:val="20"/>
          <w:szCs w:val="20"/>
        </w:rPr>
      </w:pPr>
    </w:p>
    <w:p w:rsidR="00FE1B67" w:rsidRDefault="00FE1B67" w:rsidP="00FE1B67">
      <w:pPr>
        <w:jc w:val="both"/>
        <w:rPr>
          <w:rFonts w:ascii="Montserrat Light" w:hAnsi="Montserrat Light"/>
          <w:b/>
          <w:sz w:val="20"/>
          <w:szCs w:val="20"/>
        </w:rPr>
      </w:pPr>
      <w:r>
        <w:rPr>
          <w:rFonts w:ascii="Montserrat Light" w:hAnsi="Montserrat Light"/>
          <w:b/>
          <w:sz w:val="20"/>
          <w:szCs w:val="20"/>
        </w:rPr>
        <w:t xml:space="preserve">CONSTRUCCIÓN DE CUARTOS PARA BAÑO EN LA CABECERA Y VARIAS LOCALIDADES DEL MUNICIPIO DE GUADALUPE, ZACATECAS.  FISE CONVENIO. </w:t>
      </w: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96103" w:rsidRPr="008B6EEF" w:rsidTr="00DB02BA">
        <w:tc>
          <w:tcPr>
            <w:tcW w:w="2655" w:type="dxa"/>
          </w:tcPr>
          <w:p w:rsidR="00D96103" w:rsidRPr="008B6EEF" w:rsidRDefault="00D96103" w:rsidP="00D96103">
            <w:pPr>
              <w:jc w:val="center"/>
              <w:rPr>
                <w:rFonts w:ascii="Montserrat Light" w:hAnsi="Montserrat Light"/>
                <w:b/>
                <w:sz w:val="20"/>
                <w:szCs w:val="20"/>
              </w:rPr>
            </w:pPr>
          </w:p>
          <w:p w:rsidR="00D96103" w:rsidRPr="008B6EEF" w:rsidRDefault="00D96103" w:rsidP="00D96103">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96103" w:rsidRPr="008B6EEF" w:rsidRDefault="00D96103" w:rsidP="00D96103">
            <w:pPr>
              <w:jc w:val="center"/>
              <w:rPr>
                <w:rFonts w:ascii="Montserrat Light" w:hAnsi="Montserrat Light"/>
                <w:b/>
                <w:sz w:val="20"/>
                <w:szCs w:val="20"/>
              </w:rPr>
            </w:pPr>
          </w:p>
        </w:tc>
        <w:tc>
          <w:tcPr>
            <w:tcW w:w="2734" w:type="dxa"/>
          </w:tcPr>
          <w:p w:rsidR="00D96103" w:rsidRDefault="00D96103" w:rsidP="00D96103">
            <w:pPr>
              <w:spacing w:line="256" w:lineRule="auto"/>
              <w:jc w:val="center"/>
              <w:rPr>
                <w:rFonts w:ascii="Montserrat Light" w:hAnsi="Montserrat Light"/>
                <w:sz w:val="20"/>
                <w:szCs w:val="20"/>
                <w:highlight w:val="yellow"/>
              </w:rPr>
            </w:pPr>
          </w:p>
          <w:p w:rsidR="00D96103" w:rsidRDefault="00D96103" w:rsidP="00D96103">
            <w:pPr>
              <w:spacing w:line="256" w:lineRule="auto"/>
              <w:jc w:val="center"/>
              <w:rPr>
                <w:rFonts w:ascii="Montserrat Light" w:hAnsi="Montserrat Light"/>
                <w:sz w:val="20"/>
                <w:szCs w:val="20"/>
                <w:highlight w:val="yellow"/>
              </w:rPr>
            </w:pPr>
            <w:r>
              <w:rPr>
                <w:rFonts w:ascii="Montserrat Light" w:hAnsi="Montserrat Light"/>
                <w:sz w:val="20"/>
                <w:szCs w:val="20"/>
                <w:highlight w:val="yellow"/>
              </w:rPr>
              <w:t>25 DE SEPTIEMBRE DE 2023</w:t>
            </w:r>
          </w:p>
        </w:tc>
        <w:tc>
          <w:tcPr>
            <w:tcW w:w="3419" w:type="dxa"/>
          </w:tcPr>
          <w:p w:rsidR="00D96103" w:rsidRPr="008B6EEF" w:rsidRDefault="00D96103" w:rsidP="00D96103">
            <w:pPr>
              <w:jc w:val="center"/>
              <w:rPr>
                <w:rFonts w:ascii="Montserrat Light" w:hAnsi="Montserrat Light"/>
                <w:sz w:val="20"/>
                <w:szCs w:val="20"/>
                <w:highlight w:val="yellow"/>
              </w:rPr>
            </w:pPr>
          </w:p>
          <w:p w:rsidR="00D96103" w:rsidRPr="008B6EEF" w:rsidRDefault="00D96103" w:rsidP="00D96103">
            <w:pPr>
              <w:jc w:val="center"/>
              <w:rPr>
                <w:rFonts w:ascii="Montserrat Light" w:hAnsi="Montserrat Light"/>
              </w:rPr>
            </w:pPr>
            <w:r>
              <w:rPr>
                <w:rFonts w:ascii="Montserrat Light" w:hAnsi="Montserrat Light"/>
                <w:sz w:val="20"/>
                <w:szCs w:val="20"/>
                <w:highlight w:val="yellow"/>
              </w:rPr>
              <w:t>09:00</w:t>
            </w:r>
            <w:r w:rsidRPr="0023737C">
              <w:rPr>
                <w:rFonts w:ascii="Montserrat Light" w:hAnsi="Montserrat Light"/>
                <w:sz w:val="20"/>
                <w:szCs w:val="20"/>
                <w:highlight w:val="yellow"/>
                <w:shd w:val="clear" w:color="auto" w:fill="FFFF00"/>
              </w:rPr>
              <w:t xml:space="preserve"> </w:t>
            </w:r>
            <w:r w:rsidRPr="0023737C">
              <w:rPr>
                <w:rFonts w:ascii="Montserrat Light" w:hAnsi="Montserrat Light"/>
                <w:sz w:val="20"/>
                <w:szCs w:val="20"/>
                <w:shd w:val="clear" w:color="auto" w:fill="FFFF00"/>
              </w:rPr>
              <w:t>HORAS</w:t>
            </w:r>
          </w:p>
        </w:tc>
      </w:tr>
      <w:tr w:rsidR="00D96103" w:rsidRPr="008B6EEF" w:rsidTr="00DB02BA">
        <w:tc>
          <w:tcPr>
            <w:tcW w:w="2655" w:type="dxa"/>
          </w:tcPr>
          <w:p w:rsidR="00D96103" w:rsidRPr="008B6EEF" w:rsidRDefault="00D96103" w:rsidP="00D96103">
            <w:pPr>
              <w:jc w:val="center"/>
              <w:rPr>
                <w:rFonts w:ascii="Montserrat Light" w:hAnsi="Montserrat Light"/>
                <w:b/>
                <w:sz w:val="20"/>
                <w:szCs w:val="20"/>
              </w:rPr>
            </w:pPr>
          </w:p>
          <w:p w:rsidR="00D96103" w:rsidRPr="008B6EEF" w:rsidRDefault="00D96103" w:rsidP="00D96103">
            <w:pPr>
              <w:jc w:val="center"/>
              <w:rPr>
                <w:rFonts w:ascii="Montserrat Light" w:hAnsi="Montserrat Light"/>
                <w:b/>
                <w:sz w:val="20"/>
                <w:szCs w:val="20"/>
              </w:rPr>
            </w:pPr>
            <w:r w:rsidRPr="008B6EEF">
              <w:rPr>
                <w:rFonts w:ascii="Montserrat Light" w:hAnsi="Montserrat Light"/>
                <w:b/>
                <w:sz w:val="20"/>
                <w:szCs w:val="20"/>
              </w:rPr>
              <w:t>Junta de Aclaraciones</w:t>
            </w:r>
          </w:p>
          <w:p w:rsidR="00D96103" w:rsidRPr="008B6EEF" w:rsidRDefault="00D96103" w:rsidP="00D96103">
            <w:pPr>
              <w:jc w:val="center"/>
              <w:rPr>
                <w:rFonts w:ascii="Montserrat Light" w:hAnsi="Montserrat Light"/>
                <w:b/>
                <w:sz w:val="20"/>
                <w:szCs w:val="20"/>
              </w:rPr>
            </w:pPr>
          </w:p>
        </w:tc>
        <w:tc>
          <w:tcPr>
            <w:tcW w:w="2734" w:type="dxa"/>
          </w:tcPr>
          <w:p w:rsidR="00D96103" w:rsidRDefault="00D96103" w:rsidP="00D96103">
            <w:pPr>
              <w:spacing w:line="256" w:lineRule="auto"/>
              <w:jc w:val="center"/>
              <w:rPr>
                <w:rFonts w:ascii="Montserrat Light" w:hAnsi="Montserrat Light"/>
                <w:sz w:val="20"/>
                <w:szCs w:val="20"/>
                <w:highlight w:val="yellow"/>
              </w:rPr>
            </w:pPr>
          </w:p>
          <w:p w:rsidR="00D96103" w:rsidRDefault="00D96103" w:rsidP="00D96103">
            <w:pPr>
              <w:spacing w:line="256" w:lineRule="auto"/>
              <w:jc w:val="center"/>
            </w:pPr>
            <w:r>
              <w:rPr>
                <w:rFonts w:ascii="Montserrat Light" w:hAnsi="Montserrat Light"/>
                <w:sz w:val="20"/>
                <w:szCs w:val="20"/>
                <w:highlight w:val="yellow"/>
              </w:rPr>
              <w:t>28 DE SEPTIEMBRE DE 2023</w:t>
            </w:r>
          </w:p>
        </w:tc>
        <w:tc>
          <w:tcPr>
            <w:tcW w:w="3419" w:type="dxa"/>
          </w:tcPr>
          <w:p w:rsidR="00D96103" w:rsidRDefault="00D96103" w:rsidP="00D96103">
            <w:pPr>
              <w:jc w:val="center"/>
              <w:rPr>
                <w:rFonts w:ascii="Montserrat Light" w:hAnsi="Montserrat Light"/>
                <w:sz w:val="20"/>
                <w:szCs w:val="20"/>
                <w:highlight w:val="yellow"/>
              </w:rPr>
            </w:pPr>
          </w:p>
          <w:p w:rsidR="00D96103" w:rsidRDefault="00D96103" w:rsidP="00D96103">
            <w:pPr>
              <w:jc w:val="center"/>
            </w:pPr>
            <w:r w:rsidRPr="0000435E">
              <w:rPr>
                <w:rFonts w:ascii="Montserrat Light" w:hAnsi="Montserrat Light"/>
                <w:sz w:val="20"/>
                <w:szCs w:val="20"/>
                <w:highlight w:val="yellow"/>
              </w:rPr>
              <w:t>09:00</w:t>
            </w:r>
            <w:r w:rsidRPr="0000435E">
              <w:rPr>
                <w:rFonts w:ascii="Montserrat Light" w:hAnsi="Montserrat Light"/>
                <w:sz w:val="20"/>
                <w:szCs w:val="20"/>
                <w:highlight w:val="yellow"/>
                <w:shd w:val="clear" w:color="auto" w:fill="FFFF00"/>
              </w:rPr>
              <w:t xml:space="preserve"> </w:t>
            </w:r>
            <w:r w:rsidRPr="0000435E">
              <w:rPr>
                <w:rFonts w:ascii="Montserrat Light" w:hAnsi="Montserrat Light"/>
                <w:sz w:val="20"/>
                <w:szCs w:val="20"/>
                <w:shd w:val="clear" w:color="auto" w:fill="FFFF00"/>
              </w:rPr>
              <w:t>HORAS</w:t>
            </w:r>
          </w:p>
        </w:tc>
      </w:tr>
      <w:tr w:rsidR="00D96103" w:rsidRPr="008B6EEF" w:rsidTr="00DB02BA">
        <w:tc>
          <w:tcPr>
            <w:tcW w:w="2655" w:type="dxa"/>
          </w:tcPr>
          <w:p w:rsidR="00D96103" w:rsidRPr="008B6EEF" w:rsidRDefault="00D96103" w:rsidP="00D96103">
            <w:pPr>
              <w:jc w:val="center"/>
              <w:rPr>
                <w:rFonts w:ascii="Montserrat Light" w:hAnsi="Montserrat Light"/>
                <w:b/>
                <w:sz w:val="20"/>
                <w:szCs w:val="20"/>
              </w:rPr>
            </w:pPr>
          </w:p>
          <w:p w:rsidR="00D96103" w:rsidRDefault="00D96103" w:rsidP="00D96103">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D96103" w:rsidRPr="008B6EEF" w:rsidRDefault="00D96103" w:rsidP="00D96103">
            <w:pPr>
              <w:jc w:val="center"/>
              <w:rPr>
                <w:rFonts w:ascii="Montserrat Light" w:hAnsi="Montserrat Light"/>
                <w:b/>
                <w:sz w:val="20"/>
                <w:szCs w:val="20"/>
              </w:rPr>
            </w:pPr>
          </w:p>
        </w:tc>
        <w:tc>
          <w:tcPr>
            <w:tcW w:w="2734" w:type="dxa"/>
          </w:tcPr>
          <w:p w:rsidR="00D96103" w:rsidRDefault="00D96103" w:rsidP="00D96103">
            <w:pPr>
              <w:spacing w:line="256" w:lineRule="auto"/>
              <w:jc w:val="center"/>
              <w:rPr>
                <w:rFonts w:ascii="Montserrat Light" w:hAnsi="Montserrat Light"/>
                <w:sz w:val="20"/>
                <w:szCs w:val="20"/>
                <w:highlight w:val="yellow"/>
              </w:rPr>
            </w:pPr>
          </w:p>
          <w:p w:rsidR="00D96103" w:rsidRDefault="00D96103" w:rsidP="00D96103">
            <w:pPr>
              <w:spacing w:line="256" w:lineRule="auto"/>
              <w:jc w:val="center"/>
            </w:pPr>
            <w:r>
              <w:rPr>
                <w:rFonts w:ascii="Montserrat Light" w:hAnsi="Montserrat Light"/>
                <w:sz w:val="20"/>
                <w:szCs w:val="20"/>
                <w:highlight w:val="yellow"/>
              </w:rPr>
              <w:t>10 OCTUBRE DE 2023</w:t>
            </w:r>
          </w:p>
        </w:tc>
        <w:tc>
          <w:tcPr>
            <w:tcW w:w="3419" w:type="dxa"/>
          </w:tcPr>
          <w:p w:rsidR="00D96103" w:rsidRDefault="00D96103" w:rsidP="00D96103">
            <w:pPr>
              <w:jc w:val="center"/>
              <w:rPr>
                <w:rFonts w:ascii="Montserrat Light" w:hAnsi="Montserrat Light"/>
                <w:sz w:val="20"/>
                <w:szCs w:val="20"/>
                <w:highlight w:val="yellow"/>
              </w:rPr>
            </w:pPr>
          </w:p>
          <w:p w:rsidR="00D96103" w:rsidRDefault="00D96103" w:rsidP="00D96103">
            <w:pPr>
              <w:jc w:val="center"/>
            </w:pPr>
            <w:r w:rsidRPr="0000435E">
              <w:rPr>
                <w:rFonts w:ascii="Montserrat Light" w:hAnsi="Montserrat Light"/>
                <w:sz w:val="20"/>
                <w:szCs w:val="20"/>
                <w:highlight w:val="yellow"/>
              </w:rPr>
              <w:t>09:00</w:t>
            </w:r>
            <w:r w:rsidRPr="0000435E">
              <w:rPr>
                <w:rFonts w:ascii="Montserrat Light" w:hAnsi="Montserrat Light"/>
                <w:sz w:val="20"/>
                <w:szCs w:val="20"/>
                <w:highlight w:val="yellow"/>
                <w:shd w:val="clear" w:color="auto" w:fill="FFFF00"/>
              </w:rPr>
              <w:t xml:space="preserve"> </w:t>
            </w:r>
            <w:r w:rsidRPr="0000435E">
              <w:rPr>
                <w:rFonts w:ascii="Montserrat Light" w:hAnsi="Montserrat Light"/>
                <w:sz w:val="20"/>
                <w:szCs w:val="20"/>
                <w:shd w:val="clear" w:color="auto" w:fill="FFFF00"/>
              </w:rPr>
              <w:t>HORAS</w:t>
            </w:r>
          </w:p>
        </w:tc>
      </w:tr>
      <w:tr w:rsidR="00D96103" w:rsidRPr="008B6EEF" w:rsidTr="00DB02BA">
        <w:tc>
          <w:tcPr>
            <w:tcW w:w="2655" w:type="dxa"/>
          </w:tcPr>
          <w:p w:rsidR="00D96103" w:rsidRPr="008B6EEF" w:rsidRDefault="00D96103" w:rsidP="00D96103">
            <w:pPr>
              <w:jc w:val="center"/>
              <w:rPr>
                <w:rFonts w:ascii="Montserrat Light" w:hAnsi="Montserrat Light"/>
                <w:b/>
                <w:sz w:val="20"/>
                <w:szCs w:val="20"/>
              </w:rPr>
            </w:pPr>
          </w:p>
          <w:p w:rsidR="00D96103" w:rsidRPr="008B6EEF" w:rsidRDefault="00D96103" w:rsidP="00D96103">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D96103" w:rsidRDefault="00D96103" w:rsidP="00D96103">
            <w:pPr>
              <w:spacing w:line="256" w:lineRule="auto"/>
              <w:jc w:val="center"/>
              <w:rPr>
                <w:rFonts w:ascii="Montserrat Light" w:hAnsi="Montserrat Light"/>
                <w:sz w:val="20"/>
                <w:szCs w:val="20"/>
                <w:highlight w:val="yellow"/>
              </w:rPr>
            </w:pPr>
          </w:p>
          <w:p w:rsidR="00D96103" w:rsidRDefault="00D96103" w:rsidP="00D96103">
            <w:pPr>
              <w:spacing w:line="256" w:lineRule="auto"/>
              <w:jc w:val="center"/>
              <w:rPr>
                <w:rFonts w:ascii="Montserrat Light" w:hAnsi="Montserrat Light"/>
                <w:sz w:val="20"/>
                <w:szCs w:val="20"/>
              </w:rPr>
            </w:pPr>
            <w:r>
              <w:rPr>
                <w:rFonts w:ascii="Montserrat Light" w:hAnsi="Montserrat Light"/>
                <w:sz w:val="20"/>
                <w:szCs w:val="20"/>
                <w:highlight w:val="yellow"/>
              </w:rPr>
              <w:t>23 DE OCTUBRE DE 2023</w:t>
            </w:r>
          </w:p>
          <w:p w:rsidR="00D96103" w:rsidRDefault="00D96103" w:rsidP="00D96103">
            <w:pPr>
              <w:spacing w:line="256" w:lineRule="auto"/>
              <w:jc w:val="center"/>
            </w:pPr>
          </w:p>
        </w:tc>
        <w:tc>
          <w:tcPr>
            <w:tcW w:w="3419" w:type="dxa"/>
          </w:tcPr>
          <w:p w:rsidR="00D96103" w:rsidRDefault="00D96103" w:rsidP="00D96103">
            <w:pPr>
              <w:jc w:val="center"/>
              <w:rPr>
                <w:rFonts w:ascii="Montserrat Light" w:hAnsi="Montserrat Light"/>
                <w:sz w:val="20"/>
                <w:szCs w:val="20"/>
                <w:highlight w:val="yellow"/>
              </w:rPr>
            </w:pPr>
          </w:p>
          <w:p w:rsidR="00D96103" w:rsidRDefault="00D96103" w:rsidP="00D96103">
            <w:pPr>
              <w:jc w:val="center"/>
            </w:pPr>
            <w:r w:rsidRPr="0000435E">
              <w:rPr>
                <w:rFonts w:ascii="Montserrat Light" w:hAnsi="Montserrat Light"/>
                <w:sz w:val="20"/>
                <w:szCs w:val="20"/>
                <w:highlight w:val="yellow"/>
              </w:rPr>
              <w:t>09:00</w:t>
            </w:r>
            <w:r w:rsidRPr="0000435E">
              <w:rPr>
                <w:rFonts w:ascii="Montserrat Light" w:hAnsi="Montserrat Light"/>
                <w:sz w:val="20"/>
                <w:szCs w:val="20"/>
                <w:highlight w:val="yellow"/>
                <w:shd w:val="clear" w:color="auto" w:fill="FFFF00"/>
              </w:rPr>
              <w:t xml:space="preserve"> </w:t>
            </w:r>
            <w:r w:rsidRPr="0000435E">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F07F06" w:rsidRDefault="00F07F06" w:rsidP="00F07F06">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w:t>
      </w:r>
      <w:r w:rsidRPr="008B6EEF">
        <w:rPr>
          <w:rFonts w:ascii="Montserrat Light" w:hAnsi="Montserrat Light" w:cs="Arial"/>
          <w:sz w:val="20"/>
          <w:szCs w:val="20"/>
        </w:rPr>
        <w:lastRenderedPageBreak/>
        <w:t xml:space="preserve">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3C102F"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EO-932060991-SEDUVOT004</w:t>
            </w:r>
            <w:r w:rsidR="00DB02BA">
              <w:rPr>
                <w:rFonts w:ascii="Montserrat Light" w:hAnsi="Montserrat Light"/>
                <w:b/>
                <w:sz w:val="20"/>
                <w:szCs w:val="20"/>
                <w:highlight w:val="yellow"/>
              </w:rPr>
              <w:t xml:space="preserve">-2023 </w:t>
            </w:r>
          </w:p>
          <w:p w:rsidR="00EB4041" w:rsidRPr="008B6EEF"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3C0C66">
              <w:rPr>
                <w:rFonts w:ascii="Montserrat Light" w:hAnsi="Montserrat Light"/>
                <w:b/>
                <w:sz w:val="20"/>
                <w:szCs w:val="20"/>
                <w:highlight w:val="yellow"/>
              </w:rPr>
              <w:t>25</w:t>
            </w:r>
            <w:r w:rsidR="009413B2">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3C0C66"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22 DE MARZO</w:t>
            </w:r>
            <w:r w:rsidR="00DB02BA">
              <w:rPr>
                <w:rFonts w:ascii="Montserrat Light" w:hAnsi="Montserrat Light"/>
                <w:b/>
                <w:sz w:val="20"/>
                <w:szCs w:val="20"/>
                <w:highlight w:val="yellow"/>
              </w:rPr>
              <w:t xml:space="preserve"> 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3C0C66"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15</w:t>
            </w:r>
            <w:r w:rsidR="00DB02BA">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712AC1" w:rsidRDefault="00712AC1" w:rsidP="00712AC1">
      <w:pPr>
        <w:tabs>
          <w:tab w:val="left" w:pos="9356"/>
        </w:tabs>
        <w:jc w:val="both"/>
        <w:rPr>
          <w:rFonts w:ascii="Montserrat Light" w:hAnsi="Montserrat Light" w:cs="Arial"/>
          <w:b/>
          <w:i/>
          <w:sz w:val="20"/>
          <w:szCs w:val="20"/>
        </w:rPr>
      </w:pPr>
      <w:r>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712AC1" w:rsidRDefault="00712AC1" w:rsidP="00712AC1">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lastRenderedPageBreak/>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w:t>
      </w:r>
      <w:r w:rsidRPr="008B6EEF">
        <w:rPr>
          <w:rFonts w:ascii="Montserrat Light" w:hAnsi="Montserrat Light"/>
          <w:bCs/>
          <w:sz w:val="20"/>
          <w:szCs w:val="20"/>
        </w:rPr>
        <w:lastRenderedPageBreak/>
        <w:t>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lastRenderedPageBreak/>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074D9F">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074D9F">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E9077C">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E9077C">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w:t>
      </w:r>
      <w:r w:rsidRPr="004B1689">
        <w:rPr>
          <w:rFonts w:ascii="Montserrat Light" w:hAnsi="Montserrat Light" w:cs="Arial"/>
          <w:sz w:val="20"/>
          <w:szCs w:val="20"/>
        </w:rPr>
        <w:lastRenderedPageBreak/>
        <w:t>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B90D42">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B90D42" w:rsidRPr="008E5CA4" w:rsidRDefault="00B90D42" w:rsidP="00B90D42">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B90D42">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B90D42" w:rsidRPr="003C01BD" w:rsidRDefault="00B90D42" w:rsidP="00B90D42">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A506FF"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B90D42">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DB02BA" w:rsidRDefault="00B90D42" w:rsidP="00B90D42">
            <w:pPr>
              <w:jc w:val="both"/>
              <w:rPr>
                <w:rFonts w:ascii="Montserrat Light" w:hAnsi="Montserrat Light" w:cs="Arial"/>
                <w:sz w:val="20"/>
                <w:szCs w:val="20"/>
                <w:lang w:val="es-MX"/>
              </w:rPr>
            </w:pPr>
            <w:r w:rsidRPr="003C01BD">
              <w:rPr>
                <w:rFonts w:ascii="Montserrat Light" w:hAnsi="Montserrat Light"/>
                <w:sz w:val="20"/>
                <w:szCs w:val="20"/>
                <w:highlight w:val="yellow"/>
              </w:rPr>
              <w:lastRenderedPageBreak/>
              <w:t xml:space="preserve">Copia simple de ambas caras de la identificación oficial vigente con fotografía del representante legal que otorga el poder y de quien lo recibe. (LEGIBLE), Artículo 27 fracción 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B90D42" w:rsidRPr="00A506FF" w:rsidRDefault="00B90D42" w:rsidP="00B90D42">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986713">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B90D42" w:rsidRPr="008E5CA4" w:rsidRDefault="00DB02BA" w:rsidP="00B90D42">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B90D42" w:rsidRPr="00790475">
              <w:rPr>
                <w:rFonts w:ascii="Montserrat Light" w:hAnsi="Montserrat Light"/>
                <w:sz w:val="20"/>
                <w:szCs w:val="20"/>
                <w:highlight w:val="yellow"/>
              </w:rPr>
              <w:t>Artículo 28, fracción XI</w:t>
            </w:r>
            <w:r w:rsidR="00B90D42" w:rsidRPr="00D65EA4">
              <w:rPr>
                <w:rFonts w:ascii="Montserrat Light" w:hAnsi="Montserrat Light"/>
                <w:sz w:val="20"/>
                <w:szCs w:val="20"/>
              </w:rPr>
              <w:t xml:space="preserve"> </w:t>
            </w:r>
            <w:r w:rsidR="00B90D42" w:rsidRPr="008E5CA4">
              <w:rPr>
                <w:rFonts w:ascii="Montserrat Light" w:hAnsi="Montserrat Light" w:cs="Arial"/>
                <w:sz w:val="20"/>
                <w:szCs w:val="20"/>
                <w:highlight w:val="yellow"/>
                <w:lang w:val="es-MX"/>
              </w:rPr>
              <w:t>del Reglamento de la Ley de Obra Pública y Servicios</w:t>
            </w:r>
            <w:r w:rsidR="00B90D42" w:rsidRPr="008E5CA4">
              <w:rPr>
                <w:highlight w:val="yellow"/>
              </w:rPr>
              <w:t xml:space="preserve"> </w:t>
            </w:r>
            <w:r w:rsidR="00B90D42"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B90D42">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B90D42" w:rsidRPr="00B11A7F" w:rsidRDefault="00B90D42" w:rsidP="00B90D42">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w:t>
      </w:r>
      <w:r w:rsidRPr="00C2790C">
        <w:rPr>
          <w:rFonts w:ascii="Montserrat Light" w:hAnsi="Montserrat Light" w:cs="Arial"/>
          <w:b w:val="0"/>
          <w:sz w:val="20"/>
          <w:lang w:val="es-MX"/>
        </w:rPr>
        <w:lastRenderedPageBreak/>
        <w:t>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w:t>
      </w:r>
      <w:r w:rsidRPr="002C4458">
        <w:rPr>
          <w:rFonts w:ascii="Montserrat Light" w:hAnsi="Montserrat Light"/>
          <w:b w:val="0"/>
          <w:sz w:val="20"/>
        </w:rPr>
        <w:lastRenderedPageBreak/>
        <w:t xml:space="preserve">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“F”, Colonia Ciudad Administrativa, </w:t>
      </w:r>
      <w:r w:rsidRPr="008B6EEF">
        <w:rPr>
          <w:rFonts w:ascii="Montserrat Light" w:hAnsi="Montserrat Light" w:cs="Arial"/>
          <w:sz w:val="20"/>
          <w:szCs w:val="20"/>
          <w:lang w:val="es-MX"/>
        </w:rPr>
        <w:lastRenderedPageBreak/>
        <w:t>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 xml:space="preserve">correspondientes al Programa General de </w:t>
      </w:r>
      <w:r w:rsidRPr="008B6EEF">
        <w:rPr>
          <w:rFonts w:ascii="Montserrat Light" w:hAnsi="Montserrat Light"/>
          <w:i w:val="0"/>
          <w:color w:val="000000"/>
          <w:sz w:val="20"/>
          <w:szCs w:val="20"/>
        </w:rPr>
        <w:lastRenderedPageBreak/>
        <w:t>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lastRenderedPageBreak/>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 xml:space="preserve">La Secretaría de Desarrollo Urbano, Vivienda y Ordenamiento Territorial, declarará desierta la licitación cuando a su juicio la totalidad de las proposiciones presentadas por los licitantes no reúnan los requisitos de </w:t>
      </w:r>
      <w:r w:rsidRPr="008B6EEF">
        <w:rPr>
          <w:rFonts w:ascii="Montserrat Light" w:hAnsi="Montserrat Light" w:cs="Arial"/>
          <w:sz w:val="20"/>
          <w:szCs w:val="20"/>
        </w:rPr>
        <w:lastRenderedPageBreak/>
        <w:t>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w:t>
      </w:r>
      <w:r w:rsidRPr="008B6EEF">
        <w:rPr>
          <w:rFonts w:ascii="Montserrat Light" w:hAnsi="Montserrat Light"/>
          <w:sz w:val="20"/>
          <w:szCs w:val="20"/>
        </w:rPr>
        <w:lastRenderedPageBreak/>
        <w:t xml:space="preserve">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w:t>
      </w:r>
      <w:r w:rsidRPr="008B6EEF">
        <w:rPr>
          <w:rFonts w:ascii="Montserrat Light" w:hAnsi="Montserrat Light" w:cs="Arial"/>
          <w:sz w:val="20"/>
          <w:szCs w:val="20"/>
        </w:rPr>
        <w:lastRenderedPageBreak/>
        <w:t xml:space="preserve">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0732B2"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EO-932060991-SEDUVOT012</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462D82" w:rsidRPr="00FA47C1" w:rsidRDefault="00462D82" w:rsidP="00462D82">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0732B2">
        <w:rPr>
          <w:rFonts w:ascii="Montserrat Light" w:hAnsi="Montserrat Light" w:cs="Arial"/>
          <w:b/>
          <w:sz w:val="14"/>
          <w:szCs w:val="14"/>
          <w:highlight w:val="yellow"/>
          <w:lang w:val="es-MX"/>
        </w:rPr>
        <w:t>-932060991-SEDUVOT012</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w:t>
      </w:r>
      <w:r w:rsidRPr="006324BD">
        <w:rPr>
          <w:rFonts w:ascii="Montserrat Light" w:eastAsia="MS Mincho" w:hAnsi="Montserrat Light" w:cs="Arial"/>
          <w:sz w:val="14"/>
          <w:szCs w:val="14"/>
          <w:highlight w:val="yellow"/>
          <w:lang w:val="es-MX"/>
        </w:rPr>
        <w:lastRenderedPageBreak/>
        <w:t>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w:t>
      </w:r>
      <w:r w:rsidRPr="00FA47C1">
        <w:rPr>
          <w:rFonts w:ascii="Montserrat Light" w:hAnsi="Montserrat Light"/>
          <w:sz w:val="14"/>
          <w:szCs w:val="14"/>
        </w:rPr>
        <w:lastRenderedPageBreak/>
        <w:t>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lastRenderedPageBreak/>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 xml:space="preserve">“El </w:t>
      </w:r>
      <w:r w:rsidRPr="00FA47C1">
        <w:rPr>
          <w:rFonts w:ascii="Montserrat Light" w:hAnsi="Montserrat Light" w:cs="Arial"/>
          <w:b/>
          <w:sz w:val="14"/>
          <w:szCs w:val="14"/>
        </w:rPr>
        <w:lastRenderedPageBreak/>
        <w:t>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lastRenderedPageBreak/>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w:t>
      </w:r>
      <w:r w:rsidRPr="00FA47C1">
        <w:rPr>
          <w:rFonts w:ascii="Montserrat Light" w:hAnsi="Montserrat Light"/>
          <w:sz w:val="14"/>
          <w:szCs w:val="14"/>
        </w:rPr>
        <w:lastRenderedPageBreak/>
        <w:t xml:space="preserve">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 xml:space="preserve">“El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w:t>
      </w:r>
      <w:r w:rsidRPr="00FA47C1">
        <w:rPr>
          <w:rStyle w:val="Cuerpodeltexto2Negrita"/>
          <w:rFonts w:ascii="Montserrat Light" w:hAnsi="Montserrat Light"/>
          <w:sz w:val="14"/>
          <w:szCs w:val="14"/>
        </w:rPr>
        <w:lastRenderedPageBreak/>
        <w:t>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estas penas convencionales se aplicarán atendiendo al programa de ejecución y conforme a la forma de pago pactada en el Contrato en </w:t>
      </w:r>
      <w:r w:rsidRPr="00FA47C1">
        <w:rPr>
          <w:rFonts w:ascii="Montserrat Light" w:hAnsi="Montserrat Light"/>
          <w:sz w:val="14"/>
          <w:szCs w:val="14"/>
        </w:rPr>
        <w:lastRenderedPageBreak/>
        <w:t>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 xml:space="preserve">Contratista”, considerando los argumentos y pruebas que hubiere hecho vales </w:t>
      </w:r>
      <w:r w:rsidRPr="00FA47C1">
        <w:rPr>
          <w:rStyle w:val="Cuerpodeltexto2Negrita"/>
          <w:rFonts w:ascii="Montserrat Light" w:hAnsi="Montserrat Light"/>
          <w:sz w:val="14"/>
          <w:szCs w:val="14"/>
        </w:rPr>
        <w:lastRenderedPageBreak/>
        <w:t>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optar entre aplicar el sobrecosto o las penas convencionales, independientemente de las garantías, y demás cargos que procedan. En tal caso, la opción que se adopte atenderá a la que le depare el menor </w:t>
      </w:r>
      <w:r w:rsidRPr="00FA47C1">
        <w:rPr>
          <w:rFonts w:ascii="Montserrat Light" w:hAnsi="Montserrat Light"/>
          <w:sz w:val="14"/>
          <w:szCs w:val="14"/>
        </w:rPr>
        <w:lastRenderedPageBreak/>
        <w:t>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lastRenderedPageBreak/>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lastRenderedPageBreak/>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5A1A30">
        <w:rPr>
          <w:rFonts w:ascii="Montserrat Light" w:hAnsi="Montserrat Light" w:cs="Arial"/>
          <w:b/>
          <w:sz w:val="20"/>
          <w:szCs w:val="20"/>
          <w:highlight w:val="yellow"/>
        </w:rPr>
        <w:t>23</w:t>
      </w:r>
      <w:r w:rsidR="008E0F31">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 xml:space="preserve">la Ley de Obra Pública y Servicios relacionados </w:t>
      </w:r>
      <w:r w:rsidRPr="008B6EEF">
        <w:rPr>
          <w:rFonts w:ascii="Montserrat Light" w:hAnsi="Montserrat Light" w:cs="Arial"/>
          <w:sz w:val="20"/>
          <w:szCs w:val="20"/>
          <w:lang w:val="es-ES_tradnl"/>
        </w:rPr>
        <w:lastRenderedPageBreak/>
        <w:t>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w:t>
      </w:r>
      <w:r w:rsidRPr="008B6EEF">
        <w:rPr>
          <w:rFonts w:ascii="Montserrat Light" w:hAnsi="Montserrat Light"/>
          <w:i w:val="0"/>
          <w:sz w:val="20"/>
          <w:szCs w:val="20"/>
        </w:rPr>
        <w:lastRenderedPageBreak/>
        <w:t>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 xml:space="preserve">La Secretaría de Desarrollo Urbano, Vivienda y Ordenamiento Territorial exigirá al licitante con quien se vaya a celebrar el contrato, le presente documento vigente expedido por el Instituto Mexicano del Seguro Social, en </w:t>
      </w:r>
      <w:r w:rsidRPr="008B6EEF">
        <w:rPr>
          <w:rFonts w:ascii="Montserrat Light" w:hAnsi="Montserrat Light" w:cs="Arial"/>
          <w:b/>
          <w:sz w:val="20"/>
          <w:szCs w:val="20"/>
        </w:rPr>
        <w:lastRenderedPageBreak/>
        <w:t>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 xml:space="preserve">Aviso mediante el cual se dan a conocer los </w:t>
      </w:r>
      <w:r w:rsidRPr="008B6EEF">
        <w:rPr>
          <w:rFonts w:ascii="Montserrat Light" w:hAnsi="Montserrat Light" w:cs="Arial"/>
          <w:b/>
          <w:sz w:val="20"/>
          <w:szCs w:val="20"/>
        </w:rPr>
        <w:lastRenderedPageBreak/>
        <w:t>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lastRenderedPageBreak/>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 xml:space="preserve">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w:t>
      </w:r>
      <w:r w:rsidRPr="008B6EEF">
        <w:rPr>
          <w:rFonts w:ascii="Montserrat Light" w:eastAsia="Arial" w:hAnsi="Montserrat Light" w:cs="Arial"/>
          <w:sz w:val="20"/>
          <w:szCs w:val="20"/>
        </w:rPr>
        <w:lastRenderedPageBreak/>
        <w:t>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lastRenderedPageBreak/>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lastRenderedPageBreak/>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w:t>
      </w:r>
      <w:r w:rsidRPr="008B6EEF">
        <w:rPr>
          <w:rFonts w:ascii="Montserrat Light" w:hAnsi="Montserrat Light"/>
          <w:sz w:val="20"/>
          <w:szCs w:val="20"/>
        </w:rPr>
        <w:lastRenderedPageBreak/>
        <w:t xml:space="preserve">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w:t>
      </w:r>
      <w:r w:rsidRPr="008B6EEF">
        <w:rPr>
          <w:rFonts w:ascii="Montserrat Light" w:hAnsi="Montserrat Light"/>
          <w:sz w:val="20"/>
          <w:szCs w:val="20"/>
        </w:rPr>
        <w:lastRenderedPageBreak/>
        <w:t xml:space="preserve">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lastRenderedPageBreak/>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lastRenderedPageBreak/>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w:t>
      </w:r>
      <w:r w:rsidRPr="00C2790C">
        <w:rPr>
          <w:rFonts w:ascii="Montserrat Light" w:hAnsi="Montserrat Light" w:cs="Arial"/>
          <w:b w:val="0"/>
          <w:bCs/>
          <w:sz w:val="20"/>
          <w:lang w:val="es-MX"/>
        </w:rPr>
        <w:lastRenderedPageBreak/>
        <w:t xml:space="preserve">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w:t>
      </w:r>
      <w:r w:rsidRPr="008B6EEF">
        <w:rPr>
          <w:rFonts w:ascii="Montserrat Light" w:hAnsi="Montserrat Light" w:cs="Arial"/>
          <w:sz w:val="20"/>
          <w:szCs w:val="20"/>
        </w:rPr>
        <w:lastRenderedPageBreak/>
        <w:t xml:space="preserve">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 xml:space="preserve">Con fundamento en lo establecido por el Artículo 84 de la Ley de Obra Pública y Servicios relacionados para el Estado y los Municipios de </w:t>
      </w:r>
      <w:r w:rsidRPr="008B6EEF">
        <w:rPr>
          <w:rFonts w:ascii="Montserrat Light" w:hAnsi="Montserrat Light" w:cs="Arial"/>
          <w:bCs/>
          <w:color w:val="000000"/>
          <w:sz w:val="20"/>
          <w:szCs w:val="20"/>
          <w:lang w:val="es-MX" w:eastAsia="es-MX"/>
        </w:rPr>
        <w:lastRenderedPageBreak/>
        <w:t>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B90D42" w:rsidRPr="008B6EEF" w:rsidRDefault="00B90D42" w:rsidP="00B90D42">
      <w:pPr>
        <w:autoSpaceDE w:val="0"/>
        <w:autoSpaceDN w:val="0"/>
        <w:adjustRightInd w:val="0"/>
        <w:jc w:val="both"/>
        <w:rPr>
          <w:rFonts w:ascii="Montserrat Light" w:hAnsi="Montserrat Light" w:cs="Arial"/>
          <w:color w:val="000000"/>
          <w:sz w:val="20"/>
          <w:szCs w:val="20"/>
          <w:lang w:val="es-MX" w:eastAsia="es-MX"/>
        </w:rPr>
      </w:pPr>
    </w:p>
    <w:p w:rsidR="00B90D42" w:rsidRPr="008B6EEF" w:rsidRDefault="00B90D42" w:rsidP="00B90D42">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lastRenderedPageBreak/>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lastRenderedPageBreak/>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459E" w:rsidRDefault="00DE459E" w:rsidP="003C102F">
      <w:r>
        <w:separator/>
      </w:r>
    </w:p>
  </w:endnote>
  <w:endnote w:type="continuationSeparator" w:id="0">
    <w:p w:rsidR="00DE459E" w:rsidRDefault="00DE459E"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C0BCF" w:rsidRDefault="004C0BCF">
        <w:pPr>
          <w:pStyle w:val="Piedepgina"/>
          <w:jc w:val="right"/>
        </w:pPr>
        <w:r>
          <w:fldChar w:fldCharType="begin"/>
        </w:r>
        <w:r>
          <w:instrText>PAGE   \* MERGEFORMAT</w:instrText>
        </w:r>
        <w:r>
          <w:fldChar w:fldCharType="separate"/>
        </w:r>
        <w:r w:rsidR="006A2435">
          <w:rPr>
            <w:noProof/>
          </w:rPr>
          <w:t>1</w:t>
        </w:r>
        <w:r>
          <w:fldChar w:fldCharType="end"/>
        </w:r>
      </w:p>
    </w:sdtContent>
  </w:sdt>
  <w:p w:rsidR="004C0BCF" w:rsidRDefault="004C0BCF">
    <w:pPr>
      <w:pStyle w:val="Piedepgina"/>
    </w:pPr>
  </w:p>
  <w:p w:rsidR="004C0BCF" w:rsidRDefault="004C0BC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459E" w:rsidRDefault="00DE459E" w:rsidP="003C102F">
      <w:r>
        <w:separator/>
      </w:r>
    </w:p>
  </w:footnote>
  <w:footnote w:type="continuationSeparator" w:id="0">
    <w:p w:rsidR="00DE459E" w:rsidRDefault="00DE459E"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BCF" w:rsidRPr="008B6EEF" w:rsidRDefault="004C0BCF"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C0BCF" w:rsidRPr="008B6EEF" w:rsidRDefault="004C0BCF"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C0BCF" w:rsidRPr="008B6EEF" w:rsidRDefault="004C0BCF"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C0BCF" w:rsidRPr="008B6EEF" w:rsidRDefault="004C0BCF"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C0BCF" w:rsidRPr="008B6EEF" w:rsidRDefault="004C0BCF" w:rsidP="00DB02BA">
    <w:pPr>
      <w:spacing w:line="0" w:lineRule="atLeast"/>
      <w:ind w:left="3738" w:right="2300" w:hanging="562"/>
      <w:jc w:val="center"/>
      <w:rPr>
        <w:rFonts w:ascii="Montserrat Light" w:hAnsi="Montserrat Light"/>
        <w:b/>
        <w:sz w:val="20"/>
        <w:szCs w:val="20"/>
      </w:rPr>
    </w:pPr>
  </w:p>
  <w:p w:rsidR="004C0BCF" w:rsidRPr="008B6EEF" w:rsidRDefault="004C0BCF"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C0BCF" w:rsidRPr="008B6EEF" w:rsidRDefault="004C0BCF"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EO-932060991-SEDUVOT012-2023</w:t>
    </w:r>
  </w:p>
  <w:p w:rsidR="004C0BCF" w:rsidRDefault="004C0BCF">
    <w:pPr>
      <w:pStyle w:val="Encabezado"/>
    </w:pPr>
  </w:p>
  <w:p w:rsidR="004C0BCF" w:rsidRDefault="004C0BC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045F9"/>
    <w:rsid w:val="00055AF1"/>
    <w:rsid w:val="000732B2"/>
    <w:rsid w:val="00074D9F"/>
    <w:rsid w:val="00115E84"/>
    <w:rsid w:val="00117746"/>
    <w:rsid w:val="001226AE"/>
    <w:rsid w:val="001631FD"/>
    <w:rsid w:val="001B27F1"/>
    <w:rsid w:val="001C5D63"/>
    <w:rsid w:val="0022673E"/>
    <w:rsid w:val="00335134"/>
    <w:rsid w:val="0036478D"/>
    <w:rsid w:val="0037417E"/>
    <w:rsid w:val="0039283C"/>
    <w:rsid w:val="003B3C95"/>
    <w:rsid w:val="003C0C66"/>
    <w:rsid w:val="003C102F"/>
    <w:rsid w:val="003F572B"/>
    <w:rsid w:val="00423B62"/>
    <w:rsid w:val="00427E77"/>
    <w:rsid w:val="00462D82"/>
    <w:rsid w:val="0049389C"/>
    <w:rsid w:val="004C0BCF"/>
    <w:rsid w:val="004C3BFD"/>
    <w:rsid w:val="00515438"/>
    <w:rsid w:val="00532A08"/>
    <w:rsid w:val="00545745"/>
    <w:rsid w:val="00572406"/>
    <w:rsid w:val="005A1A30"/>
    <w:rsid w:val="006730EF"/>
    <w:rsid w:val="00675B39"/>
    <w:rsid w:val="006A2435"/>
    <w:rsid w:val="006E0397"/>
    <w:rsid w:val="006F6CAD"/>
    <w:rsid w:val="00712AC1"/>
    <w:rsid w:val="00713E52"/>
    <w:rsid w:val="00727974"/>
    <w:rsid w:val="00830C2D"/>
    <w:rsid w:val="008C3C68"/>
    <w:rsid w:val="008E0F31"/>
    <w:rsid w:val="008F01B3"/>
    <w:rsid w:val="00900E74"/>
    <w:rsid w:val="00937801"/>
    <w:rsid w:val="009413B2"/>
    <w:rsid w:val="00962711"/>
    <w:rsid w:val="00965A3D"/>
    <w:rsid w:val="009710DE"/>
    <w:rsid w:val="00986713"/>
    <w:rsid w:val="00992BB4"/>
    <w:rsid w:val="00A22F9D"/>
    <w:rsid w:val="00A337BA"/>
    <w:rsid w:val="00AA439A"/>
    <w:rsid w:val="00B90D42"/>
    <w:rsid w:val="00C16DC8"/>
    <w:rsid w:val="00CB5D4D"/>
    <w:rsid w:val="00CD5049"/>
    <w:rsid w:val="00D21C2E"/>
    <w:rsid w:val="00D875F1"/>
    <w:rsid w:val="00D96103"/>
    <w:rsid w:val="00DA146F"/>
    <w:rsid w:val="00DB02BA"/>
    <w:rsid w:val="00DC1174"/>
    <w:rsid w:val="00DE459E"/>
    <w:rsid w:val="00DF47DE"/>
    <w:rsid w:val="00E00241"/>
    <w:rsid w:val="00E40536"/>
    <w:rsid w:val="00E9077C"/>
    <w:rsid w:val="00E92C48"/>
    <w:rsid w:val="00EB4041"/>
    <w:rsid w:val="00F07F06"/>
    <w:rsid w:val="00F751BD"/>
    <w:rsid w:val="00FC5E6F"/>
    <w:rsid w:val="00FE1B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706779">
      <w:bodyDiv w:val="1"/>
      <w:marLeft w:val="0"/>
      <w:marRight w:val="0"/>
      <w:marTop w:val="0"/>
      <w:marBottom w:val="0"/>
      <w:divBdr>
        <w:top w:val="none" w:sz="0" w:space="0" w:color="auto"/>
        <w:left w:val="none" w:sz="0" w:space="0" w:color="auto"/>
        <w:bottom w:val="none" w:sz="0" w:space="0" w:color="auto"/>
        <w:right w:val="none" w:sz="0" w:space="0" w:color="auto"/>
      </w:divBdr>
    </w:div>
    <w:div w:id="166528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30991</Words>
  <Characters>170455</Characters>
  <Application>Microsoft Office Word</Application>
  <DocSecurity>0</DocSecurity>
  <Lines>1420</Lines>
  <Paragraphs>402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2023-09-21T03:29:00Z</dcterms:created>
  <dcterms:modified xsi:type="dcterms:W3CDTF">2023-09-21T03:30:00Z</dcterms:modified>
</cp:coreProperties>
</file>