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410F45">
        <w:rPr>
          <w:rFonts w:ascii="Montserrat Light" w:hAnsi="Montserrat Light"/>
          <w:b/>
          <w:sz w:val="20"/>
          <w:szCs w:val="20"/>
          <w:highlight w:val="yellow"/>
        </w:rPr>
        <w:t>EO-932060991-SEDUVOT019-2023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FE0C3A" w:rsidRPr="00FE0C3A" w:rsidRDefault="00FE0C3A" w:rsidP="00FE0C3A">
      <w:pPr>
        <w:jc w:val="both"/>
        <w:rPr>
          <w:rFonts w:ascii="Montserrat Light" w:hAnsi="Montserrat Light"/>
          <w:b/>
          <w:sz w:val="20"/>
          <w:szCs w:val="20"/>
        </w:rPr>
      </w:pPr>
      <w:r w:rsidRPr="00FE0C3A">
        <w:rPr>
          <w:rFonts w:ascii="Montserrat Light" w:hAnsi="Montserrat Light"/>
          <w:b/>
          <w:sz w:val="20"/>
          <w:szCs w:val="20"/>
        </w:rPr>
        <w:t xml:space="preserve">CONSTRUCCIÓN DE TECHO FIRME (DE </w:t>
      </w:r>
      <w:proofErr w:type="gramStart"/>
      <w:r w:rsidRPr="00FE0C3A">
        <w:rPr>
          <w:rFonts w:ascii="Montserrat Light" w:hAnsi="Montserrat Light"/>
          <w:b/>
          <w:sz w:val="20"/>
          <w:szCs w:val="20"/>
        </w:rPr>
        <w:t>LOSA)  EN</w:t>
      </w:r>
      <w:proofErr w:type="gramEnd"/>
      <w:r w:rsidRPr="00FE0C3A">
        <w:rPr>
          <w:rFonts w:ascii="Montserrat Light" w:hAnsi="Montserrat Light"/>
          <w:b/>
          <w:sz w:val="20"/>
          <w:szCs w:val="20"/>
        </w:rPr>
        <w:t xml:space="preserve"> LA CABECERA Y VARIAS LOCALIDADES DEL MUNICIPIO DE FRESNILLO, ZACATECAS.  FISE DIRECTO.  BLOQUE 2.</w:t>
      </w:r>
    </w:p>
    <w:p w:rsidR="00DB02BA" w:rsidRPr="00FE0C3A"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C01585">
        <w:rPr>
          <w:rFonts w:ascii="Montserrat Light" w:hAnsi="Montserrat Light"/>
          <w:b/>
          <w:sz w:val="20"/>
          <w:szCs w:val="20"/>
          <w:highlight w:val="yellow"/>
        </w:rPr>
        <w:t>16</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C01585">
        <w:rPr>
          <w:rFonts w:ascii="Montserrat Light" w:hAnsi="Montserrat Light"/>
          <w:b/>
          <w:sz w:val="20"/>
          <w:szCs w:val="20"/>
          <w:highlight w:val="yellow"/>
        </w:rPr>
        <w:t>24</w:t>
      </w:r>
      <w:r w:rsidRPr="00057CC5">
        <w:rPr>
          <w:rFonts w:ascii="Montserrat Light" w:hAnsi="Montserrat Light"/>
          <w:b/>
          <w:sz w:val="20"/>
          <w:szCs w:val="20"/>
          <w:highlight w:val="yellow"/>
        </w:rPr>
        <w:t xml:space="preserve"> DE </w:t>
      </w:r>
      <w:r w:rsidR="0045141C">
        <w:rPr>
          <w:rFonts w:ascii="Montserrat Light" w:hAnsi="Montserrat Light"/>
          <w:b/>
          <w:sz w:val="20"/>
          <w:szCs w:val="20"/>
          <w:highlight w:val="yellow"/>
        </w:rPr>
        <w:t>MARZO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3055C2">
        <w:rPr>
          <w:rFonts w:ascii="Montserrat Light" w:hAnsi="Montserrat Light"/>
          <w:b/>
          <w:sz w:val="20"/>
          <w:szCs w:val="20"/>
          <w:highlight w:val="yellow"/>
        </w:rPr>
        <w:t>VIVIENDA DIGNA</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Default="00D44827" w:rsidP="00DB02BA">
      <w:pPr>
        <w:spacing w:line="0" w:lineRule="atLeast"/>
        <w:jc w:val="both"/>
        <w:rPr>
          <w:rFonts w:ascii="Montserrat Light" w:hAnsi="Montserrat Light"/>
          <w:sz w:val="20"/>
          <w:szCs w:val="20"/>
        </w:rPr>
      </w:pPr>
      <w:bookmarkStart w:id="0" w:name="_Hlk140572540"/>
      <w:bookmarkStart w:id="1" w:name="_Hlk140573028"/>
      <w:r>
        <w:rPr>
          <w:rFonts w:ascii="Montserrat Light" w:hAnsi="Montserrat Light"/>
          <w:b/>
          <w:sz w:val="20"/>
          <w:szCs w:val="20"/>
        </w:rPr>
        <w:t>DP/405</w:t>
      </w:r>
      <w:r w:rsidRPr="00C83FE6">
        <w:rPr>
          <w:rFonts w:ascii="Montserrat Light" w:hAnsi="Montserrat Light"/>
          <w:b/>
          <w:sz w:val="20"/>
          <w:szCs w:val="20"/>
          <w:highlight w:val="yellow"/>
        </w:rPr>
        <w:t xml:space="preserve"> </w:t>
      </w:r>
      <w:r w:rsidR="00DB02BA" w:rsidRPr="00C83FE6">
        <w:rPr>
          <w:rFonts w:ascii="Montserrat Light" w:hAnsi="Montserrat Light"/>
          <w:b/>
          <w:sz w:val="20"/>
          <w:szCs w:val="20"/>
          <w:highlight w:val="yellow"/>
        </w:rPr>
        <w:t>/</w:t>
      </w:r>
      <w:r w:rsidR="00DB02BA">
        <w:rPr>
          <w:rFonts w:ascii="Montserrat Light" w:hAnsi="Montserrat Light"/>
          <w:b/>
          <w:sz w:val="20"/>
          <w:szCs w:val="20"/>
          <w:highlight w:val="yellow"/>
        </w:rPr>
        <w:t>20</w:t>
      </w:r>
      <w:r w:rsidR="00DB02BA" w:rsidRPr="00C83FE6">
        <w:rPr>
          <w:rFonts w:ascii="Montserrat Light" w:hAnsi="Montserrat Light"/>
          <w:b/>
          <w:sz w:val="20"/>
          <w:szCs w:val="20"/>
          <w:highlight w:val="yellow"/>
        </w:rPr>
        <w:t>2</w:t>
      </w:r>
      <w:r w:rsidR="00DB02BA">
        <w:rPr>
          <w:rFonts w:ascii="Montserrat Light" w:hAnsi="Montserrat Light"/>
          <w:b/>
          <w:sz w:val="20"/>
          <w:szCs w:val="20"/>
          <w:highlight w:val="yellow"/>
        </w:rPr>
        <w:t>3</w:t>
      </w:r>
      <w:r w:rsidR="00DB02BA" w:rsidRPr="008B6EEF">
        <w:rPr>
          <w:rFonts w:ascii="Montserrat Light" w:hAnsi="Montserrat Light"/>
          <w:b/>
          <w:sz w:val="20"/>
          <w:szCs w:val="20"/>
        </w:rPr>
        <w:t xml:space="preserve"> </w:t>
      </w:r>
      <w:r w:rsidR="00DB02BA" w:rsidRPr="008B6EEF">
        <w:rPr>
          <w:rFonts w:ascii="Montserrat Light" w:hAnsi="Montserrat Light"/>
          <w:sz w:val="20"/>
          <w:szCs w:val="20"/>
        </w:rPr>
        <w:t xml:space="preserve">y fecha </w:t>
      </w:r>
      <w:r>
        <w:rPr>
          <w:rFonts w:ascii="Montserrat Light" w:hAnsi="Montserrat Light"/>
          <w:sz w:val="20"/>
          <w:szCs w:val="20"/>
          <w:highlight w:val="yellow"/>
        </w:rPr>
        <w:t>04</w:t>
      </w:r>
      <w:r w:rsidR="00DB02BA">
        <w:rPr>
          <w:rFonts w:ascii="Montserrat Light" w:hAnsi="Montserrat Light"/>
          <w:sz w:val="20"/>
          <w:szCs w:val="20"/>
        </w:rPr>
        <w:t xml:space="preserve"> de </w:t>
      </w:r>
      <w:r>
        <w:rPr>
          <w:rFonts w:ascii="Montserrat Light" w:hAnsi="Montserrat Light"/>
          <w:sz w:val="20"/>
          <w:szCs w:val="20"/>
          <w:highlight w:val="yellow"/>
        </w:rPr>
        <w:t>octubre</w:t>
      </w:r>
      <w:r w:rsidR="00DB02BA" w:rsidRPr="00015358">
        <w:rPr>
          <w:rFonts w:ascii="Montserrat Light" w:hAnsi="Montserrat Light"/>
          <w:sz w:val="20"/>
          <w:szCs w:val="20"/>
          <w:highlight w:val="yellow"/>
        </w:rPr>
        <w:t xml:space="preserve"> de 202</w:t>
      </w:r>
      <w:r w:rsidR="00DB02BA">
        <w:rPr>
          <w:rFonts w:ascii="Montserrat Light" w:hAnsi="Montserrat Light"/>
          <w:sz w:val="20"/>
          <w:szCs w:val="20"/>
          <w:highlight w:val="yellow"/>
        </w:rPr>
        <w:t>3</w:t>
      </w:r>
      <w:r w:rsidR="00DB02BA" w:rsidRPr="008B6EEF">
        <w:rPr>
          <w:rFonts w:ascii="Montserrat Light" w:hAnsi="Montserrat Light"/>
          <w:sz w:val="20"/>
          <w:szCs w:val="20"/>
        </w:rPr>
        <w:t xml:space="preserve"> y oficio de ejecución de número: </w:t>
      </w:r>
      <w:r w:rsidR="00DB02BA" w:rsidRPr="008B6EEF">
        <w:rPr>
          <w:rFonts w:ascii="Montserrat Light" w:hAnsi="Montserrat Light" w:cs="Arial"/>
          <w:b/>
          <w:sz w:val="20"/>
          <w:szCs w:val="20"/>
        </w:rPr>
        <w:t>COEPLA-OE/</w:t>
      </w:r>
      <w:r w:rsidR="007D44F5">
        <w:rPr>
          <w:rFonts w:ascii="Montserrat Light" w:hAnsi="Montserrat Light" w:cs="Arial"/>
          <w:b/>
          <w:sz w:val="20"/>
          <w:szCs w:val="20"/>
          <w:highlight w:val="yellow"/>
        </w:rPr>
        <w:t>13-0062</w:t>
      </w:r>
      <w:r w:rsidR="00DB02BA" w:rsidRPr="00015358">
        <w:rPr>
          <w:rFonts w:ascii="Montserrat Light" w:hAnsi="Montserrat Light" w:cs="Arial"/>
          <w:b/>
          <w:sz w:val="20"/>
          <w:szCs w:val="20"/>
          <w:highlight w:val="yellow"/>
        </w:rPr>
        <w:t>/2</w:t>
      </w:r>
      <w:r w:rsidR="00DB02BA">
        <w:rPr>
          <w:rFonts w:ascii="Montserrat Light" w:hAnsi="Montserrat Light" w:cs="Arial"/>
          <w:b/>
          <w:sz w:val="20"/>
          <w:szCs w:val="20"/>
          <w:highlight w:val="yellow"/>
        </w:rPr>
        <w:t>3</w:t>
      </w:r>
      <w:r w:rsidR="00DB02BA" w:rsidRPr="008B6EEF">
        <w:rPr>
          <w:rFonts w:ascii="Montserrat Light" w:hAnsi="Montserrat Light" w:cs="Arial"/>
          <w:b/>
          <w:sz w:val="20"/>
          <w:szCs w:val="20"/>
        </w:rPr>
        <w:t xml:space="preserve"> </w:t>
      </w:r>
      <w:r w:rsidR="00DB02BA">
        <w:rPr>
          <w:rFonts w:ascii="Montserrat Light" w:hAnsi="Montserrat Light" w:cs="Arial"/>
          <w:sz w:val="20"/>
          <w:szCs w:val="20"/>
        </w:rPr>
        <w:t xml:space="preserve">de fecha </w:t>
      </w:r>
      <w:r w:rsidR="007D44F5">
        <w:rPr>
          <w:rFonts w:ascii="Montserrat Light" w:hAnsi="Montserrat Light" w:cs="Arial"/>
          <w:sz w:val="20"/>
          <w:szCs w:val="20"/>
          <w:highlight w:val="yellow"/>
        </w:rPr>
        <w:t>30</w:t>
      </w:r>
      <w:r w:rsidR="00DB02BA" w:rsidRPr="00AA68A2">
        <w:rPr>
          <w:rFonts w:ascii="Montserrat Light" w:hAnsi="Montserrat Light" w:cs="Arial"/>
          <w:sz w:val="20"/>
          <w:szCs w:val="20"/>
          <w:highlight w:val="yellow"/>
        </w:rPr>
        <w:t xml:space="preserve"> de </w:t>
      </w:r>
      <w:r w:rsidR="00A6384F" w:rsidRPr="00AA68A2">
        <w:rPr>
          <w:rFonts w:ascii="Montserrat Light" w:hAnsi="Montserrat Light" w:cs="Arial"/>
          <w:sz w:val="20"/>
          <w:szCs w:val="20"/>
          <w:highlight w:val="yellow"/>
        </w:rPr>
        <w:t>octubre</w:t>
      </w:r>
      <w:r w:rsidR="00DB02BA" w:rsidRPr="00AA68A2">
        <w:rPr>
          <w:rFonts w:ascii="Montserrat Light" w:hAnsi="Montserrat Light" w:cs="Arial"/>
          <w:sz w:val="20"/>
          <w:szCs w:val="20"/>
          <w:highlight w:val="yellow"/>
        </w:rPr>
        <w:t xml:space="preserve"> de 2023</w:t>
      </w:r>
      <w:bookmarkEnd w:id="0"/>
      <w:bookmarkEnd w:id="1"/>
      <w:r w:rsidR="00965A3D" w:rsidRPr="00AA68A2">
        <w:rPr>
          <w:rFonts w:ascii="Montserrat Light" w:hAnsi="Montserrat Light" w:cs="Arial"/>
          <w:b/>
          <w:sz w:val="20"/>
          <w:szCs w:val="20"/>
          <w:highlight w:val="yellow"/>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lastRenderedPageBreak/>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ubicado en Edificio “F” Cuarto Piso, Colonia Ciudad Administrativa, en Circuito Cerro del </w:t>
      </w:r>
      <w:r w:rsidRPr="008B6EEF">
        <w:rPr>
          <w:rFonts w:ascii="Montserrat Light" w:hAnsi="Montserrat Light" w:cs="Arial"/>
          <w:i w:val="0"/>
          <w:sz w:val="20"/>
          <w:lang w:val="es-MX"/>
        </w:rPr>
        <w:lastRenderedPageBreak/>
        <w:t>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6E0397" w:rsidRDefault="006E0397"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C01585"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Zacatecas, Zac., a 22</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410F45">
        <w:rPr>
          <w:rFonts w:ascii="Montserrat Light" w:hAnsi="Montserrat Light" w:cs="Arial"/>
          <w:b/>
          <w:sz w:val="20"/>
          <w:szCs w:val="20"/>
          <w:highlight w:val="yellow"/>
        </w:rPr>
        <w:t>EO-932060991-SEDUVOT019-2023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C01585">
        <w:rPr>
          <w:rFonts w:ascii="Montserrat Light" w:hAnsi="Montserrat Light" w:cs="Arial"/>
          <w:b/>
          <w:sz w:val="20"/>
          <w:szCs w:val="20"/>
          <w:highlight w:val="yellow"/>
        </w:rPr>
        <w:t>22</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Pr="00FE0C3A" w:rsidRDefault="00DB02BA" w:rsidP="00DB02BA">
      <w:pPr>
        <w:spacing w:line="320" w:lineRule="exact"/>
        <w:ind w:right="93"/>
        <w:jc w:val="both"/>
        <w:rPr>
          <w:rFonts w:ascii="Montserrat Light" w:eastAsia="Arial" w:hAnsi="Montserrat Light" w:cs="Arial"/>
          <w:b/>
          <w:spacing w:val="-1"/>
          <w:sz w:val="20"/>
          <w:szCs w:val="20"/>
        </w:rPr>
      </w:pPr>
    </w:p>
    <w:p w:rsidR="00FE0C3A" w:rsidRPr="00FE0C3A" w:rsidRDefault="00FE0C3A" w:rsidP="00FE0C3A">
      <w:pPr>
        <w:jc w:val="both"/>
        <w:rPr>
          <w:rFonts w:ascii="Montserrat Light" w:hAnsi="Montserrat Light"/>
          <w:b/>
          <w:sz w:val="20"/>
          <w:szCs w:val="20"/>
        </w:rPr>
      </w:pPr>
      <w:r w:rsidRPr="00FE0C3A">
        <w:rPr>
          <w:rFonts w:ascii="Montserrat Light" w:hAnsi="Montserrat Light"/>
          <w:b/>
          <w:sz w:val="20"/>
          <w:szCs w:val="20"/>
        </w:rPr>
        <w:t xml:space="preserve">CONSTRUCCIÓN DE TECHO FIRME (DE </w:t>
      </w:r>
      <w:proofErr w:type="gramStart"/>
      <w:r w:rsidRPr="00FE0C3A">
        <w:rPr>
          <w:rFonts w:ascii="Montserrat Light" w:hAnsi="Montserrat Light"/>
          <w:b/>
          <w:sz w:val="20"/>
          <w:szCs w:val="20"/>
        </w:rPr>
        <w:t>LOSA)  EN</w:t>
      </w:r>
      <w:proofErr w:type="gramEnd"/>
      <w:r w:rsidRPr="00FE0C3A">
        <w:rPr>
          <w:rFonts w:ascii="Montserrat Light" w:hAnsi="Montserrat Light"/>
          <w:b/>
          <w:sz w:val="20"/>
          <w:szCs w:val="20"/>
        </w:rPr>
        <w:t xml:space="preserve"> LA CABECERA Y VARIAS LOCALIDADES DEL MUNICIPIO DE FRESNILLO, ZACATECAS.  FISE DIRECTO.  BLOQUE 2.</w:t>
      </w:r>
    </w:p>
    <w:p w:rsidR="00281283" w:rsidRPr="00FE0C3A" w:rsidRDefault="00281283" w:rsidP="00281283">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410F45">
        <w:rPr>
          <w:rFonts w:ascii="Montserrat Light" w:hAnsi="Montserrat Light"/>
          <w:sz w:val="20"/>
          <w:szCs w:val="20"/>
          <w:highlight w:val="yellow"/>
        </w:rPr>
        <w:t>EO-932060991-SEDUVOT019-2023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410F45">
        <w:rPr>
          <w:rFonts w:ascii="Montserrat Light" w:hAnsi="Montserrat Light"/>
          <w:b/>
          <w:color w:val="FF0000"/>
          <w:highlight w:val="yellow"/>
          <w:u w:val="single"/>
        </w:rPr>
        <w:t>EO-932060991-SEDUVOT019-2023</w:t>
      </w:r>
      <w:r w:rsidR="00CB5D4D">
        <w:rPr>
          <w:rFonts w:ascii="Montserrat Light" w:hAnsi="Montserrat Light"/>
          <w:b/>
          <w:color w:val="FF0000"/>
          <w:highlight w:val="yellow"/>
          <w:u w:val="single"/>
        </w:rPr>
        <w:t xml:space="preserve">, </w:t>
      </w:r>
      <w:r w:rsidR="00C01585">
        <w:rPr>
          <w:rFonts w:ascii="Montserrat Light" w:hAnsi="Montserrat Light"/>
          <w:b/>
          <w:color w:val="FF0000"/>
          <w:highlight w:val="yellow"/>
          <w:u w:val="single"/>
        </w:rPr>
        <w:t>SERÁ EL DÍA 29</w:t>
      </w:r>
      <w:r w:rsidR="00B56E49">
        <w:rPr>
          <w:rFonts w:ascii="Montserrat Light" w:hAnsi="Montserrat Light"/>
          <w:b/>
          <w:color w:val="FF0000"/>
          <w:highlight w:val="yellow"/>
          <w:u w:val="single"/>
        </w:rPr>
        <w:t xml:space="preserve"> (</w:t>
      </w:r>
      <w:r w:rsidR="00477750">
        <w:rPr>
          <w:rFonts w:ascii="Montserrat Light" w:hAnsi="Montserrat Light"/>
          <w:b/>
          <w:color w:val="FF0000"/>
          <w:highlight w:val="yellow"/>
          <w:u w:val="single"/>
        </w:rPr>
        <w:t>VEI</w:t>
      </w:r>
      <w:r w:rsidR="00C01585">
        <w:rPr>
          <w:rFonts w:ascii="Montserrat Light" w:hAnsi="Montserrat Light"/>
          <w:b/>
          <w:color w:val="FF0000"/>
          <w:highlight w:val="yellow"/>
          <w:u w:val="single"/>
        </w:rPr>
        <w:t>NTINUEVE</w:t>
      </w:r>
      <w:r w:rsidRPr="008B6EEF">
        <w:rPr>
          <w:rFonts w:ascii="Montserrat Light" w:hAnsi="Montserrat Light"/>
          <w:b/>
          <w:color w:val="FF0000"/>
          <w:highlight w:val="yellow"/>
          <w:u w:val="single"/>
        </w:rPr>
        <w:t xml:space="preserve"> DE </w:t>
      </w:r>
      <w:r w:rsidR="00ED4222">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70275B" w:rsidRDefault="00DB02BA" w:rsidP="0070275B">
      <w:pPr>
        <w:spacing w:line="0" w:lineRule="atLeast"/>
        <w:jc w:val="both"/>
        <w:rPr>
          <w:rFonts w:ascii="Montserrat Light" w:hAnsi="Montserrat Light"/>
          <w:sz w:val="20"/>
          <w:szCs w:val="20"/>
        </w:rPr>
      </w:pPr>
      <w:r w:rsidRPr="008B6EEF">
        <w:rPr>
          <w:rFonts w:ascii="Montserrat Light" w:hAnsi="Montserrat Light" w:cs="Arial"/>
          <w:sz w:val="20"/>
          <w:szCs w:val="20"/>
        </w:rPr>
        <w:t>Para cubrir las erogaciones que se deriven del contrato, objeto de este procedimiento será con cargo al oficio de au</w:t>
      </w:r>
      <w:r w:rsidR="00402AA2">
        <w:rPr>
          <w:rFonts w:ascii="Montserrat Light" w:hAnsi="Montserrat Light" w:cs="Arial"/>
          <w:sz w:val="20"/>
          <w:szCs w:val="20"/>
        </w:rPr>
        <w:t xml:space="preserve">torización presupuestal número: </w:t>
      </w:r>
      <w:r w:rsidR="0070275B">
        <w:rPr>
          <w:rFonts w:ascii="Montserrat Light" w:hAnsi="Montserrat Light"/>
          <w:b/>
          <w:sz w:val="20"/>
          <w:szCs w:val="20"/>
        </w:rPr>
        <w:t>DP/405</w:t>
      </w:r>
      <w:r w:rsidR="0070275B" w:rsidRPr="00C83FE6">
        <w:rPr>
          <w:rFonts w:ascii="Montserrat Light" w:hAnsi="Montserrat Light"/>
          <w:b/>
          <w:sz w:val="20"/>
          <w:szCs w:val="20"/>
          <w:highlight w:val="yellow"/>
        </w:rPr>
        <w:t xml:space="preserve"> /</w:t>
      </w:r>
      <w:r w:rsidR="0070275B">
        <w:rPr>
          <w:rFonts w:ascii="Montserrat Light" w:hAnsi="Montserrat Light"/>
          <w:b/>
          <w:sz w:val="20"/>
          <w:szCs w:val="20"/>
          <w:highlight w:val="yellow"/>
        </w:rPr>
        <w:t>20</w:t>
      </w:r>
      <w:r w:rsidR="0070275B" w:rsidRPr="00C83FE6">
        <w:rPr>
          <w:rFonts w:ascii="Montserrat Light" w:hAnsi="Montserrat Light"/>
          <w:b/>
          <w:sz w:val="20"/>
          <w:szCs w:val="20"/>
          <w:highlight w:val="yellow"/>
        </w:rPr>
        <w:t>2</w:t>
      </w:r>
      <w:r w:rsidR="0070275B">
        <w:rPr>
          <w:rFonts w:ascii="Montserrat Light" w:hAnsi="Montserrat Light"/>
          <w:b/>
          <w:sz w:val="20"/>
          <w:szCs w:val="20"/>
          <w:highlight w:val="yellow"/>
        </w:rPr>
        <w:t>3</w:t>
      </w:r>
      <w:r w:rsidR="0070275B" w:rsidRPr="008B6EEF">
        <w:rPr>
          <w:rFonts w:ascii="Montserrat Light" w:hAnsi="Montserrat Light"/>
          <w:b/>
          <w:sz w:val="20"/>
          <w:szCs w:val="20"/>
        </w:rPr>
        <w:t xml:space="preserve"> </w:t>
      </w:r>
      <w:r w:rsidR="0070275B" w:rsidRPr="008B6EEF">
        <w:rPr>
          <w:rFonts w:ascii="Montserrat Light" w:hAnsi="Montserrat Light"/>
          <w:sz w:val="20"/>
          <w:szCs w:val="20"/>
        </w:rPr>
        <w:t xml:space="preserve">y fecha </w:t>
      </w:r>
      <w:r w:rsidR="0070275B">
        <w:rPr>
          <w:rFonts w:ascii="Montserrat Light" w:hAnsi="Montserrat Light"/>
          <w:sz w:val="20"/>
          <w:szCs w:val="20"/>
          <w:highlight w:val="yellow"/>
        </w:rPr>
        <w:t>04</w:t>
      </w:r>
      <w:r w:rsidR="0070275B">
        <w:rPr>
          <w:rFonts w:ascii="Montserrat Light" w:hAnsi="Montserrat Light"/>
          <w:sz w:val="20"/>
          <w:szCs w:val="20"/>
        </w:rPr>
        <w:t xml:space="preserve"> de </w:t>
      </w:r>
      <w:r w:rsidR="0070275B">
        <w:rPr>
          <w:rFonts w:ascii="Montserrat Light" w:hAnsi="Montserrat Light"/>
          <w:sz w:val="20"/>
          <w:szCs w:val="20"/>
          <w:highlight w:val="yellow"/>
        </w:rPr>
        <w:t>octubre</w:t>
      </w:r>
      <w:r w:rsidR="0070275B" w:rsidRPr="00015358">
        <w:rPr>
          <w:rFonts w:ascii="Montserrat Light" w:hAnsi="Montserrat Light"/>
          <w:sz w:val="20"/>
          <w:szCs w:val="20"/>
          <w:highlight w:val="yellow"/>
        </w:rPr>
        <w:t xml:space="preserve"> de 202</w:t>
      </w:r>
      <w:r w:rsidR="0070275B">
        <w:rPr>
          <w:rFonts w:ascii="Montserrat Light" w:hAnsi="Montserrat Light"/>
          <w:sz w:val="20"/>
          <w:szCs w:val="20"/>
          <w:highlight w:val="yellow"/>
        </w:rPr>
        <w:t>3</w:t>
      </w:r>
      <w:r w:rsidR="0070275B" w:rsidRPr="008B6EEF">
        <w:rPr>
          <w:rFonts w:ascii="Montserrat Light" w:hAnsi="Montserrat Light"/>
          <w:sz w:val="20"/>
          <w:szCs w:val="20"/>
        </w:rPr>
        <w:t xml:space="preserve"> y oficio de ejecución de número: </w:t>
      </w:r>
      <w:r w:rsidR="0070275B" w:rsidRPr="008B6EEF">
        <w:rPr>
          <w:rFonts w:ascii="Montserrat Light" w:hAnsi="Montserrat Light" w:cs="Arial"/>
          <w:b/>
          <w:sz w:val="20"/>
          <w:szCs w:val="20"/>
        </w:rPr>
        <w:t>COEPLA-OE/</w:t>
      </w:r>
      <w:r w:rsidR="0070275B">
        <w:rPr>
          <w:rFonts w:ascii="Montserrat Light" w:hAnsi="Montserrat Light" w:cs="Arial"/>
          <w:b/>
          <w:sz w:val="20"/>
          <w:szCs w:val="20"/>
          <w:highlight w:val="yellow"/>
        </w:rPr>
        <w:t>13-0062</w:t>
      </w:r>
      <w:r w:rsidR="0070275B" w:rsidRPr="00015358">
        <w:rPr>
          <w:rFonts w:ascii="Montserrat Light" w:hAnsi="Montserrat Light" w:cs="Arial"/>
          <w:b/>
          <w:sz w:val="20"/>
          <w:szCs w:val="20"/>
          <w:highlight w:val="yellow"/>
        </w:rPr>
        <w:t>/2</w:t>
      </w:r>
      <w:r w:rsidR="0070275B">
        <w:rPr>
          <w:rFonts w:ascii="Montserrat Light" w:hAnsi="Montserrat Light" w:cs="Arial"/>
          <w:b/>
          <w:sz w:val="20"/>
          <w:szCs w:val="20"/>
          <w:highlight w:val="yellow"/>
        </w:rPr>
        <w:t>3</w:t>
      </w:r>
      <w:r w:rsidR="0070275B" w:rsidRPr="008B6EEF">
        <w:rPr>
          <w:rFonts w:ascii="Montserrat Light" w:hAnsi="Montserrat Light" w:cs="Arial"/>
          <w:b/>
          <w:sz w:val="20"/>
          <w:szCs w:val="20"/>
        </w:rPr>
        <w:t xml:space="preserve"> </w:t>
      </w:r>
      <w:r w:rsidR="0070275B">
        <w:rPr>
          <w:rFonts w:ascii="Montserrat Light" w:hAnsi="Montserrat Light" w:cs="Arial"/>
          <w:sz w:val="20"/>
          <w:szCs w:val="20"/>
        </w:rPr>
        <w:t xml:space="preserve">de fecha </w:t>
      </w:r>
      <w:r w:rsidR="0070275B">
        <w:rPr>
          <w:rFonts w:ascii="Montserrat Light" w:hAnsi="Montserrat Light" w:cs="Arial"/>
          <w:sz w:val="20"/>
          <w:szCs w:val="20"/>
          <w:highlight w:val="yellow"/>
        </w:rPr>
        <w:t>30</w:t>
      </w:r>
      <w:r w:rsidR="0070275B" w:rsidRPr="00AA68A2">
        <w:rPr>
          <w:rFonts w:ascii="Montserrat Light" w:hAnsi="Montserrat Light" w:cs="Arial"/>
          <w:sz w:val="20"/>
          <w:szCs w:val="20"/>
          <w:highlight w:val="yellow"/>
        </w:rPr>
        <w:t xml:space="preserve"> de octubre de 2023</w:t>
      </w:r>
      <w:r w:rsidR="0070275B" w:rsidRPr="00AA68A2">
        <w:rPr>
          <w:rFonts w:ascii="Montserrat Light" w:hAnsi="Montserrat Light" w:cs="Arial"/>
          <w:b/>
          <w:sz w:val="20"/>
          <w:szCs w:val="20"/>
          <w:highlight w:val="yellow"/>
          <w:shd w:val="clear" w:color="auto" w:fill="FFE599" w:themeFill="accent4" w:themeFillTint="66"/>
        </w:rPr>
        <w:t>.</w:t>
      </w:r>
    </w:p>
    <w:p w:rsidR="00DB02BA" w:rsidRPr="008B6EEF" w:rsidRDefault="00DB02BA" w:rsidP="00DB02BA">
      <w:pPr>
        <w:spacing w:line="0" w:lineRule="atLeast"/>
        <w:jc w:val="both"/>
        <w:rPr>
          <w:rFonts w:ascii="Montserrat Light" w:hAnsi="Montserrat Light" w:cs="Arial"/>
          <w:sz w:val="20"/>
          <w:szCs w:val="20"/>
        </w:rPr>
      </w:pPr>
    </w:p>
    <w:p w:rsidR="00281283" w:rsidRDefault="00281283" w:rsidP="00281283">
      <w:pPr>
        <w:jc w:val="both"/>
        <w:rPr>
          <w:rFonts w:ascii="Montserrat Light" w:hAnsi="Montserrat Light"/>
          <w:b/>
          <w:sz w:val="20"/>
          <w:szCs w:val="20"/>
        </w:rPr>
      </w:pPr>
      <w:r>
        <w:rPr>
          <w:rFonts w:ascii="Montserrat Light" w:hAnsi="Montserrat Light"/>
          <w:b/>
          <w:sz w:val="20"/>
          <w:szCs w:val="20"/>
        </w:rPr>
        <w:t>REHABILITACIÓN DE MURO (BLOCK O LADRILLO) EN VARIAS LOCALIDADES DEL MUNICIPIO DE FRESNILLO, ZACATECAS.  BLOQUE 2.</w:t>
      </w:r>
    </w:p>
    <w:p w:rsidR="00281283" w:rsidRPr="0015145C" w:rsidRDefault="00281283" w:rsidP="00281283">
      <w:pPr>
        <w:jc w:val="both"/>
        <w:rPr>
          <w:rFonts w:ascii="Montserrat Light" w:hAnsi="Montserrat Light"/>
          <w:b/>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C01585" w:rsidP="003C102F">
            <w:pPr>
              <w:jc w:val="center"/>
              <w:rPr>
                <w:rFonts w:ascii="Montserrat Light" w:hAnsi="Montserrat Light"/>
                <w:sz w:val="20"/>
                <w:szCs w:val="20"/>
                <w:highlight w:val="yellow"/>
              </w:rPr>
            </w:pPr>
            <w:r>
              <w:rPr>
                <w:rFonts w:ascii="Montserrat Light" w:hAnsi="Montserrat Light"/>
                <w:sz w:val="20"/>
                <w:szCs w:val="20"/>
                <w:highlight w:val="yellow"/>
              </w:rPr>
              <w:t>27</w:t>
            </w:r>
            <w:r w:rsidR="00ED4222">
              <w:rPr>
                <w:rFonts w:ascii="Montserrat Light" w:hAnsi="Montserrat Light"/>
                <w:sz w:val="20"/>
                <w:szCs w:val="20"/>
                <w:highlight w:val="yellow"/>
              </w:rPr>
              <w:t xml:space="preserve"> DE NOVIEMBRE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6459B6" w:rsidP="00DB02BA">
            <w:pPr>
              <w:jc w:val="center"/>
              <w:rPr>
                <w:rFonts w:ascii="Montserrat Light" w:hAnsi="Montserrat Light"/>
              </w:rPr>
            </w:pPr>
            <w:r>
              <w:rPr>
                <w:rFonts w:ascii="Montserrat Light" w:hAnsi="Montserrat Light"/>
                <w:sz w:val="20"/>
                <w:szCs w:val="20"/>
                <w:highlight w:val="yellow"/>
              </w:rPr>
              <w:t>10</w:t>
            </w:r>
            <w:r w:rsidR="00B7699B">
              <w:rPr>
                <w:rFonts w:ascii="Montserrat Light" w:hAnsi="Montserrat Light"/>
                <w:sz w:val="20"/>
                <w:szCs w:val="20"/>
                <w:highlight w:val="yellow"/>
              </w:rPr>
              <w:t>:3</w:t>
            </w:r>
            <w:r w:rsidR="00DB02BA">
              <w:rPr>
                <w:rFonts w:ascii="Montserrat Light" w:hAnsi="Montserrat Light"/>
                <w:sz w:val="20"/>
                <w:szCs w:val="20"/>
                <w:highlight w:val="yellow"/>
              </w:rPr>
              <w:t>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C01585" w:rsidP="00DB02BA">
            <w:pPr>
              <w:jc w:val="center"/>
            </w:pPr>
            <w:r>
              <w:rPr>
                <w:rFonts w:ascii="Montserrat Light" w:hAnsi="Montserrat Light"/>
                <w:sz w:val="20"/>
                <w:szCs w:val="20"/>
                <w:highlight w:val="yellow"/>
              </w:rPr>
              <w:t>28</w:t>
            </w:r>
            <w:r w:rsidR="00ED4222">
              <w:rPr>
                <w:rFonts w:ascii="Montserrat Light" w:hAnsi="Montserrat Light"/>
                <w:sz w:val="20"/>
                <w:szCs w:val="20"/>
                <w:highlight w:val="yellow"/>
              </w:rPr>
              <w:t xml:space="preserve"> DE NOVIEMBRE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6459B6" w:rsidP="00DB02BA">
            <w:pPr>
              <w:jc w:val="center"/>
            </w:pPr>
            <w:r>
              <w:rPr>
                <w:rFonts w:ascii="Montserrat Light" w:hAnsi="Montserrat Light"/>
                <w:sz w:val="20"/>
                <w:szCs w:val="20"/>
                <w:highlight w:val="yellow"/>
              </w:rPr>
              <w:t>10</w:t>
            </w:r>
            <w:r w:rsidR="00B7699B">
              <w:rPr>
                <w:rFonts w:ascii="Montserrat Light" w:hAnsi="Montserrat Light"/>
                <w:sz w:val="20"/>
                <w:szCs w:val="20"/>
                <w:highlight w:val="yellow"/>
              </w:rPr>
              <w:t>:30</w:t>
            </w:r>
            <w:r w:rsidR="00B7699B" w:rsidRPr="0023737C">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ED4222"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C01585" w:rsidP="00FC632B">
            <w:pPr>
              <w:jc w:val="center"/>
            </w:pPr>
            <w:r>
              <w:rPr>
                <w:rFonts w:ascii="Montserrat Light" w:hAnsi="Montserrat Light"/>
                <w:sz w:val="20"/>
                <w:szCs w:val="20"/>
                <w:highlight w:val="yellow"/>
              </w:rPr>
              <w:t>07</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6459B6" w:rsidP="00ED4222">
            <w:pPr>
              <w:jc w:val="center"/>
            </w:pPr>
            <w:r>
              <w:rPr>
                <w:rFonts w:ascii="Montserrat Light" w:hAnsi="Montserrat Light"/>
                <w:sz w:val="20"/>
                <w:szCs w:val="20"/>
                <w:highlight w:val="yellow"/>
              </w:rPr>
              <w:t>10</w:t>
            </w:r>
            <w:r w:rsidR="00B7699B">
              <w:rPr>
                <w:rFonts w:ascii="Montserrat Light" w:hAnsi="Montserrat Light"/>
                <w:sz w:val="20"/>
                <w:szCs w:val="20"/>
                <w:highlight w:val="yellow"/>
              </w:rPr>
              <w:t>:30</w:t>
            </w:r>
            <w:r w:rsidR="00B7699B" w:rsidRPr="0023737C">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ED4222"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C01585" w:rsidP="00FC632B">
            <w:pPr>
              <w:jc w:val="center"/>
              <w:rPr>
                <w:rFonts w:ascii="Montserrat Light" w:hAnsi="Montserrat Light"/>
                <w:sz w:val="20"/>
                <w:szCs w:val="20"/>
              </w:rPr>
            </w:pPr>
            <w:r>
              <w:rPr>
                <w:rFonts w:ascii="Montserrat Light" w:hAnsi="Montserrat Light"/>
                <w:sz w:val="20"/>
                <w:szCs w:val="20"/>
                <w:highlight w:val="yellow"/>
              </w:rPr>
              <w:t>14</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6C42E3">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6459B6" w:rsidP="00ED4222">
            <w:pPr>
              <w:jc w:val="center"/>
            </w:pPr>
            <w:r>
              <w:rPr>
                <w:rFonts w:ascii="Montserrat Light" w:hAnsi="Montserrat Light"/>
                <w:sz w:val="20"/>
                <w:szCs w:val="20"/>
                <w:highlight w:val="yellow"/>
              </w:rPr>
              <w:t>10</w:t>
            </w:r>
            <w:r w:rsidR="00B7699B">
              <w:rPr>
                <w:rFonts w:ascii="Montserrat Light" w:hAnsi="Montserrat Light"/>
                <w:sz w:val="20"/>
                <w:szCs w:val="20"/>
                <w:highlight w:val="yellow"/>
              </w:rPr>
              <w:t>:30</w:t>
            </w:r>
            <w:r w:rsidR="00B7699B" w:rsidRPr="0023737C">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w:t>
      </w:r>
      <w:r w:rsidRPr="008B6EEF">
        <w:rPr>
          <w:rFonts w:ascii="Montserrat Light" w:hAnsi="Montserrat Light" w:cs="Arial"/>
          <w:sz w:val="20"/>
          <w:szCs w:val="20"/>
        </w:rPr>
        <w:lastRenderedPageBreak/>
        <w:t xml:space="preserve">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lastRenderedPageBreak/>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410F45"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EO-932060991-SEDUVOT019-2023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C01585" w:rsidRDefault="00DB02BA" w:rsidP="00DB02BA">
            <w:pPr>
              <w:pStyle w:val="Sangra3detindependiente"/>
              <w:tabs>
                <w:tab w:val="left" w:pos="0"/>
                <w:tab w:val="left" w:pos="851"/>
              </w:tabs>
              <w:ind w:left="0"/>
              <w:jc w:val="center"/>
              <w:rPr>
                <w:rFonts w:ascii="Montserrat Light" w:hAnsi="Montserrat Light"/>
                <w:b/>
                <w:sz w:val="18"/>
                <w:szCs w:val="18"/>
              </w:rPr>
            </w:pPr>
            <w:r w:rsidRPr="00C01585">
              <w:rPr>
                <w:rFonts w:ascii="Montserrat Light" w:hAnsi="Montserrat Light"/>
                <w:b/>
                <w:sz w:val="18"/>
                <w:szCs w:val="18"/>
              </w:rPr>
              <w:t xml:space="preserve"> </w:t>
            </w:r>
            <w:r w:rsidR="00C01585" w:rsidRPr="00C01585">
              <w:rPr>
                <w:rFonts w:ascii="Montserrat Light" w:hAnsi="Montserrat Light"/>
                <w:b/>
                <w:sz w:val="18"/>
                <w:szCs w:val="18"/>
                <w:highlight w:val="yellow"/>
              </w:rPr>
              <w:t>16</w:t>
            </w:r>
            <w:r w:rsidR="00875A7C" w:rsidRPr="00C01585">
              <w:rPr>
                <w:rFonts w:ascii="Montserrat Light" w:hAnsi="Montserrat Light"/>
                <w:b/>
                <w:sz w:val="18"/>
                <w:szCs w:val="18"/>
                <w:highlight w:val="yellow"/>
              </w:rPr>
              <w:t xml:space="preserve"> DE DICIEMBRE</w:t>
            </w:r>
            <w:r w:rsidRPr="00C01585">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C01585"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24</w:t>
            </w:r>
            <w:r w:rsidR="00DB02BA" w:rsidRPr="0065344C">
              <w:rPr>
                <w:rFonts w:ascii="Montserrat Light" w:hAnsi="Montserrat Light"/>
                <w:b/>
                <w:sz w:val="20"/>
                <w:szCs w:val="20"/>
                <w:highlight w:val="yellow"/>
              </w:rPr>
              <w:t xml:space="preserve"> DE </w:t>
            </w:r>
            <w:r w:rsidR="00413710">
              <w:rPr>
                <w:rFonts w:ascii="Montserrat Light" w:hAnsi="Montserrat Light"/>
                <w:b/>
                <w:sz w:val="20"/>
                <w:szCs w:val="20"/>
                <w:highlight w:val="yellow"/>
              </w:rPr>
              <w:t>MARZO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413710"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10</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lastRenderedPageBreak/>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w:t>
      </w:r>
      <w:r w:rsidRPr="008B6EEF">
        <w:rPr>
          <w:rFonts w:ascii="Montserrat Light" w:hAnsi="Montserrat Light" w:cs="Arial"/>
          <w:sz w:val="20"/>
          <w:szCs w:val="20"/>
        </w:rPr>
        <w:lastRenderedPageBreak/>
        <w:t xml:space="preserve">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FE3DD4" w:rsidRDefault="00FE3DD4" w:rsidP="00FE3DD4">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FE3DD4" w:rsidRPr="00E97C14" w:rsidRDefault="00FE3DD4" w:rsidP="00FE3DD4">
      <w:pPr>
        <w:tabs>
          <w:tab w:val="left" w:pos="9356"/>
        </w:tabs>
        <w:jc w:val="both"/>
        <w:rPr>
          <w:rFonts w:ascii="Montserrat Light" w:hAnsi="Montserrat Light" w:cs="Arial"/>
          <w:sz w:val="20"/>
          <w:szCs w:val="20"/>
        </w:rPr>
      </w:pPr>
    </w:p>
    <w:p w:rsidR="00FE3DD4" w:rsidRDefault="00FE3DD4" w:rsidP="00FE3DD4">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FE3DD4" w:rsidRPr="00E97C14" w:rsidRDefault="00FE3DD4" w:rsidP="00FE3DD4">
      <w:pPr>
        <w:tabs>
          <w:tab w:val="left" w:pos="9356"/>
        </w:tabs>
        <w:jc w:val="both"/>
        <w:rPr>
          <w:rFonts w:ascii="Montserrat Light" w:hAnsi="Montserrat Light" w:cs="Arial"/>
          <w:sz w:val="20"/>
          <w:szCs w:val="20"/>
        </w:rPr>
      </w:pPr>
    </w:p>
    <w:p w:rsidR="00FE3DD4" w:rsidRPr="00E97C14" w:rsidRDefault="00FE3DD4" w:rsidP="00FE3DD4">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Pr="008B6EEF" w:rsidRDefault="00FE3DD4" w:rsidP="00FE3DD4">
      <w:pPr>
        <w:tabs>
          <w:tab w:val="left" w:pos="9356"/>
        </w:tabs>
        <w:jc w:val="both"/>
        <w:rPr>
          <w:rFonts w:ascii="Montserrat Light" w:hAnsi="Montserrat Light" w:cs="Arial"/>
          <w:i/>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w:t>
      </w:r>
      <w:r w:rsidRPr="008B6EEF">
        <w:rPr>
          <w:rFonts w:ascii="Montserrat Light" w:hAnsi="Montserrat Light"/>
          <w:bCs/>
          <w:sz w:val="20"/>
          <w:szCs w:val="20"/>
        </w:rPr>
        <w:lastRenderedPageBreak/>
        <w:t>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lastRenderedPageBreak/>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lastRenderedPageBreak/>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 xml:space="preserve">Copia simple por ambos lados de la identificación oficial vigente con fotografía, tratándose de personas físicas y en el caso de personas </w:t>
            </w:r>
            <w:r w:rsidRPr="00846355">
              <w:rPr>
                <w:rFonts w:ascii="Montserrat Light" w:hAnsi="Montserrat Light" w:cs="Arial"/>
                <w:sz w:val="20"/>
                <w:szCs w:val="20"/>
                <w:lang w:val="es-MX"/>
              </w:rPr>
              <w:lastRenderedPageBreak/>
              <w:t>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w:t>
            </w:r>
            <w:r w:rsidRPr="00D65EA4">
              <w:rPr>
                <w:rFonts w:ascii="Montserrat Light" w:hAnsi="Montserrat Light"/>
                <w:sz w:val="20"/>
                <w:szCs w:val="20"/>
              </w:rPr>
              <w:lastRenderedPageBreak/>
              <w:t xml:space="preserve">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 xml:space="preserve">Deberán de anexar carta compromiso de la empresa con referencia a la utilización de acarreos de materiales y de retiro de escombro por parte </w:t>
            </w:r>
            <w:r w:rsidRPr="008053A3">
              <w:rPr>
                <w:rFonts w:ascii="Montserrat Light" w:hAnsi="Montserrat Light" w:cs="Arial"/>
                <w:sz w:val="20"/>
                <w:szCs w:val="20"/>
              </w:rPr>
              <w:lastRenderedPageBreak/>
              <w:t>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gramStart"/>
            <w:r w:rsidRPr="00D65EA4">
              <w:rPr>
                <w:rFonts w:ascii="Montserrat Light" w:hAnsi="Montserrat Light" w:cs="Arial"/>
                <w:sz w:val="20"/>
                <w:szCs w:val="20"/>
              </w:rPr>
              <w:t>requisitado</w:t>
            </w:r>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w:t>
            </w:r>
            <w:r w:rsidRPr="009748EA">
              <w:rPr>
                <w:rFonts w:ascii="Montserrat Light" w:hAnsi="Montserrat Light" w:cs="Arial"/>
              </w:rPr>
              <w:lastRenderedPageBreak/>
              <w:t>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lastRenderedPageBreak/>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lastRenderedPageBreak/>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lastRenderedPageBreak/>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anexando el tabulador de salarios base de mano de obra por jornada diurna de 8 horas </w:t>
            </w:r>
            <w:r w:rsidRPr="008B6EEF">
              <w:rPr>
                <w:rFonts w:ascii="Montserrat Light" w:hAnsi="Montserrat Light" w:cs="Arial"/>
                <w:bCs/>
                <w:sz w:val="20"/>
                <w:szCs w:val="20"/>
              </w:rPr>
              <w:lastRenderedPageBreak/>
              <w:t>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 xml:space="preserve">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w:t>
            </w:r>
            <w:r w:rsidRPr="006C372F">
              <w:rPr>
                <w:rFonts w:ascii="Montserrat Light" w:hAnsi="Montserrat Light" w:cs="Arial"/>
                <w:bCs/>
                <w:sz w:val="20"/>
                <w:szCs w:val="20"/>
              </w:rPr>
              <w:lastRenderedPageBreak/>
              <w:t>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lastRenderedPageBreak/>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w:t>
      </w:r>
      <w:r w:rsidRPr="008B6EEF">
        <w:rPr>
          <w:rFonts w:ascii="Montserrat Light" w:hAnsi="Montserrat Light" w:cs="Arial"/>
          <w:sz w:val="20"/>
          <w:szCs w:val="20"/>
        </w:rPr>
        <w:lastRenderedPageBreak/>
        <w:t xml:space="preserve">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w:t>
      </w:r>
      <w:r w:rsidRPr="00C2790C">
        <w:rPr>
          <w:rFonts w:ascii="Montserrat Light" w:hAnsi="Montserrat Light" w:cs="Arial"/>
          <w:b w:val="0"/>
          <w:sz w:val="20"/>
          <w:lang w:val="es-MX"/>
        </w:rPr>
        <w:lastRenderedPageBreak/>
        <w:t>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w:t>
      </w:r>
      <w:r w:rsidRPr="008B6EEF">
        <w:rPr>
          <w:rFonts w:ascii="Montserrat Light" w:hAnsi="Montserrat Light"/>
          <w:i w:val="0"/>
          <w:sz w:val="20"/>
          <w:szCs w:val="20"/>
        </w:rPr>
        <w:lastRenderedPageBreak/>
        <w:t>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w:t>
      </w:r>
      <w:r w:rsidRPr="002C4458">
        <w:rPr>
          <w:rFonts w:ascii="Montserrat Light" w:hAnsi="Montserrat Light"/>
          <w:b w:val="0"/>
          <w:sz w:val="20"/>
        </w:rPr>
        <w:lastRenderedPageBreak/>
        <w:t xml:space="preserve">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w:t>
      </w:r>
      <w:r w:rsidRPr="008B6EEF">
        <w:rPr>
          <w:rFonts w:ascii="Montserrat Light" w:hAnsi="Montserrat Light" w:cs="Arial"/>
          <w:sz w:val="20"/>
          <w:szCs w:val="20"/>
          <w:lang w:val="es-MX"/>
        </w:rPr>
        <w:lastRenderedPageBreak/>
        <w:t>“F”,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w:t>
      </w:r>
      <w:r w:rsidRPr="008B6EEF">
        <w:rPr>
          <w:rFonts w:ascii="Montserrat Light" w:hAnsi="Montserrat Light"/>
          <w:i w:val="0"/>
          <w:sz w:val="20"/>
          <w:szCs w:val="20"/>
        </w:rPr>
        <w:lastRenderedPageBreak/>
        <w:t>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lastRenderedPageBreak/>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357513" w:rsidRDefault="00357513" w:rsidP="00357513">
      <w:pPr>
        <w:spacing w:line="0" w:lineRule="atLeast"/>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La Secretaría de Desarrollo Urbano, Vivienda y Ordenamiento Territorial, declarará desierta la licitación cuando </w:t>
      </w:r>
      <w:r>
        <w:rPr>
          <w:rFonts w:ascii="Montserrat Light" w:hAnsi="Montserrat Light" w:cs="Arial"/>
          <w:sz w:val="20"/>
          <w:szCs w:val="20"/>
        </w:rPr>
        <w:t xml:space="preserve">se actualice alguno de los supuestos contemplados en el artículo 83 de la </w:t>
      </w:r>
      <w:r>
        <w:rPr>
          <w:rFonts w:ascii="Montserrat Light" w:eastAsiaTheme="minorHAnsi" w:hAnsi="Montserrat Light" w:cs="Arial"/>
          <w:sz w:val="20"/>
          <w:szCs w:val="20"/>
          <w:lang w:val="es-MX" w:eastAsia="en-US"/>
        </w:rPr>
        <w:t>Ley de Obra Pública y Servicios Relacionados para el Estado y los Municipios de Zacatecas:</w:t>
      </w:r>
    </w:p>
    <w:p w:rsidR="00357513" w:rsidRPr="005F7AA0" w:rsidRDefault="00357513" w:rsidP="00357513">
      <w:pPr>
        <w:spacing w:before="100" w:beforeAutospacing="1" w:line="240" w:lineRule="atLeast"/>
        <w:jc w:val="both"/>
        <w:rPr>
          <w:rFonts w:ascii="Montserrat Light" w:hAnsi="Montserrat Light" w:cs="Arial"/>
          <w:sz w:val="20"/>
          <w:szCs w:val="20"/>
        </w:rPr>
      </w:pPr>
      <w:r w:rsidRPr="005F7AA0">
        <w:rPr>
          <w:rFonts w:ascii="Montserrat Light" w:hAnsi="Montserrat Light" w:cs="Arial"/>
          <w:sz w:val="20"/>
          <w:szCs w:val="20"/>
        </w:rPr>
        <w:t>I. Cuando la totalidad de las propuestas presentadas no reúnan los requisitos establecidos en la Ley, los solicitados en la convocatoria, en las bases de la licitación o en la minuta de la junta de aclaración;</w:t>
      </w:r>
    </w:p>
    <w:p w:rsidR="00357513" w:rsidRDefault="00357513" w:rsidP="00357513">
      <w:pPr>
        <w:spacing w:before="100" w:beforeAutospacing="1" w:line="240" w:lineRule="atLeast"/>
        <w:jc w:val="both"/>
        <w:rPr>
          <w:rFonts w:ascii="Montserrat Light" w:hAnsi="Montserrat Light" w:cs="Arial"/>
          <w:sz w:val="20"/>
          <w:szCs w:val="20"/>
        </w:rPr>
      </w:pPr>
    </w:p>
    <w:p w:rsidR="00357513" w:rsidRDefault="00357513" w:rsidP="00357513">
      <w:pPr>
        <w:spacing w:before="100" w:beforeAutospacing="1" w:line="240" w:lineRule="atLeast"/>
        <w:jc w:val="both"/>
        <w:rPr>
          <w:rFonts w:ascii="Montserrat Light" w:hAnsi="Montserrat Light" w:cs="Arial"/>
          <w:sz w:val="20"/>
          <w:szCs w:val="20"/>
        </w:rPr>
      </w:pPr>
    </w:p>
    <w:p w:rsidR="00357513" w:rsidRPr="00875132" w:rsidRDefault="00357513" w:rsidP="00357513">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 xml:space="preserve">II. Cuando </w:t>
      </w:r>
      <w:proofErr w:type="gramStart"/>
      <w:r w:rsidRPr="00875132">
        <w:rPr>
          <w:rFonts w:ascii="Montserrat Light" w:hAnsi="Montserrat Light" w:cs="Arial"/>
          <w:sz w:val="20"/>
          <w:szCs w:val="20"/>
        </w:rPr>
        <w:t>el importe de las propuestas presentadas rebasen</w:t>
      </w:r>
      <w:proofErr w:type="gramEnd"/>
      <w:r w:rsidRPr="00875132">
        <w:rPr>
          <w:rFonts w:ascii="Montserrat Light" w:hAnsi="Montserrat Light" w:cs="Arial"/>
          <w:sz w:val="20"/>
          <w:szCs w:val="20"/>
        </w:rPr>
        <w:t xml:space="preserve"> el techo financiero aprobado;</w:t>
      </w:r>
    </w:p>
    <w:p w:rsidR="00357513" w:rsidRPr="00875132" w:rsidRDefault="00357513" w:rsidP="00357513">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III. Cuando nadie haya adquirido las bases de licitación, o</w:t>
      </w:r>
    </w:p>
    <w:p w:rsidR="00357513" w:rsidRPr="00875132" w:rsidRDefault="00357513" w:rsidP="00357513">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IV. Cuando no se reciban proposiciones en el acto de presentación y apertura de propuestas.</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357513" w:rsidRPr="00E812E9" w:rsidRDefault="00357513" w:rsidP="00357513">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lastRenderedPageBreak/>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602FA6" w:rsidRDefault="00602FA6" w:rsidP="00DB02BA">
      <w:pPr>
        <w:jc w:val="both"/>
        <w:rPr>
          <w:rFonts w:ascii="Montserrat Light" w:hAnsi="Montserrat Light" w:cs="Arial"/>
          <w:color w:val="000000"/>
          <w:sz w:val="20"/>
          <w:szCs w:val="20"/>
        </w:rPr>
      </w:pPr>
    </w:p>
    <w:p w:rsidR="00602FA6" w:rsidRDefault="00602FA6" w:rsidP="00DB02BA">
      <w:pPr>
        <w:jc w:val="both"/>
        <w:rPr>
          <w:rFonts w:ascii="Montserrat Light" w:hAnsi="Montserrat Light" w:cs="Arial"/>
          <w:color w:val="000000"/>
          <w:sz w:val="20"/>
          <w:szCs w:val="20"/>
        </w:rPr>
      </w:pPr>
    </w:p>
    <w:p w:rsidR="00602FA6" w:rsidRPr="003049D4" w:rsidRDefault="00602FA6" w:rsidP="00602FA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CRITERIOS DE EVALUACIÓN PARA DETERMINAR LA SOLVENCIA DE LAS PROPOSICIONES.</w:t>
      </w:r>
    </w:p>
    <w:p w:rsidR="00602FA6" w:rsidRPr="003049D4" w:rsidRDefault="00602FA6" w:rsidP="00602FA6">
      <w:pPr>
        <w:pStyle w:val="Textoindependiente21"/>
        <w:spacing w:line="276" w:lineRule="auto"/>
        <w:jc w:val="left"/>
        <w:rPr>
          <w:rFonts w:ascii="Montserrat Light" w:hAnsi="Montserrat Light"/>
          <w:sz w:val="20"/>
          <w:lang w:val="es-MX"/>
        </w:rPr>
      </w:pPr>
    </w:p>
    <w:p w:rsidR="00602FA6" w:rsidRPr="003049D4" w:rsidRDefault="00602FA6" w:rsidP="00602FA6">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602FA6" w:rsidRPr="003049D4" w:rsidRDefault="00602FA6" w:rsidP="00602FA6">
      <w:pPr>
        <w:pStyle w:val="Textoindependiente21"/>
        <w:spacing w:line="276" w:lineRule="auto"/>
        <w:jc w:val="left"/>
        <w:rPr>
          <w:rFonts w:ascii="Montserrat Light" w:hAnsi="Montserrat Light"/>
          <w:sz w:val="20"/>
          <w:lang w:val="es-MX"/>
        </w:rPr>
      </w:pPr>
    </w:p>
    <w:p w:rsidR="00602FA6" w:rsidRPr="003049D4" w:rsidRDefault="00602FA6" w:rsidP="00602FA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602FA6" w:rsidRPr="003049D4" w:rsidRDefault="00602FA6" w:rsidP="00602FA6">
      <w:pPr>
        <w:pStyle w:val="Textoindependiente21"/>
        <w:spacing w:line="276" w:lineRule="auto"/>
        <w:rPr>
          <w:rFonts w:ascii="Montserrat Light" w:hAnsi="Montserrat Light"/>
          <w:b w:val="0"/>
          <w:sz w:val="20"/>
          <w:lang w:val="es-MX"/>
        </w:rPr>
      </w:pPr>
    </w:p>
    <w:p w:rsidR="00602FA6" w:rsidRPr="00367C1D" w:rsidRDefault="00602FA6" w:rsidP="00602FA6">
      <w:pPr>
        <w:spacing w:line="276" w:lineRule="auto"/>
        <w:jc w:val="both"/>
        <w:rPr>
          <w:rFonts w:ascii="Montserrat Light" w:hAnsi="Montserrat Light"/>
          <w:b/>
          <w:sz w:val="22"/>
          <w:lang w:val="es-MX"/>
        </w:rPr>
      </w:pPr>
      <w:r w:rsidRPr="00367C1D">
        <w:rPr>
          <w:rFonts w:ascii="Montserrat Light" w:hAnsi="Montserrat Light"/>
          <w:b/>
          <w:sz w:val="22"/>
          <w:lang w:val="es-MX"/>
        </w:rPr>
        <w:t>1.- Aspectos generales:</w:t>
      </w:r>
    </w:p>
    <w:p w:rsidR="00602FA6" w:rsidRPr="00367C1D" w:rsidRDefault="00602FA6" w:rsidP="00602FA6">
      <w:pPr>
        <w:spacing w:line="276" w:lineRule="auto"/>
        <w:jc w:val="both"/>
        <w:rPr>
          <w:rFonts w:ascii="Montserrat Light" w:hAnsi="Montserrat Light"/>
          <w:b/>
          <w:i/>
          <w:sz w:val="22"/>
          <w:lang w:val="es-MX"/>
        </w:rPr>
      </w:pPr>
    </w:p>
    <w:p w:rsidR="00602FA6" w:rsidRPr="003049D4" w:rsidRDefault="00602FA6" w:rsidP="003049D4">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602FA6" w:rsidRPr="003049D4" w:rsidRDefault="00602FA6" w:rsidP="003049D4">
      <w:pPr>
        <w:tabs>
          <w:tab w:val="left" w:pos="1260"/>
        </w:tabs>
        <w:spacing w:line="276" w:lineRule="auto"/>
        <w:ind w:left="426"/>
        <w:jc w:val="both"/>
        <w:rPr>
          <w:rFonts w:ascii="Montserrat Light" w:hAnsi="Montserrat Light"/>
          <w:sz w:val="20"/>
          <w:szCs w:val="20"/>
          <w:lang w:val="es-MX"/>
        </w:rPr>
      </w:pPr>
    </w:p>
    <w:p w:rsidR="00602FA6" w:rsidRPr="003049D4" w:rsidRDefault="00602FA6" w:rsidP="003049D4">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602FA6" w:rsidRPr="003049D4" w:rsidRDefault="00602FA6" w:rsidP="003049D4">
      <w:pPr>
        <w:pStyle w:val="Sangra2detindependiente"/>
        <w:spacing w:line="276" w:lineRule="auto"/>
        <w:ind w:left="0"/>
        <w:jc w:val="both"/>
        <w:rPr>
          <w:rFonts w:ascii="Montserrat Light" w:hAnsi="Montserrat Light"/>
          <w:i/>
          <w:sz w:val="20"/>
          <w:szCs w:val="20"/>
        </w:rPr>
      </w:pPr>
    </w:p>
    <w:p w:rsidR="00602FA6" w:rsidRPr="003049D4" w:rsidRDefault="00602FA6" w:rsidP="003049D4">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602FA6" w:rsidRPr="003049D4" w:rsidRDefault="00602FA6" w:rsidP="003049D4">
      <w:pPr>
        <w:pStyle w:val="Sangra2detindependiente"/>
        <w:spacing w:line="276" w:lineRule="auto"/>
        <w:ind w:left="0"/>
        <w:jc w:val="both"/>
        <w:rPr>
          <w:rFonts w:ascii="Montserrat Light" w:hAnsi="Montserrat Light"/>
          <w:i/>
          <w:sz w:val="20"/>
          <w:szCs w:val="20"/>
        </w:rPr>
      </w:pPr>
    </w:p>
    <w:p w:rsidR="00602FA6" w:rsidRPr="003049D4" w:rsidRDefault="00602FA6" w:rsidP="003049D4">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602FA6" w:rsidRPr="003049D4" w:rsidRDefault="00602FA6" w:rsidP="003049D4">
      <w:pPr>
        <w:pStyle w:val="Sangra3detindependiente"/>
        <w:spacing w:line="276" w:lineRule="auto"/>
        <w:ind w:left="0"/>
        <w:jc w:val="both"/>
        <w:rPr>
          <w:rFonts w:ascii="Montserrat Light" w:hAnsi="Montserrat Light"/>
          <w:sz w:val="20"/>
          <w:szCs w:val="20"/>
        </w:rPr>
      </w:pPr>
    </w:p>
    <w:p w:rsidR="00602FA6" w:rsidRPr="00367C1D" w:rsidRDefault="00602FA6" w:rsidP="00602FA6">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602FA6" w:rsidRPr="00367C1D" w:rsidRDefault="00602FA6" w:rsidP="00602FA6">
      <w:pPr>
        <w:spacing w:line="276" w:lineRule="auto"/>
        <w:jc w:val="both"/>
        <w:rPr>
          <w:rFonts w:ascii="Montserrat Light" w:hAnsi="Montserrat Light"/>
          <w:sz w:val="22"/>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602FA6" w:rsidRPr="003049D4" w:rsidRDefault="00602FA6" w:rsidP="00602FA6">
      <w:pPr>
        <w:tabs>
          <w:tab w:val="left" w:pos="1260"/>
        </w:tabs>
        <w:spacing w:line="276" w:lineRule="auto"/>
        <w:ind w:left="426"/>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602FA6" w:rsidRPr="003049D4" w:rsidRDefault="00602FA6" w:rsidP="00602FA6">
      <w:pPr>
        <w:spacing w:line="276" w:lineRule="auto"/>
        <w:ind w:left="851"/>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 De los programas:</w:t>
      </w:r>
    </w:p>
    <w:p w:rsidR="00602FA6" w:rsidRPr="003049D4" w:rsidRDefault="00602FA6" w:rsidP="00602FA6">
      <w:pPr>
        <w:spacing w:line="276" w:lineRule="auto"/>
        <w:ind w:left="851"/>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602FA6" w:rsidRPr="003049D4" w:rsidRDefault="00602FA6" w:rsidP="00602FA6">
      <w:pPr>
        <w:spacing w:line="276" w:lineRule="auto"/>
        <w:ind w:left="426"/>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602FA6" w:rsidRPr="003049D4" w:rsidRDefault="00602FA6" w:rsidP="00602FA6">
      <w:pPr>
        <w:spacing w:line="276" w:lineRule="auto"/>
        <w:ind w:left="567"/>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602FA6" w:rsidRPr="003049D4" w:rsidRDefault="00602FA6" w:rsidP="00602FA6">
      <w:pPr>
        <w:spacing w:line="276" w:lineRule="auto"/>
        <w:ind w:left="426"/>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 De los materiales:</w:t>
      </w:r>
    </w:p>
    <w:p w:rsidR="00602FA6" w:rsidRPr="003049D4" w:rsidRDefault="00602FA6" w:rsidP="00602FA6">
      <w:pPr>
        <w:spacing w:line="276" w:lineRule="auto"/>
        <w:ind w:left="426"/>
        <w:jc w:val="both"/>
        <w:rPr>
          <w:rFonts w:ascii="Montserrat Light" w:hAnsi="Montserrat Light"/>
          <w:b/>
          <w:sz w:val="20"/>
          <w:szCs w:val="20"/>
          <w:lang w:val="es-MX"/>
        </w:rPr>
      </w:pPr>
    </w:p>
    <w:p w:rsidR="00602FA6" w:rsidRPr="003049D4" w:rsidRDefault="00602FA6" w:rsidP="00602FA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rsidR="00602FA6" w:rsidRPr="003049D4" w:rsidRDefault="00602FA6" w:rsidP="00602FA6">
      <w:pPr>
        <w:tabs>
          <w:tab w:val="left" w:pos="851"/>
        </w:tabs>
        <w:spacing w:line="276" w:lineRule="auto"/>
        <w:jc w:val="both"/>
        <w:rPr>
          <w:rFonts w:ascii="Montserrat Light" w:hAnsi="Montserrat Light"/>
          <w:b/>
          <w:sz w:val="20"/>
          <w:szCs w:val="20"/>
          <w:lang w:val="es-MX"/>
        </w:rPr>
      </w:pPr>
    </w:p>
    <w:p w:rsidR="00602FA6" w:rsidRPr="003049D4" w:rsidRDefault="00602FA6" w:rsidP="00602FA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602FA6" w:rsidRPr="003049D4" w:rsidRDefault="00602FA6" w:rsidP="00602FA6">
      <w:pPr>
        <w:tabs>
          <w:tab w:val="left" w:pos="851"/>
        </w:tabs>
        <w:spacing w:line="276" w:lineRule="auto"/>
        <w:jc w:val="both"/>
        <w:rPr>
          <w:rFonts w:ascii="Montserrat Light" w:hAnsi="Montserrat Light"/>
          <w:b/>
          <w:sz w:val="20"/>
          <w:szCs w:val="20"/>
          <w:lang w:val="es-MX"/>
        </w:rPr>
      </w:pPr>
    </w:p>
    <w:p w:rsidR="00602FA6" w:rsidRPr="003049D4" w:rsidRDefault="00602FA6" w:rsidP="00602FA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602FA6" w:rsidRPr="003049D4" w:rsidRDefault="00602FA6" w:rsidP="00602FA6">
      <w:pPr>
        <w:spacing w:line="276" w:lineRule="auto"/>
        <w:ind w:left="426"/>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602FA6" w:rsidRPr="003049D4" w:rsidRDefault="00602FA6" w:rsidP="00602FA6">
      <w:pPr>
        <w:spacing w:line="276" w:lineRule="auto"/>
        <w:ind w:left="426"/>
        <w:jc w:val="both"/>
        <w:rPr>
          <w:rFonts w:ascii="Montserrat Light" w:hAnsi="Montserrat Light"/>
          <w:b/>
          <w:i/>
          <w:sz w:val="20"/>
          <w:szCs w:val="20"/>
          <w:lang w:val="es-MX"/>
        </w:rPr>
      </w:pPr>
    </w:p>
    <w:p w:rsidR="00602FA6" w:rsidRPr="003049D4" w:rsidRDefault="00602FA6" w:rsidP="00602FA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602FA6" w:rsidRPr="003049D4" w:rsidRDefault="00602FA6" w:rsidP="00602FA6">
      <w:pPr>
        <w:tabs>
          <w:tab w:val="left" w:pos="851"/>
        </w:tabs>
        <w:spacing w:line="276" w:lineRule="auto"/>
        <w:jc w:val="both"/>
        <w:rPr>
          <w:rFonts w:ascii="Montserrat Light" w:hAnsi="Montserrat Light"/>
          <w:b/>
          <w:sz w:val="20"/>
          <w:szCs w:val="20"/>
          <w:lang w:val="es-MX"/>
        </w:rPr>
      </w:pPr>
    </w:p>
    <w:p w:rsidR="00602FA6" w:rsidRPr="003049D4" w:rsidRDefault="00602FA6" w:rsidP="00602FA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602FA6" w:rsidRPr="003049D4" w:rsidRDefault="00602FA6" w:rsidP="00602FA6">
      <w:pPr>
        <w:tabs>
          <w:tab w:val="left" w:pos="851"/>
        </w:tabs>
        <w:spacing w:line="276" w:lineRule="auto"/>
        <w:jc w:val="both"/>
        <w:rPr>
          <w:rFonts w:ascii="Montserrat Light" w:hAnsi="Montserrat Light"/>
          <w:b/>
          <w:sz w:val="20"/>
          <w:szCs w:val="20"/>
          <w:lang w:val="es-MX"/>
        </w:rPr>
      </w:pPr>
    </w:p>
    <w:p w:rsidR="00602FA6" w:rsidRPr="003049D4" w:rsidRDefault="00602FA6" w:rsidP="00602FA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602FA6" w:rsidRPr="003049D4" w:rsidRDefault="00602FA6" w:rsidP="00602FA6">
      <w:pPr>
        <w:tabs>
          <w:tab w:val="left" w:pos="851"/>
        </w:tabs>
        <w:spacing w:line="276" w:lineRule="auto"/>
        <w:jc w:val="both"/>
        <w:rPr>
          <w:rFonts w:ascii="Montserrat Light" w:hAnsi="Montserrat Light"/>
          <w:sz w:val="20"/>
          <w:szCs w:val="20"/>
          <w:lang w:val="es-MX"/>
        </w:rPr>
      </w:pPr>
    </w:p>
    <w:p w:rsidR="00602FA6" w:rsidRPr="003049D4" w:rsidRDefault="00602FA6" w:rsidP="00602FA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curriculum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602FA6" w:rsidRPr="003049D4" w:rsidRDefault="00602FA6" w:rsidP="00602FA6">
      <w:pPr>
        <w:tabs>
          <w:tab w:val="left" w:pos="1701"/>
        </w:tabs>
        <w:spacing w:line="276" w:lineRule="auto"/>
        <w:jc w:val="both"/>
        <w:rPr>
          <w:rFonts w:ascii="Montserrat Light" w:hAnsi="Montserrat Light"/>
          <w:b/>
          <w:sz w:val="20"/>
          <w:szCs w:val="20"/>
          <w:lang w:val="es-MX"/>
        </w:rPr>
      </w:pPr>
    </w:p>
    <w:p w:rsidR="00602FA6" w:rsidRPr="003049D4" w:rsidRDefault="00602FA6" w:rsidP="0046113A">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602FA6" w:rsidRPr="003049D4" w:rsidRDefault="00602FA6" w:rsidP="00602FA6">
      <w:pPr>
        <w:pStyle w:val="Textoindependiente21"/>
        <w:spacing w:line="276" w:lineRule="auto"/>
        <w:rPr>
          <w:rFonts w:ascii="Montserrat Light" w:hAnsi="Montserrat Light"/>
          <w:b w:val="0"/>
          <w:sz w:val="20"/>
          <w:lang w:val="es-MX"/>
        </w:rPr>
      </w:pPr>
    </w:p>
    <w:p w:rsidR="00602FA6" w:rsidRPr="003049D4" w:rsidRDefault="00602FA6" w:rsidP="00602FA6">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5.- Aspectos económicos:</w:t>
      </w:r>
    </w:p>
    <w:p w:rsidR="00602FA6" w:rsidRPr="003049D4" w:rsidRDefault="00602FA6" w:rsidP="00602FA6">
      <w:pPr>
        <w:tabs>
          <w:tab w:val="left" w:pos="1701"/>
        </w:tabs>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602FA6" w:rsidRPr="003049D4" w:rsidRDefault="00602FA6" w:rsidP="00602FA6">
      <w:pPr>
        <w:spacing w:line="276" w:lineRule="auto"/>
        <w:jc w:val="both"/>
        <w:rPr>
          <w:rFonts w:ascii="Montserrat Light" w:hAnsi="Montserrat Light"/>
          <w:b/>
          <w:i/>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Que los costos básicos de la mano de obra se hayan obtenido aplicando los factores de salario real a los sueldos y salarios de los técnicos y trabajadores, conforme a lo previsto en la Ley de Obras Publica y Servicios Relacionados para el Estado y los Municipios de Zacatecas y el Reglamento de la Ley de Obras Publicas y Servicios Relacionados con las Mismas para el Estado de Zacatecas y en esta CONVOCATORIA.</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602FA6" w:rsidRPr="003049D4" w:rsidRDefault="00602FA6" w:rsidP="00602FA6">
      <w:pPr>
        <w:spacing w:line="276" w:lineRule="auto"/>
        <w:jc w:val="both"/>
        <w:rPr>
          <w:rFonts w:ascii="Montserrat Light" w:hAnsi="Montserrat Light" w:cs="Arial"/>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Que los análisis de costos 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esta CONVOCATORIA, debiendo además considerar:</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602FA6" w:rsidRPr="003049D4" w:rsidRDefault="00602FA6" w:rsidP="00602FA6">
      <w:pPr>
        <w:spacing w:line="276" w:lineRule="auto"/>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602FA6" w:rsidRPr="003049D4" w:rsidRDefault="00602FA6" w:rsidP="00602FA6">
      <w:pPr>
        <w:spacing w:line="276" w:lineRule="auto"/>
        <w:ind w:left="426"/>
        <w:jc w:val="both"/>
        <w:rPr>
          <w:rFonts w:ascii="Montserrat Light" w:hAnsi="Montserrat Light"/>
          <w:b/>
          <w:sz w:val="20"/>
          <w:szCs w:val="20"/>
          <w:lang w:val="es-MX"/>
        </w:rPr>
      </w:pPr>
    </w:p>
    <w:p w:rsidR="00602FA6" w:rsidRPr="003049D4" w:rsidRDefault="00602FA6" w:rsidP="00D246EF">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Que los análisis de costos indirectos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en esta CONVOCATORIA, debiendo además considerar:</w:t>
      </w:r>
    </w:p>
    <w:p w:rsidR="00602FA6" w:rsidRPr="003049D4" w:rsidRDefault="00602FA6" w:rsidP="00D246EF">
      <w:pPr>
        <w:pStyle w:val="Sangradetextonormal"/>
        <w:spacing w:line="276" w:lineRule="auto"/>
        <w:ind w:left="0"/>
        <w:jc w:val="both"/>
        <w:rPr>
          <w:rFonts w:ascii="Montserrat Light" w:hAnsi="Montserrat Light"/>
          <w:sz w:val="20"/>
          <w:szCs w:val="20"/>
          <w:lang w:val="es-MX"/>
        </w:rPr>
      </w:pPr>
    </w:p>
    <w:p w:rsidR="00602FA6" w:rsidRPr="003049D4" w:rsidRDefault="00602FA6" w:rsidP="00D246EF">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B0206B" w:rsidRDefault="00B0206B" w:rsidP="00602FA6">
      <w:pPr>
        <w:pStyle w:val="Textoindependiente"/>
        <w:spacing w:line="276" w:lineRule="auto"/>
        <w:jc w:val="both"/>
        <w:rPr>
          <w:rFonts w:ascii="Montserrat Light" w:hAnsi="Montserrat Light"/>
          <w:sz w:val="20"/>
        </w:rPr>
      </w:pPr>
    </w:p>
    <w:p w:rsidR="00602FA6" w:rsidRPr="003049D4" w:rsidRDefault="00602FA6" w:rsidP="00602FA6">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602FA6" w:rsidRPr="003049D4" w:rsidRDefault="00602FA6" w:rsidP="00602FA6">
      <w:pPr>
        <w:pStyle w:val="Sangradetextonormal"/>
        <w:spacing w:line="276" w:lineRule="auto"/>
        <w:ind w:left="0"/>
        <w:rPr>
          <w:rFonts w:ascii="Montserrat Light" w:hAnsi="Montserrat Light"/>
          <w:sz w:val="20"/>
          <w:szCs w:val="20"/>
          <w:lang w:val="es-MX"/>
        </w:rPr>
      </w:pPr>
    </w:p>
    <w:p w:rsidR="00602FA6" w:rsidRPr="003049D4" w:rsidRDefault="00602FA6" w:rsidP="00B0206B">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602FA6" w:rsidRPr="003049D4" w:rsidRDefault="00602FA6" w:rsidP="00B0206B">
      <w:pPr>
        <w:pStyle w:val="Sangradetextonormal"/>
        <w:spacing w:line="276" w:lineRule="auto"/>
        <w:ind w:left="0"/>
        <w:jc w:val="both"/>
        <w:rPr>
          <w:rFonts w:ascii="Montserrat Light" w:hAnsi="Montserrat Light"/>
          <w:sz w:val="20"/>
          <w:szCs w:val="20"/>
          <w:lang w:val="es-MX"/>
        </w:rPr>
      </w:pPr>
    </w:p>
    <w:p w:rsidR="00602FA6" w:rsidRPr="003049D4" w:rsidRDefault="00602FA6" w:rsidP="00B0206B">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602FA6" w:rsidRPr="003049D4" w:rsidRDefault="00602FA6" w:rsidP="00B0206B">
      <w:pPr>
        <w:tabs>
          <w:tab w:val="num" w:pos="0"/>
        </w:tabs>
        <w:spacing w:line="276" w:lineRule="auto"/>
        <w:jc w:val="both"/>
        <w:rPr>
          <w:rFonts w:ascii="Montserrat Light" w:hAnsi="Montserrat Light"/>
          <w:sz w:val="20"/>
          <w:szCs w:val="20"/>
          <w:lang w:val="es-MX"/>
        </w:rPr>
      </w:pPr>
    </w:p>
    <w:p w:rsidR="00602FA6" w:rsidRPr="003049D4" w:rsidRDefault="00602FA6" w:rsidP="00602FA6">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602FA6" w:rsidRPr="003049D4" w:rsidRDefault="00602FA6" w:rsidP="00602FA6">
      <w:pPr>
        <w:pStyle w:val="Sangradetextonormal"/>
        <w:spacing w:line="276" w:lineRule="auto"/>
        <w:ind w:left="0"/>
        <w:rPr>
          <w:rFonts w:ascii="Montserrat Light" w:hAnsi="Montserrat Light"/>
          <w:sz w:val="20"/>
          <w:szCs w:val="20"/>
          <w:lang w:val="es-MX"/>
        </w:rPr>
      </w:pPr>
    </w:p>
    <w:p w:rsidR="00602FA6" w:rsidRPr="003049D4" w:rsidRDefault="00602FA6" w:rsidP="00602FA6">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602FA6" w:rsidRPr="003049D4" w:rsidRDefault="00602FA6" w:rsidP="00602FA6">
      <w:pPr>
        <w:pStyle w:val="Textoindependiente"/>
        <w:spacing w:line="276" w:lineRule="auto"/>
        <w:jc w:val="both"/>
        <w:rPr>
          <w:rFonts w:ascii="Montserrat Light" w:hAnsi="Montserrat Light"/>
          <w:sz w:val="20"/>
        </w:rPr>
      </w:pPr>
    </w:p>
    <w:p w:rsidR="00602FA6" w:rsidRPr="003049D4" w:rsidRDefault="00602FA6" w:rsidP="00602FA6">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602FA6" w:rsidRPr="003049D4" w:rsidRDefault="00602FA6" w:rsidP="00602FA6">
      <w:pPr>
        <w:pStyle w:val="Textoindependiente"/>
        <w:spacing w:line="276" w:lineRule="auto"/>
        <w:jc w:val="both"/>
        <w:rPr>
          <w:rFonts w:ascii="Montserrat Light" w:hAnsi="Montserrat Light"/>
          <w:sz w:val="20"/>
        </w:rPr>
      </w:pPr>
    </w:p>
    <w:p w:rsidR="00602FA6" w:rsidRPr="003049D4" w:rsidRDefault="00602FA6" w:rsidP="00602FA6">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602FA6" w:rsidRPr="003049D4" w:rsidRDefault="00602FA6" w:rsidP="00602FA6">
      <w:pPr>
        <w:pStyle w:val="Textoindependiente"/>
        <w:spacing w:line="276" w:lineRule="auto"/>
        <w:jc w:val="both"/>
        <w:rPr>
          <w:rFonts w:ascii="Montserrat Light" w:hAnsi="Montserrat Light"/>
          <w:b w:val="0"/>
          <w:sz w:val="20"/>
        </w:rPr>
      </w:pPr>
    </w:p>
    <w:p w:rsidR="00602FA6" w:rsidRPr="003049D4" w:rsidRDefault="00602FA6" w:rsidP="00602FA6">
      <w:pPr>
        <w:pStyle w:val="Textoindependiente"/>
        <w:spacing w:line="276" w:lineRule="auto"/>
        <w:jc w:val="both"/>
        <w:rPr>
          <w:rFonts w:ascii="Montserrat Light" w:hAnsi="Montserrat Light"/>
          <w:sz w:val="20"/>
        </w:rPr>
      </w:pPr>
      <w:r w:rsidRPr="003049D4">
        <w:rPr>
          <w:rFonts w:ascii="Montserrat Light" w:hAnsi="Montserrat Light"/>
          <w:sz w:val="20"/>
        </w:rPr>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602FA6" w:rsidRPr="003049D4" w:rsidRDefault="00602FA6" w:rsidP="00602FA6">
      <w:pPr>
        <w:pStyle w:val="Textoindependiente"/>
        <w:spacing w:line="276" w:lineRule="auto"/>
        <w:ind w:left="426"/>
        <w:rPr>
          <w:rFonts w:ascii="Montserrat Light" w:hAnsi="Montserrat Light"/>
          <w:sz w:val="20"/>
        </w:rPr>
      </w:pPr>
    </w:p>
    <w:p w:rsidR="00602FA6" w:rsidRPr="003049D4" w:rsidRDefault="00602FA6" w:rsidP="00602FA6">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602FA6" w:rsidRPr="003049D4" w:rsidRDefault="00602FA6" w:rsidP="00602FA6">
      <w:pPr>
        <w:pStyle w:val="Textoindependiente"/>
        <w:spacing w:line="276" w:lineRule="auto"/>
        <w:ind w:left="426"/>
        <w:rPr>
          <w:rFonts w:ascii="Montserrat Light" w:hAnsi="Montserrat Light"/>
          <w:sz w:val="20"/>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602FA6" w:rsidRPr="003049D4" w:rsidRDefault="00602FA6" w:rsidP="00602FA6">
      <w:pPr>
        <w:pStyle w:val="Textoindependiente21"/>
        <w:spacing w:line="276" w:lineRule="auto"/>
        <w:jc w:val="center"/>
        <w:rPr>
          <w:rFonts w:ascii="Montserrat Light" w:hAnsi="Montserrat Light"/>
          <w:b w:val="0"/>
          <w:sz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602FA6" w:rsidRPr="003049D4" w:rsidRDefault="00602FA6" w:rsidP="00602FA6">
      <w:pPr>
        <w:spacing w:line="276" w:lineRule="auto"/>
        <w:jc w:val="both"/>
        <w:rPr>
          <w:rFonts w:ascii="Montserrat Light" w:hAnsi="Montserrat Light"/>
          <w:color w:val="C00000"/>
          <w:sz w:val="20"/>
          <w:szCs w:val="20"/>
          <w:lang w:val="es-MX"/>
        </w:rPr>
      </w:pPr>
    </w:p>
    <w:p w:rsidR="00602FA6" w:rsidRPr="003049D4" w:rsidRDefault="00602FA6" w:rsidP="00602FA6">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602FA6" w:rsidRPr="003049D4" w:rsidRDefault="00602FA6" w:rsidP="00602FA6">
      <w:pPr>
        <w:spacing w:line="276" w:lineRule="auto"/>
        <w:jc w:val="both"/>
        <w:rPr>
          <w:rFonts w:ascii="Montserrat Light" w:hAnsi="Montserrat Light"/>
          <w:sz w:val="20"/>
          <w:szCs w:val="20"/>
          <w:lang w:val="es-MX"/>
        </w:rPr>
      </w:pPr>
    </w:p>
    <w:p w:rsidR="00602FA6" w:rsidRPr="003049D4" w:rsidRDefault="00602FA6" w:rsidP="00602FA6">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 xml:space="preserve">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w:t>
      </w:r>
      <w:r w:rsidRPr="003049D4">
        <w:rPr>
          <w:rFonts w:ascii="Montserrat Light" w:hAnsi="Montserrat Light"/>
          <w:sz w:val="20"/>
          <w:szCs w:val="20"/>
          <w:lang w:val="es-MX"/>
        </w:rPr>
        <w:lastRenderedPageBreak/>
        <w:t>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602FA6" w:rsidRPr="003049D4" w:rsidRDefault="00602FA6" w:rsidP="00602FA6">
      <w:pPr>
        <w:tabs>
          <w:tab w:val="left" w:pos="709"/>
        </w:tabs>
        <w:spacing w:line="276" w:lineRule="auto"/>
        <w:jc w:val="both"/>
        <w:rPr>
          <w:rFonts w:ascii="Montserrat Light" w:hAnsi="Montserrat Light"/>
          <w:b/>
          <w:color w:val="FF0000"/>
          <w:sz w:val="20"/>
          <w:szCs w:val="20"/>
          <w:lang w:val="es-MX"/>
        </w:rPr>
      </w:pPr>
    </w:p>
    <w:p w:rsidR="00602FA6" w:rsidRPr="003049D4" w:rsidRDefault="00602FA6" w:rsidP="00602FA6">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602FA6" w:rsidRPr="003049D4" w:rsidRDefault="00602FA6" w:rsidP="00602FA6">
      <w:pPr>
        <w:pStyle w:val="Textodebloque"/>
        <w:spacing w:line="276" w:lineRule="auto"/>
        <w:ind w:left="0" w:right="22" w:firstLine="0"/>
        <w:rPr>
          <w:rFonts w:ascii="Montserrat Light" w:hAnsi="Montserrat Light"/>
          <w:b w:val="0"/>
          <w:color w:val="auto"/>
          <w:sz w:val="20"/>
        </w:rPr>
      </w:pPr>
    </w:p>
    <w:p w:rsidR="00602FA6" w:rsidRPr="003049D4" w:rsidRDefault="00602FA6" w:rsidP="00602FA6">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t>En el caso de que EL LICITANTE presente Subcontratos para demostrar su Experiencia y capacidad técnica, los mismos deberán de cumplir todos los requisitos que correspondan de los solicitados para los contratos, conforme al párrafo anterior inmediato.</w:t>
      </w:r>
    </w:p>
    <w:p w:rsidR="00602FA6" w:rsidRPr="003049D4" w:rsidRDefault="00602FA6" w:rsidP="00602FA6">
      <w:pPr>
        <w:spacing w:line="276" w:lineRule="auto"/>
        <w:ind w:right="-284"/>
        <w:jc w:val="both"/>
        <w:rPr>
          <w:rFonts w:ascii="Montserrat Light" w:hAnsi="Montserrat Light"/>
          <w:sz w:val="20"/>
          <w:szCs w:val="20"/>
          <w:lang w:val="es-MX"/>
        </w:rPr>
      </w:pPr>
    </w:p>
    <w:p w:rsidR="00602FA6" w:rsidRPr="003049D4" w:rsidRDefault="00602FA6" w:rsidP="00602FA6">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602FA6" w:rsidRPr="003049D4" w:rsidRDefault="00602FA6" w:rsidP="00602FA6">
      <w:pPr>
        <w:tabs>
          <w:tab w:val="left" w:pos="709"/>
        </w:tabs>
        <w:spacing w:line="276" w:lineRule="auto"/>
        <w:jc w:val="both"/>
        <w:rPr>
          <w:rFonts w:ascii="Montserrat Light" w:hAnsi="Montserrat Light"/>
          <w:sz w:val="20"/>
          <w:szCs w:val="20"/>
          <w:lang w:val="es-MX"/>
        </w:rPr>
      </w:pPr>
    </w:p>
    <w:p w:rsidR="00602FA6" w:rsidRPr="003049D4" w:rsidRDefault="00602FA6" w:rsidP="00602FA6">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manifieste bajo protesta de 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602FA6" w:rsidRPr="003049D4" w:rsidRDefault="00602FA6" w:rsidP="00602FA6">
      <w:pPr>
        <w:spacing w:line="276" w:lineRule="auto"/>
        <w:jc w:val="both"/>
        <w:rPr>
          <w:rFonts w:ascii="Montserrat Light" w:hAnsi="Montserrat Light" w:cs="Arial"/>
          <w:color w:val="A6A6A6"/>
          <w:sz w:val="20"/>
          <w:szCs w:val="20"/>
          <w:lang w:val="es-MX"/>
        </w:rPr>
      </w:pPr>
    </w:p>
    <w:p w:rsidR="00602FA6" w:rsidRPr="003049D4" w:rsidRDefault="00602FA6" w:rsidP="00602FA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602FA6" w:rsidRPr="003049D4" w:rsidRDefault="00602FA6" w:rsidP="00602FA6">
      <w:pPr>
        <w:spacing w:line="276" w:lineRule="auto"/>
        <w:ind w:left="567" w:hanging="283"/>
        <w:jc w:val="both"/>
        <w:rPr>
          <w:rFonts w:ascii="Montserrat Light" w:hAnsi="Montserrat Light"/>
          <w:b/>
          <w:sz w:val="20"/>
          <w:szCs w:val="20"/>
          <w:lang w:val="es-MX"/>
        </w:rPr>
      </w:pPr>
    </w:p>
    <w:p w:rsidR="00602FA6" w:rsidRPr="003049D4" w:rsidRDefault="00602FA6" w:rsidP="00602FA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lastRenderedPageBreak/>
        <w:t>Los parámetros financieros que EL LICITANTE deberá de cumplir, para demostrar su capacidad de recursos económicos, son los siguientes:</w:t>
      </w:r>
    </w:p>
    <w:p w:rsidR="00602FA6" w:rsidRPr="003049D4" w:rsidRDefault="00602FA6" w:rsidP="00602FA6">
      <w:pPr>
        <w:autoSpaceDE w:val="0"/>
        <w:autoSpaceDN w:val="0"/>
        <w:adjustRightInd w:val="0"/>
        <w:spacing w:line="276" w:lineRule="auto"/>
        <w:jc w:val="both"/>
        <w:rPr>
          <w:rFonts w:ascii="Montserrat Light" w:hAnsi="Montserrat Light"/>
          <w:sz w:val="20"/>
          <w:szCs w:val="20"/>
          <w:lang w:val="es-MX"/>
        </w:rPr>
      </w:pPr>
    </w:p>
    <w:p w:rsidR="00602FA6" w:rsidRPr="003049D4" w:rsidRDefault="00602FA6" w:rsidP="00602FA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proofErr w:type="gramStart"/>
      <w:r w:rsidRPr="003049D4">
        <w:rPr>
          <w:rFonts w:ascii="Montserrat Light" w:hAnsi="Montserrat Light"/>
          <w:b/>
          <w:sz w:val="20"/>
          <w:szCs w:val="20"/>
          <w:lang w:val="es-MX"/>
        </w:rPr>
        <w:t>).-</w:t>
      </w:r>
      <w:proofErr w:type="gramEnd"/>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602FA6" w:rsidRPr="003049D4" w:rsidRDefault="00602FA6" w:rsidP="00602FA6">
      <w:pPr>
        <w:autoSpaceDE w:val="0"/>
        <w:autoSpaceDN w:val="0"/>
        <w:adjustRightInd w:val="0"/>
        <w:spacing w:line="276" w:lineRule="auto"/>
        <w:jc w:val="both"/>
        <w:rPr>
          <w:rFonts w:ascii="Montserrat Light" w:hAnsi="Montserrat Light"/>
          <w:sz w:val="20"/>
          <w:szCs w:val="20"/>
          <w:lang w:val="es-MX"/>
        </w:rPr>
      </w:pPr>
    </w:p>
    <w:p w:rsidR="00602FA6" w:rsidRPr="003049D4" w:rsidRDefault="00602FA6" w:rsidP="00602FA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602FA6" w:rsidRPr="003049D4" w:rsidRDefault="00602FA6" w:rsidP="00602FA6">
      <w:pPr>
        <w:autoSpaceDE w:val="0"/>
        <w:autoSpaceDN w:val="0"/>
        <w:adjustRightInd w:val="0"/>
        <w:spacing w:line="276" w:lineRule="auto"/>
        <w:jc w:val="both"/>
        <w:rPr>
          <w:rFonts w:ascii="Montserrat Light" w:hAnsi="Montserrat Light"/>
          <w:b/>
          <w:sz w:val="20"/>
          <w:szCs w:val="20"/>
          <w:lang w:val="es-MX"/>
        </w:rPr>
      </w:pPr>
    </w:p>
    <w:p w:rsidR="00602FA6" w:rsidRPr="003049D4" w:rsidRDefault="00602FA6" w:rsidP="00602FA6">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b</w:t>
      </w:r>
      <w:proofErr w:type="gramStart"/>
      <w:r w:rsidRPr="003049D4">
        <w:rPr>
          <w:rFonts w:ascii="Montserrat Light" w:hAnsi="Montserrat Light"/>
          <w:b/>
          <w:sz w:val="20"/>
          <w:szCs w:val="20"/>
          <w:lang w:val="es-MX"/>
        </w:rPr>
        <w:t>).-</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602FA6" w:rsidRPr="003049D4" w:rsidRDefault="00602FA6" w:rsidP="00602FA6">
      <w:pPr>
        <w:autoSpaceDE w:val="0"/>
        <w:autoSpaceDN w:val="0"/>
        <w:adjustRightInd w:val="0"/>
        <w:spacing w:line="276" w:lineRule="auto"/>
        <w:ind w:left="709" w:hanging="425"/>
        <w:jc w:val="both"/>
        <w:rPr>
          <w:rFonts w:ascii="Montserrat Light" w:hAnsi="Montserrat Light"/>
          <w:b/>
          <w:sz w:val="20"/>
          <w:szCs w:val="20"/>
          <w:lang w:val="es-MX"/>
        </w:rPr>
      </w:pPr>
    </w:p>
    <w:p w:rsidR="00602FA6" w:rsidRPr="003049D4" w:rsidRDefault="00602FA6" w:rsidP="00602FA6">
      <w:pPr>
        <w:autoSpaceDE w:val="0"/>
        <w:autoSpaceDN w:val="0"/>
        <w:adjustRightInd w:val="0"/>
        <w:spacing w:line="276" w:lineRule="auto"/>
        <w:jc w:val="both"/>
        <w:rPr>
          <w:rFonts w:ascii="Montserrat Light" w:hAnsi="Montserrat Light"/>
          <w:b/>
          <w:sz w:val="20"/>
          <w:szCs w:val="20"/>
          <w:lang w:val="es-MX"/>
        </w:rPr>
      </w:pPr>
      <w:proofErr w:type="gramStart"/>
      <w:r w:rsidRPr="003049D4">
        <w:rPr>
          <w:rFonts w:ascii="Montserrat Light" w:hAnsi="Montserrat Light"/>
          <w:b/>
          <w:sz w:val="20"/>
          <w:szCs w:val="20"/>
          <w:lang w:val="es-MX"/>
        </w:rPr>
        <w:t>c).-</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602FA6" w:rsidRPr="003049D4" w:rsidRDefault="00602FA6" w:rsidP="00602FA6">
      <w:pPr>
        <w:autoSpaceDE w:val="0"/>
        <w:autoSpaceDN w:val="0"/>
        <w:adjustRightInd w:val="0"/>
        <w:spacing w:line="276" w:lineRule="auto"/>
        <w:ind w:left="709" w:hanging="425"/>
        <w:jc w:val="both"/>
        <w:rPr>
          <w:rFonts w:ascii="Montserrat Light" w:hAnsi="Montserrat Light"/>
          <w:b/>
          <w:sz w:val="20"/>
          <w:szCs w:val="20"/>
          <w:lang w:val="es-MX"/>
        </w:rPr>
      </w:pPr>
    </w:p>
    <w:p w:rsidR="00602FA6" w:rsidRPr="003049D4" w:rsidRDefault="00602FA6" w:rsidP="00602FA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602FA6" w:rsidRPr="003049D4" w:rsidRDefault="00602FA6" w:rsidP="00602FA6">
      <w:pPr>
        <w:spacing w:line="276" w:lineRule="auto"/>
        <w:ind w:right="22"/>
        <w:jc w:val="both"/>
        <w:rPr>
          <w:rFonts w:ascii="Montserrat Light" w:hAnsi="Montserrat Light"/>
          <w:sz w:val="20"/>
          <w:szCs w:val="20"/>
          <w:lang w:val="es-MX"/>
        </w:rPr>
      </w:pPr>
    </w:p>
    <w:p w:rsidR="00602FA6" w:rsidRPr="003049D4" w:rsidRDefault="00602FA6" w:rsidP="00602FA6">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602FA6" w:rsidRPr="003049D4" w:rsidRDefault="00602FA6" w:rsidP="00602FA6">
      <w:pPr>
        <w:rPr>
          <w:sz w:val="20"/>
          <w:szCs w:val="20"/>
          <w:lang w:val="es-MX"/>
        </w:rPr>
      </w:pPr>
    </w:p>
    <w:p w:rsidR="00DB02BA" w:rsidRPr="003049D4" w:rsidRDefault="00DB02BA" w:rsidP="00DB02BA">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DB02BA" w:rsidRPr="003049D4" w:rsidRDefault="00DB02BA" w:rsidP="00DB02BA">
      <w:pPr>
        <w:jc w:val="both"/>
        <w:rPr>
          <w:rFonts w:ascii="Montserrat Light" w:hAnsi="Montserrat Light" w:cs="Arial"/>
          <w:sz w:val="20"/>
          <w:szCs w:val="20"/>
        </w:rPr>
      </w:pPr>
    </w:p>
    <w:p w:rsidR="00DB02BA" w:rsidRPr="003049D4" w:rsidRDefault="00DB02BA" w:rsidP="00DB02BA">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el contrato se adjudicará a aquel licitante que presente la propuesta cuyo precio sea  el más bajo y, en caso de ser iguales, se adjudicará a quien tenga en su plantilla laboral permanente, el mayor número de </w:t>
      </w:r>
      <w:r w:rsidRPr="003049D4">
        <w:rPr>
          <w:rFonts w:ascii="Montserrat Light" w:hAnsi="Montserrat Light" w:cs="Arial"/>
          <w:sz w:val="20"/>
          <w:szCs w:val="20"/>
        </w:rPr>
        <w:lastRenderedPageBreak/>
        <w:t>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DB02BA" w:rsidRPr="003049D4" w:rsidRDefault="00DB02BA" w:rsidP="00DB02BA">
      <w:pPr>
        <w:spacing w:line="0" w:lineRule="atLeast"/>
        <w:jc w:val="both"/>
        <w:rPr>
          <w:rFonts w:ascii="Montserrat Light" w:hAnsi="Montserrat Light" w:cs="Arial"/>
          <w:bCs/>
          <w:sz w:val="20"/>
          <w:szCs w:val="20"/>
        </w:rPr>
      </w:pPr>
    </w:p>
    <w:p w:rsidR="00DB02BA" w:rsidRPr="003049D4" w:rsidRDefault="00DB02BA" w:rsidP="00DB02BA">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lastRenderedPageBreak/>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410F45"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EO-932060991-SEDUVOT019-2023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6"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w:t>
      </w:r>
      <w:r w:rsidRPr="00FA47C1">
        <w:rPr>
          <w:rFonts w:ascii="Montserrat Light" w:eastAsia="MS Mincho" w:hAnsi="Montserrat Light" w:cs="Arial"/>
          <w:sz w:val="14"/>
          <w:szCs w:val="14"/>
          <w:lang w:val="es-MX"/>
        </w:rPr>
        <w:lastRenderedPageBreak/>
        <w:t xml:space="preserve">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410F45">
        <w:rPr>
          <w:rFonts w:ascii="Montserrat Light" w:hAnsi="Montserrat Light" w:cs="Arial"/>
          <w:b/>
          <w:sz w:val="14"/>
          <w:szCs w:val="14"/>
          <w:highlight w:val="yellow"/>
          <w:lang w:val="es-MX"/>
        </w:rPr>
        <w:t>EO-932060991-SEDUVOT019-2023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6"/>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w:t>
      </w:r>
      <w:r w:rsidRPr="00FA47C1">
        <w:rPr>
          <w:rFonts w:ascii="Montserrat Light" w:hAnsi="Montserrat Light"/>
          <w:sz w:val="14"/>
          <w:szCs w:val="14"/>
        </w:rPr>
        <w:lastRenderedPageBreak/>
        <w:t>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7"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7"/>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w:t>
      </w:r>
      <w:r w:rsidRPr="00FA47C1">
        <w:rPr>
          <w:rFonts w:ascii="Montserrat Light" w:hAnsi="Montserrat Light" w:cs="Arial"/>
          <w:sz w:val="14"/>
          <w:szCs w:val="14"/>
        </w:rPr>
        <w:lastRenderedPageBreak/>
        <w:t>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w:t>
      </w:r>
      <w:r w:rsidRPr="00FA47C1">
        <w:rPr>
          <w:rFonts w:ascii="Montserrat Light" w:eastAsia="MS Mincho" w:hAnsi="Montserrat Light" w:cs="Arial"/>
          <w:sz w:val="14"/>
          <w:szCs w:val="14"/>
        </w:rPr>
        <w:lastRenderedPageBreak/>
        <w:t xml:space="preserve">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8"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8"/>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9"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9"/>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0" w:name="bookmark14"/>
      <w:r w:rsidRPr="00FA47C1">
        <w:rPr>
          <w:rFonts w:ascii="Montserrat Light" w:hAnsi="Montserrat Light" w:cs="Arial"/>
          <w:sz w:val="14"/>
          <w:szCs w:val="14"/>
        </w:rPr>
        <w:lastRenderedPageBreak/>
        <w:t xml:space="preserve">DÉCIMA PRIMERA. </w:t>
      </w:r>
      <w:r w:rsidRPr="00FA47C1">
        <w:rPr>
          <w:rStyle w:val="Ttulo10"/>
          <w:rFonts w:ascii="Montserrat Light" w:hAnsi="Montserrat Light"/>
          <w:sz w:val="14"/>
          <w:szCs w:val="14"/>
        </w:rPr>
        <w:t>REPRESENTANTES DEL CONTRATISTA</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1"/>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2"/>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w:t>
      </w:r>
      <w:r w:rsidRPr="00FA47C1">
        <w:rPr>
          <w:rFonts w:ascii="Montserrat Light" w:hAnsi="Montserrat Light"/>
          <w:sz w:val="14"/>
          <w:szCs w:val="14"/>
        </w:rPr>
        <w:lastRenderedPageBreak/>
        <w:t>Estado y los Municipios de Zacatecas.</w:t>
      </w:r>
      <w:bookmarkStart w:id="13"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3"/>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4"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4"/>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 xml:space="preserve">La fecha de terminación del Contrato se prorrogará en igual proporción al periodo que comprenda la suspensión, sin modificar el plazo de ejecución convenido, la formalización se realizará mediante el acta circunstanciada de suspensión, en términos de lo </w:t>
      </w:r>
      <w:r w:rsidRPr="00FA47C1">
        <w:rPr>
          <w:rFonts w:ascii="Montserrat Light" w:hAnsi="Montserrat Light"/>
          <w:sz w:val="14"/>
          <w:szCs w:val="14"/>
        </w:rPr>
        <w:lastRenderedPageBreak/>
        <w:t>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5"/>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 xml:space="preserve">y aporte en su caso, las pruebas que estime </w:t>
      </w:r>
      <w:r w:rsidRPr="00FA47C1">
        <w:rPr>
          <w:rStyle w:val="Cuerpodeltexto2Negrita"/>
          <w:rFonts w:ascii="Montserrat Light" w:hAnsi="Montserrat Light"/>
          <w:sz w:val="14"/>
          <w:szCs w:val="14"/>
        </w:rPr>
        <w:lastRenderedPageBreak/>
        <w:t>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 xml:space="preserve">conciliarán </w:t>
      </w:r>
      <w:r w:rsidRPr="00FA47C1">
        <w:rPr>
          <w:rFonts w:ascii="Montserrat Light" w:hAnsi="Montserrat Light"/>
          <w:sz w:val="14"/>
          <w:szCs w:val="14"/>
        </w:rPr>
        <w:lastRenderedPageBreak/>
        <w:t>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6"/>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1"/>
      <w:r w:rsidRPr="00FA47C1">
        <w:rPr>
          <w:rFonts w:ascii="Montserrat Light" w:hAnsi="Montserrat Light" w:cs="Arial"/>
          <w:sz w:val="14"/>
          <w:szCs w:val="14"/>
        </w:rPr>
        <w:lastRenderedPageBreak/>
        <w:t>DÉCIMA OCTAVA</w:t>
      </w:r>
      <w:r w:rsidRPr="00FA47C1">
        <w:rPr>
          <w:rStyle w:val="Ttulo10"/>
          <w:rFonts w:ascii="Montserrat Light" w:hAnsi="Montserrat Light"/>
          <w:sz w:val="14"/>
          <w:szCs w:val="14"/>
        </w:rPr>
        <w:t>. OTRAS ESTIPULACIONES ESPECÍFICAS</w:t>
      </w:r>
      <w:bookmarkEnd w:id="17"/>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8"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8"/>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bookmarkStart w:id="19" w:name="_GoBack"/>
      <w:r w:rsidRPr="008B6EEF">
        <w:rPr>
          <w:rFonts w:ascii="Montserrat Light" w:hAnsi="Montserrat Light"/>
          <w:b/>
          <w:sz w:val="20"/>
          <w:szCs w:val="20"/>
        </w:rPr>
        <w:t>FIRMA DEL CONTRATO</w:t>
      </w:r>
      <w:bookmarkEnd w:id="19"/>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C01585">
        <w:rPr>
          <w:rFonts w:ascii="Montserrat Light" w:hAnsi="Montserrat Light" w:cs="Arial"/>
          <w:b/>
          <w:sz w:val="20"/>
          <w:szCs w:val="20"/>
          <w:highlight w:val="yellow"/>
        </w:rPr>
        <w:t>15</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4E01C5" w:rsidRDefault="004E01C5" w:rsidP="004E01C5">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w:t>
      </w:r>
      <w:r>
        <w:rPr>
          <w:rFonts w:ascii="Montserrat Light" w:hAnsi="Montserrat Light" w:cs="Arial"/>
          <w:sz w:val="20"/>
          <w:szCs w:val="20"/>
          <w:lang w:val="es-ES_tradnl"/>
        </w:rPr>
        <w:lastRenderedPageBreak/>
        <w:t>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w:t>
      </w:r>
      <w:r w:rsidRPr="008B6EEF">
        <w:rPr>
          <w:rFonts w:ascii="Montserrat Light" w:hAnsi="Montserrat Light"/>
          <w:i w:val="0"/>
          <w:sz w:val="20"/>
          <w:szCs w:val="20"/>
        </w:rPr>
        <w:lastRenderedPageBreak/>
        <w:t>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xml:space="preserve">.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w:t>
      </w:r>
      <w:r w:rsidRPr="008B6EEF">
        <w:rPr>
          <w:rFonts w:ascii="Montserrat Light" w:hAnsi="Montserrat Light" w:cs="Arial"/>
          <w:sz w:val="20"/>
          <w:szCs w:val="20"/>
        </w:rPr>
        <w:lastRenderedPageBreak/>
        <w:t>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xml:space="preserve">, considerado instrumento para fomentar la formalidad en todo Territorio Nacional, resulta indispensable que todas las Dependencias de la Administración Pública realicen actividades de supervisión para que, en apego a la normatividad aplicable, se constate que </w:t>
      </w:r>
      <w:r w:rsidRPr="008B6EEF">
        <w:rPr>
          <w:rFonts w:ascii="Montserrat Light" w:hAnsi="Montserrat Light" w:cs="Arial"/>
          <w:sz w:val="20"/>
          <w:szCs w:val="20"/>
        </w:rPr>
        <w:lastRenderedPageBreak/>
        <w:t>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w:t>
      </w:r>
      <w:r w:rsidRPr="008B6EEF">
        <w:rPr>
          <w:rFonts w:ascii="Montserrat Light" w:hAnsi="Montserrat Light" w:cs="Arial"/>
          <w:sz w:val="20"/>
        </w:rPr>
        <w:lastRenderedPageBreak/>
        <w:t xml:space="preserve">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w:t>
      </w:r>
      <w:r w:rsidRPr="008B6EEF">
        <w:rPr>
          <w:rFonts w:ascii="Montserrat Light" w:hAnsi="Montserrat Light" w:cs="Arial"/>
          <w:sz w:val="20"/>
        </w:rPr>
        <w:lastRenderedPageBreak/>
        <w:t xml:space="preserve">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lastRenderedPageBreak/>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w:t>
      </w:r>
      <w:r w:rsidRPr="008B6EEF">
        <w:rPr>
          <w:rFonts w:ascii="Montserrat Light" w:hAnsi="Montserrat Light"/>
          <w:sz w:val="20"/>
          <w:szCs w:val="20"/>
        </w:rPr>
        <w:lastRenderedPageBreak/>
        <w:t xml:space="preserve">(DOCE)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w:t>
      </w:r>
      <w:r w:rsidRPr="008B6EEF">
        <w:rPr>
          <w:rFonts w:ascii="Montserrat Light" w:hAnsi="Montserrat Light"/>
          <w:sz w:val="20"/>
          <w:szCs w:val="20"/>
        </w:rPr>
        <w:lastRenderedPageBreak/>
        <w:t xml:space="preserve">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lastRenderedPageBreak/>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 xml:space="preserve">La Secretaría de Desarrollo Urbano, Vivienda y Ordenamiento Territorial, podrá iniciar en cualquier momento el procedimiento de rescisión previsto en el artículo 134 de la Ley de Obra Pública y Servicios relacionados para el Estado y los Municipios de Zacatecas, </w:t>
      </w:r>
      <w:r w:rsidRPr="00C2790C">
        <w:rPr>
          <w:rFonts w:ascii="Montserrat Light" w:hAnsi="Montserrat Light" w:cs="Arial"/>
          <w:b w:val="0"/>
          <w:sz w:val="20"/>
          <w:lang w:val="es-MX"/>
        </w:rPr>
        <w:lastRenderedPageBreak/>
        <w:t>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w:t>
      </w:r>
      <w:r w:rsidRPr="0051518B">
        <w:rPr>
          <w:rFonts w:ascii="Montserrat Light" w:hAnsi="Montserrat Light" w:cs="Arial"/>
          <w:b w:val="0"/>
          <w:sz w:val="20"/>
          <w:lang w:val="es-MX"/>
        </w:rPr>
        <w:lastRenderedPageBreak/>
        <w:t xml:space="preserve">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lastRenderedPageBreak/>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4C3" w:rsidRDefault="006614C3" w:rsidP="003C102F">
      <w:r>
        <w:separator/>
      </w:r>
    </w:p>
  </w:endnote>
  <w:endnote w:type="continuationSeparator" w:id="0">
    <w:p w:rsidR="006614C3" w:rsidRDefault="006614C3"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602FA6" w:rsidRDefault="00602FA6">
        <w:pPr>
          <w:pStyle w:val="Piedepgina"/>
          <w:jc w:val="right"/>
        </w:pPr>
        <w:r>
          <w:fldChar w:fldCharType="begin"/>
        </w:r>
        <w:r>
          <w:instrText>PAGE   \* MERGEFORMAT</w:instrText>
        </w:r>
        <w:r>
          <w:fldChar w:fldCharType="separate"/>
        </w:r>
        <w:r w:rsidR="00C01585">
          <w:rPr>
            <w:noProof/>
          </w:rPr>
          <w:t>60</w:t>
        </w:r>
        <w:r>
          <w:fldChar w:fldCharType="end"/>
        </w:r>
      </w:p>
    </w:sdtContent>
  </w:sdt>
  <w:p w:rsidR="00602FA6" w:rsidRDefault="00602FA6">
    <w:pPr>
      <w:pStyle w:val="Piedepgina"/>
    </w:pPr>
  </w:p>
  <w:p w:rsidR="00602FA6" w:rsidRDefault="00602FA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4C3" w:rsidRDefault="006614C3" w:rsidP="003C102F">
      <w:r>
        <w:separator/>
      </w:r>
    </w:p>
  </w:footnote>
  <w:footnote w:type="continuationSeparator" w:id="0">
    <w:p w:rsidR="006614C3" w:rsidRDefault="006614C3"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FA6" w:rsidRPr="008B6EEF" w:rsidRDefault="00602FA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602FA6" w:rsidRPr="008B6EEF" w:rsidRDefault="00602FA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602FA6" w:rsidRPr="008B6EEF" w:rsidRDefault="00602FA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602FA6" w:rsidRPr="008B6EEF" w:rsidRDefault="00602FA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602FA6" w:rsidRPr="008B6EEF" w:rsidRDefault="00602FA6" w:rsidP="00DB02BA">
    <w:pPr>
      <w:spacing w:line="0" w:lineRule="atLeast"/>
      <w:ind w:left="3738" w:right="2300" w:hanging="562"/>
      <w:jc w:val="center"/>
      <w:rPr>
        <w:rFonts w:ascii="Montserrat Light" w:hAnsi="Montserrat Light"/>
        <w:b/>
        <w:sz w:val="20"/>
        <w:szCs w:val="20"/>
      </w:rPr>
    </w:pPr>
  </w:p>
  <w:p w:rsidR="00602FA6" w:rsidRPr="008B6EEF" w:rsidRDefault="00602FA6"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602FA6" w:rsidRPr="008B6EEF" w:rsidRDefault="00602FA6"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EO-932060991-SEDUVOT0019-2023</w:t>
    </w:r>
  </w:p>
  <w:p w:rsidR="00602FA6" w:rsidRDefault="00602FA6">
    <w:pPr>
      <w:pStyle w:val="Encabezado"/>
    </w:pPr>
  </w:p>
  <w:p w:rsidR="00602FA6" w:rsidRDefault="00602FA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1C04"/>
    <w:rsid w:val="000532C3"/>
    <w:rsid w:val="00055AF1"/>
    <w:rsid w:val="000654B6"/>
    <w:rsid w:val="0009080D"/>
    <w:rsid w:val="000C6C19"/>
    <w:rsid w:val="000E046C"/>
    <w:rsid w:val="000F5D3D"/>
    <w:rsid w:val="00100128"/>
    <w:rsid w:val="001226AE"/>
    <w:rsid w:val="001631FD"/>
    <w:rsid w:val="00176183"/>
    <w:rsid w:val="00185093"/>
    <w:rsid w:val="001A2DC3"/>
    <w:rsid w:val="001A30B6"/>
    <w:rsid w:val="001B27F1"/>
    <w:rsid w:val="001C5D63"/>
    <w:rsid w:val="002144B4"/>
    <w:rsid w:val="0022198B"/>
    <w:rsid w:val="00225CD7"/>
    <w:rsid w:val="0022673E"/>
    <w:rsid w:val="00243C4F"/>
    <w:rsid w:val="002770C6"/>
    <w:rsid w:val="00281283"/>
    <w:rsid w:val="002924B6"/>
    <w:rsid w:val="002D5D9E"/>
    <w:rsid w:val="002D6E2F"/>
    <w:rsid w:val="002F5B12"/>
    <w:rsid w:val="003049D4"/>
    <w:rsid w:val="00304C2B"/>
    <w:rsid w:val="003055C2"/>
    <w:rsid w:val="00332EE1"/>
    <w:rsid w:val="00335134"/>
    <w:rsid w:val="00342B2D"/>
    <w:rsid w:val="00356FC6"/>
    <w:rsid w:val="00357513"/>
    <w:rsid w:val="0036478D"/>
    <w:rsid w:val="0037417E"/>
    <w:rsid w:val="00391B09"/>
    <w:rsid w:val="003B0341"/>
    <w:rsid w:val="003B0B0D"/>
    <w:rsid w:val="003B3C95"/>
    <w:rsid w:val="003C01BD"/>
    <w:rsid w:val="003C102F"/>
    <w:rsid w:val="003C2351"/>
    <w:rsid w:val="003C4635"/>
    <w:rsid w:val="003F572B"/>
    <w:rsid w:val="00402AA2"/>
    <w:rsid w:val="00410F45"/>
    <w:rsid w:val="00413710"/>
    <w:rsid w:val="00423B62"/>
    <w:rsid w:val="00424A46"/>
    <w:rsid w:val="0045141C"/>
    <w:rsid w:val="00455FEB"/>
    <w:rsid w:val="0046113A"/>
    <w:rsid w:val="004753E8"/>
    <w:rsid w:val="00477750"/>
    <w:rsid w:val="0049389C"/>
    <w:rsid w:val="004A0273"/>
    <w:rsid w:val="004A346E"/>
    <w:rsid w:val="004B1D5C"/>
    <w:rsid w:val="004C5426"/>
    <w:rsid w:val="004D64BB"/>
    <w:rsid w:val="004E01C5"/>
    <w:rsid w:val="00515438"/>
    <w:rsid w:val="00532A08"/>
    <w:rsid w:val="00540E5F"/>
    <w:rsid w:val="00545745"/>
    <w:rsid w:val="00572406"/>
    <w:rsid w:val="005F1404"/>
    <w:rsid w:val="005F2D56"/>
    <w:rsid w:val="006014C4"/>
    <w:rsid w:val="00602FA6"/>
    <w:rsid w:val="00614DD8"/>
    <w:rsid w:val="006324BD"/>
    <w:rsid w:val="006459B6"/>
    <w:rsid w:val="006466D5"/>
    <w:rsid w:val="0065344C"/>
    <w:rsid w:val="006614C3"/>
    <w:rsid w:val="006624DE"/>
    <w:rsid w:val="006730EF"/>
    <w:rsid w:val="00675B39"/>
    <w:rsid w:val="006A28F7"/>
    <w:rsid w:val="006C42E3"/>
    <w:rsid w:val="006E0397"/>
    <w:rsid w:val="0070275B"/>
    <w:rsid w:val="00713E52"/>
    <w:rsid w:val="007426D6"/>
    <w:rsid w:val="0074538E"/>
    <w:rsid w:val="00745DFB"/>
    <w:rsid w:val="00780A67"/>
    <w:rsid w:val="00790475"/>
    <w:rsid w:val="00790CAB"/>
    <w:rsid w:val="00790F20"/>
    <w:rsid w:val="007A6E6D"/>
    <w:rsid w:val="007B73E3"/>
    <w:rsid w:val="007D44F5"/>
    <w:rsid w:val="00820989"/>
    <w:rsid w:val="00830C2D"/>
    <w:rsid w:val="00846355"/>
    <w:rsid w:val="0086280E"/>
    <w:rsid w:val="00875A7C"/>
    <w:rsid w:val="00880E85"/>
    <w:rsid w:val="008923F2"/>
    <w:rsid w:val="008C42E2"/>
    <w:rsid w:val="008D44B8"/>
    <w:rsid w:val="008E0F31"/>
    <w:rsid w:val="008E5CA4"/>
    <w:rsid w:val="00900E74"/>
    <w:rsid w:val="009131B1"/>
    <w:rsid w:val="00937801"/>
    <w:rsid w:val="009413B2"/>
    <w:rsid w:val="00965A3D"/>
    <w:rsid w:val="009710DE"/>
    <w:rsid w:val="009864FB"/>
    <w:rsid w:val="00992BB4"/>
    <w:rsid w:val="009A6502"/>
    <w:rsid w:val="00A00677"/>
    <w:rsid w:val="00A11986"/>
    <w:rsid w:val="00A6384F"/>
    <w:rsid w:val="00A84610"/>
    <w:rsid w:val="00A96648"/>
    <w:rsid w:val="00AA68A2"/>
    <w:rsid w:val="00AE1D34"/>
    <w:rsid w:val="00B0206B"/>
    <w:rsid w:val="00B11A7F"/>
    <w:rsid w:val="00B302CF"/>
    <w:rsid w:val="00B56E49"/>
    <w:rsid w:val="00B76286"/>
    <w:rsid w:val="00B7699B"/>
    <w:rsid w:val="00B977B1"/>
    <w:rsid w:val="00BA6AB0"/>
    <w:rsid w:val="00BB40F8"/>
    <w:rsid w:val="00C01585"/>
    <w:rsid w:val="00C16DC8"/>
    <w:rsid w:val="00C706B0"/>
    <w:rsid w:val="00CB5D4D"/>
    <w:rsid w:val="00CD478A"/>
    <w:rsid w:val="00CD5049"/>
    <w:rsid w:val="00CE4B0D"/>
    <w:rsid w:val="00D01F1A"/>
    <w:rsid w:val="00D0617A"/>
    <w:rsid w:val="00D246EF"/>
    <w:rsid w:val="00D27E63"/>
    <w:rsid w:val="00D44827"/>
    <w:rsid w:val="00D57615"/>
    <w:rsid w:val="00D672EF"/>
    <w:rsid w:val="00D95984"/>
    <w:rsid w:val="00DB02BA"/>
    <w:rsid w:val="00DC1174"/>
    <w:rsid w:val="00DC1DBB"/>
    <w:rsid w:val="00DE11EC"/>
    <w:rsid w:val="00E004BC"/>
    <w:rsid w:val="00E272CC"/>
    <w:rsid w:val="00E40536"/>
    <w:rsid w:val="00E535D2"/>
    <w:rsid w:val="00E86513"/>
    <w:rsid w:val="00EB38F9"/>
    <w:rsid w:val="00EB4041"/>
    <w:rsid w:val="00ED4222"/>
    <w:rsid w:val="00ED5D70"/>
    <w:rsid w:val="00F2188D"/>
    <w:rsid w:val="00F6502D"/>
    <w:rsid w:val="00FC53A0"/>
    <w:rsid w:val="00FC5E6F"/>
    <w:rsid w:val="00FC632B"/>
    <w:rsid w:val="00FE0C3A"/>
    <w:rsid w:val="00FE3DD4"/>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FF114"/>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602FA6"/>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47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80</Pages>
  <Words>33868</Words>
  <Characters>186277</Characters>
  <Application>Microsoft Office Word</Application>
  <DocSecurity>0</DocSecurity>
  <Lines>1552</Lines>
  <Paragraphs>439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127</cp:revision>
  <cp:lastPrinted>2023-09-18T16:45:00Z</cp:lastPrinted>
  <dcterms:created xsi:type="dcterms:W3CDTF">2023-08-24T13:59:00Z</dcterms:created>
  <dcterms:modified xsi:type="dcterms:W3CDTF">2023-11-21T17:51:00Z</dcterms:modified>
</cp:coreProperties>
</file>