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9B45AA" w14:textId="77777777" w:rsidR="002D58A3" w:rsidRPr="00E14BF9" w:rsidRDefault="002D58A3" w:rsidP="00F353FD">
      <w:pPr>
        <w:tabs>
          <w:tab w:val="left" w:pos="567"/>
        </w:tabs>
        <w:jc w:val="center"/>
        <w:rPr>
          <w:rFonts w:asciiTheme="minorHAnsi" w:hAnsiTheme="minorHAnsi" w:cstheme="minorHAnsi"/>
          <w:b/>
          <w:bCs/>
          <w:sz w:val="22"/>
          <w:szCs w:val="22"/>
        </w:rPr>
      </w:pPr>
    </w:p>
    <w:p w14:paraId="09CC625A" w14:textId="77777777" w:rsidR="002D58A3" w:rsidRPr="00E14BF9" w:rsidRDefault="002D58A3" w:rsidP="00F353FD">
      <w:pPr>
        <w:tabs>
          <w:tab w:val="left" w:pos="567"/>
        </w:tabs>
        <w:jc w:val="center"/>
        <w:rPr>
          <w:rFonts w:asciiTheme="minorHAnsi" w:hAnsiTheme="minorHAnsi" w:cstheme="minorHAnsi"/>
          <w:b/>
          <w:bCs/>
          <w:sz w:val="22"/>
          <w:szCs w:val="22"/>
        </w:rPr>
      </w:pPr>
    </w:p>
    <w:p w14:paraId="00E5D723" w14:textId="77777777" w:rsidR="002D58A3" w:rsidRPr="00E14BF9" w:rsidRDefault="002D58A3" w:rsidP="00F353FD">
      <w:pPr>
        <w:tabs>
          <w:tab w:val="left" w:pos="567"/>
        </w:tabs>
        <w:jc w:val="center"/>
        <w:rPr>
          <w:rFonts w:asciiTheme="minorHAnsi" w:hAnsiTheme="minorHAnsi" w:cstheme="minorHAnsi"/>
          <w:b/>
          <w:bCs/>
          <w:szCs w:val="22"/>
        </w:rPr>
      </w:pPr>
      <w:r w:rsidRPr="00E14BF9">
        <w:rPr>
          <w:rFonts w:asciiTheme="minorHAnsi" w:hAnsiTheme="minorHAnsi" w:cstheme="minorHAnsi"/>
          <w:b/>
          <w:bCs/>
          <w:szCs w:val="22"/>
        </w:rPr>
        <w:t xml:space="preserve">CONVOCATORIA </w:t>
      </w:r>
    </w:p>
    <w:p w14:paraId="0C7B1549" w14:textId="77777777" w:rsidR="0036482C" w:rsidRPr="00E14BF9" w:rsidRDefault="0036482C" w:rsidP="00F353FD">
      <w:pPr>
        <w:tabs>
          <w:tab w:val="left" w:pos="567"/>
        </w:tabs>
        <w:jc w:val="center"/>
        <w:rPr>
          <w:rFonts w:asciiTheme="minorHAnsi" w:hAnsiTheme="minorHAnsi" w:cstheme="minorHAnsi"/>
          <w:b/>
          <w:bCs/>
          <w:szCs w:val="22"/>
        </w:rPr>
      </w:pPr>
    </w:p>
    <w:p w14:paraId="68EC5481" w14:textId="77777777" w:rsidR="002D58A3" w:rsidRPr="00E14BF9" w:rsidRDefault="002D58A3" w:rsidP="00F353FD">
      <w:pPr>
        <w:tabs>
          <w:tab w:val="left" w:pos="567"/>
        </w:tabs>
        <w:jc w:val="center"/>
        <w:rPr>
          <w:rFonts w:asciiTheme="minorHAnsi" w:hAnsiTheme="minorHAnsi" w:cstheme="minorHAnsi"/>
          <w:b/>
          <w:bCs/>
          <w:szCs w:val="22"/>
        </w:rPr>
      </w:pPr>
      <w:r w:rsidRPr="00E14BF9">
        <w:rPr>
          <w:rFonts w:asciiTheme="minorHAnsi" w:hAnsiTheme="minorHAnsi" w:cstheme="minorHAnsi"/>
          <w:b/>
          <w:bCs/>
          <w:szCs w:val="22"/>
        </w:rPr>
        <w:t>LOS SERVICIOS DE SALUD DE ZACATECAS</w:t>
      </w:r>
    </w:p>
    <w:p w14:paraId="4D72CD0A" w14:textId="77777777" w:rsidR="002D58A3" w:rsidRPr="00E14BF9" w:rsidRDefault="002D58A3" w:rsidP="00F353FD">
      <w:pPr>
        <w:tabs>
          <w:tab w:val="left" w:pos="567"/>
        </w:tabs>
        <w:jc w:val="center"/>
        <w:rPr>
          <w:rFonts w:asciiTheme="minorHAnsi" w:hAnsiTheme="minorHAnsi" w:cstheme="minorHAnsi"/>
          <w:b/>
          <w:bCs/>
          <w:szCs w:val="22"/>
        </w:rPr>
      </w:pPr>
      <w:r w:rsidRPr="00E14BF9">
        <w:rPr>
          <w:rFonts w:asciiTheme="minorHAnsi" w:hAnsiTheme="minorHAnsi" w:cstheme="minorHAnsi"/>
          <w:b/>
          <w:bCs/>
          <w:szCs w:val="22"/>
        </w:rPr>
        <w:t xml:space="preserve"> CONVOCA A LOS INTERESADOS A PARTICIPAR EN LA:</w:t>
      </w:r>
    </w:p>
    <w:p w14:paraId="4830D7A4" w14:textId="77777777" w:rsidR="002D58A3" w:rsidRPr="00E14BF9" w:rsidRDefault="002D58A3" w:rsidP="00F353FD">
      <w:pPr>
        <w:tabs>
          <w:tab w:val="left" w:pos="567"/>
        </w:tabs>
        <w:jc w:val="center"/>
        <w:rPr>
          <w:rFonts w:asciiTheme="minorHAnsi" w:hAnsiTheme="minorHAnsi" w:cstheme="minorHAnsi"/>
          <w:b/>
          <w:szCs w:val="22"/>
        </w:rPr>
      </w:pPr>
    </w:p>
    <w:p w14:paraId="14CD94B5" w14:textId="6539CD91" w:rsidR="00BC4022" w:rsidRPr="00E14BF9" w:rsidRDefault="002D58A3" w:rsidP="00F353FD">
      <w:pPr>
        <w:tabs>
          <w:tab w:val="left" w:pos="567"/>
        </w:tabs>
        <w:jc w:val="center"/>
        <w:rPr>
          <w:rFonts w:asciiTheme="minorHAnsi" w:hAnsiTheme="minorHAnsi" w:cstheme="minorHAnsi"/>
          <w:b/>
          <w:szCs w:val="22"/>
        </w:rPr>
      </w:pPr>
      <w:r w:rsidRPr="00E14BF9">
        <w:rPr>
          <w:rFonts w:asciiTheme="minorHAnsi" w:hAnsiTheme="minorHAnsi" w:cstheme="minorHAnsi"/>
          <w:b/>
          <w:szCs w:val="22"/>
        </w:rPr>
        <w:t xml:space="preserve">LICITACIÓN PÚBLICA </w:t>
      </w:r>
      <w:r w:rsidR="00F353FD">
        <w:rPr>
          <w:rFonts w:asciiTheme="minorHAnsi" w:hAnsiTheme="minorHAnsi" w:cstheme="minorHAnsi"/>
          <w:b/>
          <w:szCs w:val="22"/>
        </w:rPr>
        <w:t xml:space="preserve">CON RECURSO </w:t>
      </w:r>
      <w:r w:rsidR="0036482C" w:rsidRPr="00E14BF9">
        <w:rPr>
          <w:rFonts w:asciiTheme="minorHAnsi" w:hAnsiTheme="minorHAnsi" w:cstheme="minorHAnsi"/>
          <w:b/>
          <w:szCs w:val="22"/>
        </w:rPr>
        <w:t>ESTATAL DE CARÁCTER NACIONAL</w:t>
      </w:r>
      <w:r w:rsidRPr="00E14BF9">
        <w:rPr>
          <w:rFonts w:asciiTheme="minorHAnsi" w:hAnsiTheme="minorHAnsi" w:cstheme="minorHAnsi"/>
          <w:b/>
          <w:szCs w:val="22"/>
        </w:rPr>
        <w:t xml:space="preserve"> NÚMERO </w:t>
      </w:r>
    </w:p>
    <w:p w14:paraId="2DCEAD56" w14:textId="19699352" w:rsidR="002D58A3" w:rsidRPr="00E14BF9" w:rsidRDefault="003963DC" w:rsidP="00F353FD">
      <w:pPr>
        <w:tabs>
          <w:tab w:val="left" w:pos="567"/>
        </w:tabs>
        <w:jc w:val="center"/>
        <w:rPr>
          <w:rFonts w:asciiTheme="minorHAnsi" w:hAnsiTheme="minorHAnsi" w:cstheme="minorHAnsi"/>
          <w:b/>
          <w:szCs w:val="22"/>
        </w:rPr>
      </w:pPr>
      <w:r>
        <w:rPr>
          <w:rFonts w:asciiTheme="minorHAnsi" w:hAnsiTheme="minorHAnsi" w:cstheme="minorHAnsi"/>
          <w:b/>
          <w:color w:val="0000FF"/>
          <w:szCs w:val="22"/>
        </w:rPr>
        <w:t>EA-932057995-005-2025</w:t>
      </w:r>
    </w:p>
    <w:p w14:paraId="6CDC7DF4" w14:textId="77777777" w:rsidR="002D58A3" w:rsidRPr="00E14BF9" w:rsidRDefault="002D58A3" w:rsidP="00F353FD">
      <w:pPr>
        <w:tabs>
          <w:tab w:val="left" w:pos="567"/>
        </w:tabs>
        <w:spacing w:line="192" w:lineRule="exact"/>
        <w:rPr>
          <w:rFonts w:asciiTheme="minorHAnsi" w:hAnsiTheme="minorHAnsi" w:cstheme="minorHAnsi"/>
          <w:szCs w:val="22"/>
        </w:rPr>
      </w:pPr>
    </w:p>
    <w:p w14:paraId="61D8DEF1" w14:textId="77777777" w:rsidR="002D58A3" w:rsidRPr="00E14BF9" w:rsidRDefault="002D58A3" w:rsidP="00F353FD">
      <w:pPr>
        <w:tabs>
          <w:tab w:val="left" w:pos="567"/>
        </w:tabs>
        <w:spacing w:line="192" w:lineRule="exact"/>
        <w:rPr>
          <w:rFonts w:asciiTheme="minorHAnsi" w:hAnsiTheme="minorHAnsi" w:cstheme="minorHAnsi"/>
          <w:szCs w:val="22"/>
        </w:rPr>
      </w:pPr>
    </w:p>
    <w:p w14:paraId="57EDB391" w14:textId="77777777" w:rsidR="002D58A3" w:rsidRPr="00E14BF9" w:rsidRDefault="002D58A3" w:rsidP="00F353FD">
      <w:pPr>
        <w:tabs>
          <w:tab w:val="left" w:pos="567"/>
        </w:tabs>
        <w:jc w:val="center"/>
        <w:rPr>
          <w:rFonts w:asciiTheme="minorHAnsi" w:hAnsiTheme="minorHAnsi" w:cstheme="minorHAnsi"/>
          <w:b/>
          <w:szCs w:val="22"/>
        </w:rPr>
      </w:pPr>
      <w:r w:rsidRPr="00E14BF9">
        <w:rPr>
          <w:rFonts w:asciiTheme="minorHAnsi" w:hAnsiTheme="minorHAnsi" w:cstheme="minorHAnsi"/>
          <w:b/>
          <w:szCs w:val="22"/>
        </w:rPr>
        <w:t xml:space="preserve">PARA LA </w:t>
      </w:r>
      <w:r w:rsidR="00F943C2" w:rsidRPr="00E14BF9">
        <w:rPr>
          <w:rFonts w:asciiTheme="minorHAnsi" w:hAnsiTheme="minorHAnsi" w:cstheme="minorHAnsi"/>
          <w:b/>
          <w:szCs w:val="22"/>
        </w:rPr>
        <w:t>ADQUISICIÓN DE</w:t>
      </w:r>
      <w:r w:rsidRPr="00E14BF9">
        <w:rPr>
          <w:rFonts w:asciiTheme="minorHAnsi" w:hAnsiTheme="minorHAnsi" w:cstheme="minorHAnsi"/>
          <w:b/>
          <w:szCs w:val="22"/>
        </w:rPr>
        <w:t>:</w:t>
      </w:r>
    </w:p>
    <w:p w14:paraId="550EB0B8" w14:textId="77777777" w:rsidR="002D58A3" w:rsidRPr="00E14BF9" w:rsidRDefault="004655C1" w:rsidP="00F353FD">
      <w:pPr>
        <w:tabs>
          <w:tab w:val="left" w:pos="567"/>
        </w:tabs>
        <w:jc w:val="center"/>
        <w:rPr>
          <w:rFonts w:asciiTheme="minorHAnsi" w:hAnsiTheme="minorHAnsi" w:cstheme="minorHAnsi"/>
          <w:b/>
          <w:szCs w:val="22"/>
        </w:rPr>
      </w:pPr>
      <w:r w:rsidRPr="00E14BF9">
        <w:rPr>
          <w:rFonts w:asciiTheme="minorHAnsi" w:hAnsiTheme="minorHAnsi" w:cstheme="minorHAnsi"/>
          <w:b/>
          <w:szCs w:val="22"/>
        </w:rPr>
        <w:t xml:space="preserve"> </w:t>
      </w:r>
    </w:p>
    <w:p w14:paraId="118456F1" w14:textId="77777777" w:rsidR="005D72AD" w:rsidRPr="00E64C64" w:rsidRDefault="005D72AD" w:rsidP="00F353FD">
      <w:pPr>
        <w:pStyle w:val="Body1"/>
        <w:tabs>
          <w:tab w:val="left" w:pos="567"/>
        </w:tabs>
        <w:jc w:val="center"/>
        <w:rPr>
          <w:rFonts w:asciiTheme="minorHAnsi" w:hAnsiTheme="minorHAnsi" w:cstheme="minorHAnsi"/>
          <w:b/>
          <w:color w:val="0000FF"/>
          <w:szCs w:val="22"/>
        </w:rPr>
      </w:pPr>
      <w:bookmarkStart w:id="0" w:name="OLE_LINK1"/>
      <w:bookmarkStart w:id="1" w:name="OLE_LINK2"/>
      <w:r w:rsidRPr="00E64C64">
        <w:rPr>
          <w:rFonts w:asciiTheme="minorHAnsi" w:hAnsiTheme="minorHAnsi" w:cstheme="minorHAnsi"/>
          <w:b/>
          <w:color w:val="0000FF"/>
          <w:szCs w:val="22"/>
        </w:rPr>
        <w:t>SUSTANCIAS QUIMICAS</w:t>
      </w:r>
      <w:r>
        <w:rPr>
          <w:rFonts w:asciiTheme="minorHAnsi" w:hAnsiTheme="minorHAnsi" w:cstheme="minorHAnsi"/>
          <w:b/>
          <w:color w:val="0000FF"/>
          <w:szCs w:val="22"/>
        </w:rPr>
        <w:t>, AGENTES DE DIAGNOSTICO</w:t>
      </w:r>
      <w:r w:rsidRPr="00E64C64">
        <w:rPr>
          <w:rFonts w:asciiTheme="minorHAnsi" w:hAnsiTheme="minorHAnsi" w:cstheme="minorHAnsi"/>
          <w:b/>
          <w:color w:val="0000FF"/>
          <w:szCs w:val="22"/>
        </w:rPr>
        <w:t xml:space="preserve"> E INSUMOS DE LABORATORIO</w:t>
      </w:r>
    </w:p>
    <w:bookmarkEnd w:id="0"/>
    <w:bookmarkEnd w:id="1"/>
    <w:p w14:paraId="6A702A92" w14:textId="77777777" w:rsidR="002D58A3" w:rsidRPr="00E14BF9" w:rsidRDefault="002D58A3" w:rsidP="00F353FD">
      <w:pPr>
        <w:tabs>
          <w:tab w:val="left" w:pos="567"/>
        </w:tabs>
        <w:jc w:val="both"/>
        <w:rPr>
          <w:rFonts w:asciiTheme="minorHAnsi" w:hAnsiTheme="minorHAnsi" w:cstheme="minorHAnsi"/>
          <w:b/>
          <w:szCs w:val="22"/>
        </w:rPr>
      </w:pPr>
    </w:p>
    <w:p w14:paraId="6C1E0E8F" w14:textId="77777777" w:rsidR="002D58A3" w:rsidRPr="00E14BF9" w:rsidRDefault="002D58A3" w:rsidP="00F353FD">
      <w:pPr>
        <w:tabs>
          <w:tab w:val="left" w:pos="567"/>
        </w:tabs>
        <w:jc w:val="both"/>
        <w:rPr>
          <w:rFonts w:asciiTheme="minorHAnsi" w:hAnsiTheme="minorHAnsi" w:cstheme="minorHAnsi"/>
          <w:b/>
          <w:szCs w:val="22"/>
        </w:rPr>
      </w:pPr>
    </w:p>
    <w:p w14:paraId="582176E3" w14:textId="77777777" w:rsidR="002D58A3" w:rsidRPr="00E14BF9" w:rsidRDefault="002D58A3" w:rsidP="00F353FD">
      <w:pPr>
        <w:tabs>
          <w:tab w:val="left" w:pos="567"/>
        </w:tabs>
        <w:jc w:val="both"/>
        <w:rPr>
          <w:rFonts w:asciiTheme="minorHAnsi" w:hAnsiTheme="minorHAnsi" w:cstheme="minorHAnsi"/>
          <w:b/>
          <w:sz w:val="22"/>
          <w:szCs w:val="22"/>
        </w:rPr>
      </w:pPr>
    </w:p>
    <w:p w14:paraId="16DAD4E2" w14:textId="77777777" w:rsidR="002D58A3" w:rsidRPr="00E14BF9" w:rsidRDefault="002D58A3" w:rsidP="00F353FD">
      <w:pPr>
        <w:tabs>
          <w:tab w:val="left" w:pos="567"/>
          <w:tab w:val="left" w:pos="2700"/>
        </w:tabs>
        <w:jc w:val="both"/>
        <w:rPr>
          <w:rFonts w:asciiTheme="minorHAnsi" w:hAnsiTheme="minorHAnsi" w:cstheme="minorHAnsi"/>
          <w:b/>
          <w:sz w:val="22"/>
          <w:szCs w:val="22"/>
        </w:rPr>
      </w:pPr>
      <w:r w:rsidRPr="00E14BF9">
        <w:rPr>
          <w:rFonts w:asciiTheme="minorHAnsi" w:hAnsiTheme="minorHAnsi" w:cstheme="minorHAnsi"/>
          <w:b/>
          <w:sz w:val="22"/>
          <w:szCs w:val="22"/>
        </w:rPr>
        <w:tab/>
      </w:r>
    </w:p>
    <w:p w14:paraId="6425A396" w14:textId="312BBA4C" w:rsidR="00614653" w:rsidRPr="00E14BF9" w:rsidRDefault="00614653" w:rsidP="00F353FD">
      <w:pPr>
        <w:pStyle w:val="Textoindependiente"/>
        <w:tabs>
          <w:tab w:val="left" w:pos="567"/>
        </w:tabs>
        <w:spacing w:after="0"/>
        <w:jc w:val="both"/>
        <w:rPr>
          <w:rFonts w:asciiTheme="minorHAnsi" w:hAnsiTheme="minorHAnsi" w:cstheme="minorHAnsi"/>
          <w:b/>
          <w:sz w:val="22"/>
          <w:szCs w:val="22"/>
        </w:rPr>
      </w:pPr>
      <w:r w:rsidRPr="00E14BF9">
        <w:rPr>
          <w:rFonts w:asciiTheme="minorHAnsi" w:hAnsiTheme="minorHAnsi" w:cstheme="minorHAnsi"/>
          <w:b/>
          <w:sz w:val="22"/>
          <w:szCs w:val="22"/>
        </w:rPr>
        <w:t>En observancia a</w:t>
      </w:r>
      <w:r w:rsidR="0031432C" w:rsidRPr="00E14BF9">
        <w:rPr>
          <w:rFonts w:asciiTheme="minorHAnsi" w:hAnsiTheme="minorHAnsi" w:cstheme="minorHAnsi"/>
          <w:b/>
          <w:sz w:val="22"/>
          <w:szCs w:val="22"/>
        </w:rPr>
        <w:t xml:space="preserve"> los</w:t>
      </w:r>
      <w:r w:rsidRPr="00E14BF9">
        <w:rPr>
          <w:rFonts w:asciiTheme="minorHAnsi" w:hAnsiTheme="minorHAnsi" w:cstheme="minorHAnsi"/>
          <w:b/>
          <w:sz w:val="22"/>
          <w:szCs w:val="22"/>
        </w:rPr>
        <w:t xml:space="preserve"> artículo</w:t>
      </w:r>
      <w:r w:rsidR="0031432C" w:rsidRPr="00E14BF9">
        <w:rPr>
          <w:rFonts w:asciiTheme="minorHAnsi" w:hAnsiTheme="minorHAnsi" w:cstheme="minorHAnsi"/>
          <w:b/>
          <w:sz w:val="22"/>
          <w:szCs w:val="22"/>
        </w:rPr>
        <w:t>s</w:t>
      </w:r>
      <w:r w:rsidRPr="00E14BF9">
        <w:rPr>
          <w:rFonts w:asciiTheme="minorHAnsi" w:hAnsiTheme="minorHAnsi" w:cstheme="minorHAnsi"/>
          <w:b/>
          <w:sz w:val="22"/>
          <w:szCs w:val="22"/>
        </w:rPr>
        <w:t xml:space="preserve"> 134 de la Constitución Política de los Estados Unidos Mexicanos y </w:t>
      </w:r>
      <w:r w:rsidR="0031432C" w:rsidRPr="00E14BF9">
        <w:rPr>
          <w:rFonts w:asciiTheme="minorHAnsi" w:hAnsiTheme="minorHAnsi" w:cstheme="minorHAnsi"/>
          <w:b/>
          <w:sz w:val="22"/>
          <w:szCs w:val="22"/>
        </w:rPr>
        <w:t>144 de la Constitución Política del Estado Libre y Soberano de Zacatecas</w:t>
      </w:r>
      <w:r w:rsidR="00772821" w:rsidRPr="00E14BF9">
        <w:rPr>
          <w:rFonts w:asciiTheme="minorHAnsi" w:hAnsiTheme="minorHAnsi" w:cstheme="minorHAnsi"/>
          <w:b/>
          <w:sz w:val="22"/>
          <w:szCs w:val="22"/>
        </w:rPr>
        <w:t xml:space="preserve">, así </w:t>
      </w:r>
      <w:r w:rsidRPr="00E14BF9">
        <w:rPr>
          <w:rFonts w:asciiTheme="minorHAnsi" w:hAnsiTheme="minorHAnsi" w:cstheme="minorHAnsi"/>
          <w:b/>
          <w:sz w:val="22"/>
          <w:szCs w:val="22"/>
        </w:rPr>
        <w:t>de conformidad con los artículos</w:t>
      </w:r>
      <w:r w:rsidR="00772821" w:rsidRPr="00E14BF9">
        <w:rPr>
          <w:rFonts w:asciiTheme="minorHAnsi" w:hAnsiTheme="minorHAnsi" w:cstheme="minorHAnsi"/>
          <w:b/>
          <w:sz w:val="22"/>
          <w:szCs w:val="22"/>
        </w:rPr>
        <w:t xml:space="preserve"> 2, 6, 16,</w:t>
      </w:r>
      <w:r w:rsidR="00426FBF" w:rsidRPr="00E14BF9">
        <w:rPr>
          <w:rFonts w:asciiTheme="minorHAnsi" w:hAnsiTheme="minorHAnsi" w:cstheme="minorHAnsi"/>
          <w:b/>
          <w:sz w:val="22"/>
          <w:szCs w:val="22"/>
        </w:rPr>
        <w:t xml:space="preserve"> 52, </w:t>
      </w:r>
      <w:r w:rsidR="00D41701" w:rsidRPr="00E14BF9">
        <w:rPr>
          <w:rFonts w:asciiTheme="minorHAnsi" w:hAnsiTheme="minorHAnsi" w:cstheme="minorHAnsi"/>
          <w:b/>
          <w:sz w:val="22"/>
          <w:szCs w:val="22"/>
        </w:rPr>
        <w:t xml:space="preserve">56, 59 fracción I, 60 fracción II, 62, 63, </w:t>
      </w:r>
      <w:r w:rsidR="00202B09" w:rsidRPr="00E14BF9">
        <w:rPr>
          <w:rFonts w:asciiTheme="minorHAnsi" w:hAnsiTheme="minorHAnsi" w:cstheme="minorHAnsi"/>
          <w:b/>
          <w:sz w:val="22"/>
          <w:szCs w:val="22"/>
        </w:rPr>
        <w:t xml:space="preserve">64, </w:t>
      </w:r>
      <w:r w:rsidR="00185702" w:rsidRPr="00E14BF9">
        <w:rPr>
          <w:rFonts w:asciiTheme="minorHAnsi" w:hAnsiTheme="minorHAnsi" w:cstheme="minorHAnsi"/>
          <w:b/>
          <w:sz w:val="22"/>
          <w:szCs w:val="22"/>
        </w:rPr>
        <w:t>65, 66, 67, 68, 70,</w:t>
      </w:r>
      <w:r w:rsidR="005A05F6" w:rsidRPr="00E14BF9">
        <w:rPr>
          <w:rFonts w:asciiTheme="minorHAnsi" w:hAnsiTheme="minorHAnsi" w:cstheme="minorHAnsi"/>
          <w:b/>
          <w:sz w:val="22"/>
          <w:szCs w:val="22"/>
        </w:rPr>
        <w:t xml:space="preserve"> 71, 74 fracción III, 77, 78,</w:t>
      </w:r>
      <w:r w:rsidR="00E76530">
        <w:rPr>
          <w:rFonts w:asciiTheme="minorHAnsi" w:hAnsiTheme="minorHAnsi" w:cstheme="minorHAnsi"/>
          <w:b/>
          <w:sz w:val="22"/>
          <w:szCs w:val="22"/>
        </w:rPr>
        <w:t>79,82,83,110</w:t>
      </w:r>
      <w:r w:rsidR="005A05F6" w:rsidRPr="00E14BF9">
        <w:rPr>
          <w:rFonts w:asciiTheme="minorHAnsi" w:hAnsiTheme="minorHAnsi" w:cstheme="minorHAnsi"/>
          <w:b/>
          <w:sz w:val="22"/>
          <w:szCs w:val="22"/>
        </w:rPr>
        <w:t xml:space="preserve"> de la  Ley de Adquisiciones, Arrendamientos y Servicios del Estado de Zacatecas y sus Municipios,</w:t>
      </w:r>
      <w:r w:rsidR="002D7230"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 xml:space="preserve">y demás disposiciones aplicables en la materia, se convoca a los interesados en participar en el procedimiento de </w:t>
      </w:r>
      <w:r w:rsidR="00F943C2" w:rsidRPr="00E14BF9">
        <w:rPr>
          <w:rFonts w:asciiTheme="minorHAnsi" w:hAnsiTheme="minorHAnsi" w:cstheme="minorHAnsi"/>
          <w:b/>
          <w:sz w:val="22"/>
          <w:szCs w:val="22"/>
        </w:rPr>
        <w:t xml:space="preserve">adquisición de </w:t>
      </w:r>
      <w:r w:rsidR="005D72AD">
        <w:rPr>
          <w:rFonts w:asciiTheme="minorHAnsi" w:hAnsiTheme="minorHAnsi" w:cstheme="minorHAnsi"/>
          <w:b/>
          <w:color w:val="0000FF"/>
          <w:sz w:val="22"/>
          <w:szCs w:val="22"/>
        </w:rPr>
        <w:t>Sustancias Químicas, Agentes de Diagnostico e Insumos de Laboratorio</w:t>
      </w:r>
      <w:r w:rsidR="008200BB" w:rsidRPr="00E14BF9">
        <w:rPr>
          <w:rFonts w:asciiTheme="minorHAnsi" w:hAnsiTheme="minorHAnsi" w:cstheme="minorHAnsi"/>
          <w:b/>
          <w:color w:val="0000FF"/>
          <w:sz w:val="22"/>
          <w:szCs w:val="22"/>
        </w:rPr>
        <w:t>,</w:t>
      </w:r>
      <w:r w:rsidR="008200BB"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de conformidad con lo siguiente:</w:t>
      </w:r>
    </w:p>
    <w:p w14:paraId="1301A842" w14:textId="77777777" w:rsidR="002D58A3" w:rsidRPr="00E14BF9" w:rsidRDefault="002D58A3" w:rsidP="00F353FD">
      <w:pPr>
        <w:tabs>
          <w:tab w:val="left" w:pos="567"/>
        </w:tabs>
        <w:jc w:val="both"/>
        <w:rPr>
          <w:rFonts w:asciiTheme="minorHAnsi" w:hAnsiTheme="minorHAnsi" w:cstheme="minorHAnsi"/>
          <w:b/>
          <w:sz w:val="22"/>
          <w:szCs w:val="22"/>
        </w:rPr>
      </w:pPr>
    </w:p>
    <w:p w14:paraId="41A09BA2" w14:textId="77777777" w:rsidR="009F5A93" w:rsidRPr="00E14BF9" w:rsidRDefault="009F5A93" w:rsidP="00F353FD">
      <w:pPr>
        <w:tabs>
          <w:tab w:val="left" w:pos="567"/>
        </w:tabs>
        <w:jc w:val="center"/>
        <w:rPr>
          <w:rFonts w:asciiTheme="minorHAnsi" w:hAnsiTheme="minorHAnsi" w:cstheme="minorHAnsi"/>
          <w:b/>
          <w:bCs/>
          <w:sz w:val="22"/>
          <w:szCs w:val="22"/>
        </w:rPr>
      </w:pPr>
    </w:p>
    <w:p w14:paraId="497F5D68" w14:textId="77777777" w:rsidR="009F5A93" w:rsidRPr="00E14BF9" w:rsidRDefault="009F5A93" w:rsidP="00F353FD">
      <w:pPr>
        <w:tabs>
          <w:tab w:val="left" w:pos="567"/>
        </w:tabs>
        <w:jc w:val="center"/>
        <w:rPr>
          <w:rFonts w:asciiTheme="minorHAnsi" w:hAnsiTheme="minorHAnsi" w:cstheme="minorHAnsi"/>
          <w:b/>
          <w:bCs/>
          <w:sz w:val="22"/>
          <w:szCs w:val="22"/>
        </w:rPr>
      </w:pPr>
    </w:p>
    <w:p w14:paraId="362F4A87" w14:textId="77777777" w:rsidR="009F5A93" w:rsidRPr="00E14BF9" w:rsidRDefault="009F5A93" w:rsidP="00F353FD">
      <w:pPr>
        <w:tabs>
          <w:tab w:val="left" w:pos="567"/>
        </w:tabs>
        <w:jc w:val="center"/>
        <w:rPr>
          <w:rFonts w:asciiTheme="minorHAnsi" w:hAnsiTheme="minorHAnsi" w:cstheme="minorHAnsi"/>
          <w:b/>
          <w:bCs/>
          <w:sz w:val="22"/>
          <w:szCs w:val="22"/>
        </w:rPr>
      </w:pPr>
    </w:p>
    <w:p w14:paraId="4F4AFE86" w14:textId="77777777" w:rsidR="009F5A93" w:rsidRPr="00E14BF9" w:rsidRDefault="009F5A93" w:rsidP="00F353FD">
      <w:pPr>
        <w:tabs>
          <w:tab w:val="left" w:pos="567"/>
        </w:tabs>
        <w:jc w:val="center"/>
        <w:rPr>
          <w:rFonts w:asciiTheme="minorHAnsi" w:hAnsiTheme="minorHAnsi" w:cstheme="minorHAnsi"/>
          <w:b/>
          <w:bCs/>
          <w:sz w:val="22"/>
          <w:szCs w:val="22"/>
        </w:rPr>
      </w:pPr>
    </w:p>
    <w:p w14:paraId="0B134096" w14:textId="77777777" w:rsidR="009F5A93" w:rsidRPr="00E14BF9" w:rsidRDefault="009F5A93" w:rsidP="00F353FD">
      <w:pPr>
        <w:tabs>
          <w:tab w:val="left" w:pos="567"/>
        </w:tabs>
        <w:jc w:val="center"/>
        <w:rPr>
          <w:rFonts w:asciiTheme="minorHAnsi" w:hAnsiTheme="minorHAnsi" w:cstheme="minorHAnsi"/>
          <w:b/>
          <w:bCs/>
          <w:sz w:val="22"/>
          <w:szCs w:val="22"/>
        </w:rPr>
      </w:pPr>
    </w:p>
    <w:p w14:paraId="7CA16F2A" w14:textId="77777777" w:rsidR="009F5A93" w:rsidRPr="00E14BF9" w:rsidRDefault="009F5A93" w:rsidP="00F353FD">
      <w:pPr>
        <w:tabs>
          <w:tab w:val="left" w:pos="567"/>
        </w:tabs>
        <w:jc w:val="center"/>
        <w:rPr>
          <w:rFonts w:asciiTheme="minorHAnsi" w:hAnsiTheme="minorHAnsi" w:cstheme="minorHAnsi"/>
          <w:b/>
          <w:bCs/>
          <w:sz w:val="22"/>
          <w:szCs w:val="22"/>
        </w:rPr>
      </w:pPr>
    </w:p>
    <w:p w14:paraId="583292B2" w14:textId="77777777" w:rsidR="009F5A93" w:rsidRPr="00E14BF9" w:rsidRDefault="009F5A93" w:rsidP="00F353FD">
      <w:pPr>
        <w:tabs>
          <w:tab w:val="left" w:pos="567"/>
        </w:tabs>
        <w:jc w:val="center"/>
        <w:rPr>
          <w:rFonts w:asciiTheme="minorHAnsi" w:hAnsiTheme="minorHAnsi" w:cstheme="minorHAnsi"/>
          <w:b/>
          <w:bCs/>
          <w:sz w:val="22"/>
          <w:szCs w:val="22"/>
        </w:rPr>
      </w:pPr>
    </w:p>
    <w:p w14:paraId="27329AFF" w14:textId="77777777" w:rsidR="009F5A93" w:rsidRPr="00E14BF9" w:rsidRDefault="009F5A93" w:rsidP="00F353FD">
      <w:pPr>
        <w:tabs>
          <w:tab w:val="left" w:pos="567"/>
        </w:tabs>
        <w:jc w:val="center"/>
        <w:rPr>
          <w:rFonts w:asciiTheme="minorHAnsi" w:hAnsiTheme="minorHAnsi" w:cstheme="minorHAnsi"/>
          <w:b/>
          <w:bCs/>
          <w:sz w:val="22"/>
          <w:szCs w:val="22"/>
        </w:rPr>
      </w:pPr>
    </w:p>
    <w:p w14:paraId="5B70E46E" w14:textId="77777777" w:rsidR="009F5A93" w:rsidRPr="00E14BF9" w:rsidRDefault="009F5A93" w:rsidP="00F353FD">
      <w:pPr>
        <w:tabs>
          <w:tab w:val="left" w:pos="567"/>
        </w:tabs>
        <w:jc w:val="center"/>
        <w:rPr>
          <w:rFonts w:asciiTheme="minorHAnsi" w:hAnsiTheme="minorHAnsi" w:cstheme="minorHAnsi"/>
          <w:b/>
          <w:bCs/>
          <w:sz w:val="22"/>
          <w:szCs w:val="22"/>
        </w:rPr>
      </w:pPr>
    </w:p>
    <w:p w14:paraId="14F827DB" w14:textId="77777777" w:rsidR="009F5A93" w:rsidRPr="00E14BF9" w:rsidRDefault="009F5A93" w:rsidP="00F353FD">
      <w:pPr>
        <w:tabs>
          <w:tab w:val="left" w:pos="567"/>
        </w:tabs>
        <w:jc w:val="center"/>
        <w:rPr>
          <w:rFonts w:asciiTheme="minorHAnsi" w:hAnsiTheme="minorHAnsi" w:cstheme="minorHAnsi"/>
          <w:b/>
          <w:bCs/>
          <w:sz w:val="22"/>
          <w:szCs w:val="22"/>
        </w:rPr>
      </w:pPr>
    </w:p>
    <w:p w14:paraId="0F1DB283" w14:textId="3CE52A22" w:rsidR="00AB2E14" w:rsidRPr="003B41A8" w:rsidRDefault="003963DC" w:rsidP="00F353FD">
      <w:pPr>
        <w:tabs>
          <w:tab w:val="left" w:pos="567"/>
        </w:tabs>
        <w:rPr>
          <w:rFonts w:asciiTheme="minorHAnsi" w:hAnsiTheme="minorHAnsi" w:cstheme="minorHAnsi"/>
          <w:b/>
          <w:sz w:val="22"/>
          <w:szCs w:val="22"/>
        </w:rPr>
      </w:pPr>
      <w:r>
        <w:rPr>
          <w:rFonts w:asciiTheme="minorHAnsi" w:hAnsiTheme="minorHAnsi" w:cstheme="minorHAnsi"/>
          <w:b/>
          <w:color w:val="0000FF"/>
          <w:sz w:val="22"/>
          <w:szCs w:val="22"/>
        </w:rPr>
        <w:t>OCTUBRE</w:t>
      </w:r>
      <w:r w:rsidR="003B41A8">
        <w:rPr>
          <w:rFonts w:asciiTheme="minorHAnsi" w:hAnsiTheme="minorHAnsi" w:cstheme="minorHAnsi"/>
          <w:b/>
          <w:color w:val="0000FF"/>
          <w:sz w:val="22"/>
          <w:szCs w:val="22"/>
        </w:rPr>
        <w:t xml:space="preserve"> </w:t>
      </w:r>
      <w:r w:rsidR="003B41A8" w:rsidRPr="003B41A8">
        <w:rPr>
          <w:rFonts w:asciiTheme="minorHAnsi" w:hAnsiTheme="minorHAnsi" w:cstheme="minorHAnsi"/>
          <w:b/>
          <w:sz w:val="22"/>
          <w:szCs w:val="22"/>
        </w:rPr>
        <w:t>DE 20</w:t>
      </w:r>
      <w:r>
        <w:rPr>
          <w:rFonts w:asciiTheme="minorHAnsi" w:hAnsiTheme="minorHAnsi" w:cstheme="minorHAnsi"/>
          <w:b/>
          <w:sz w:val="22"/>
          <w:szCs w:val="22"/>
        </w:rPr>
        <w:t>25</w:t>
      </w:r>
    </w:p>
    <w:p w14:paraId="0155F6AE" w14:textId="77777777" w:rsidR="00AA078E" w:rsidRPr="00E14BF9" w:rsidRDefault="00AA078E" w:rsidP="00F353FD">
      <w:pPr>
        <w:tabs>
          <w:tab w:val="left" w:pos="567"/>
        </w:tabs>
        <w:rPr>
          <w:rFonts w:asciiTheme="minorHAnsi" w:hAnsiTheme="minorHAnsi" w:cstheme="minorHAnsi"/>
          <w:b/>
          <w:sz w:val="22"/>
          <w:szCs w:val="22"/>
        </w:rPr>
      </w:pPr>
    </w:p>
    <w:p w14:paraId="59E50F55" w14:textId="77777777" w:rsidR="00AA078E" w:rsidRPr="00E14BF9" w:rsidRDefault="00AA078E" w:rsidP="00F353FD">
      <w:pPr>
        <w:tabs>
          <w:tab w:val="left" w:pos="567"/>
        </w:tabs>
        <w:jc w:val="center"/>
        <w:rPr>
          <w:rFonts w:asciiTheme="minorHAnsi" w:hAnsiTheme="minorHAnsi" w:cstheme="minorHAnsi"/>
          <w:b/>
          <w:bCs/>
          <w:sz w:val="22"/>
          <w:szCs w:val="22"/>
        </w:rPr>
        <w:sectPr w:rsidR="00AA078E" w:rsidRPr="00E14BF9"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E14BF9" w:rsidRDefault="008839CF" w:rsidP="00F353FD">
      <w:pPr>
        <w:tabs>
          <w:tab w:val="left" w:pos="567"/>
        </w:tabs>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031AA9" w14:paraId="6F22F576" w14:textId="77777777" w:rsidTr="009C058D">
        <w:trPr>
          <w:trHeight w:val="720"/>
        </w:trPr>
        <w:tc>
          <w:tcPr>
            <w:tcW w:w="5000" w:type="pct"/>
            <w:gridSpan w:val="3"/>
            <w:vAlign w:val="center"/>
            <w:hideMark/>
          </w:tcPr>
          <w:p w14:paraId="21C073B0" w14:textId="77777777" w:rsidR="00AA078E" w:rsidRPr="00031AA9" w:rsidRDefault="00AA078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INDICE.</w:t>
            </w:r>
          </w:p>
        </w:tc>
      </w:tr>
      <w:tr w:rsidR="00AA078E" w:rsidRPr="00031AA9" w14:paraId="1AFF6356" w14:textId="77777777" w:rsidTr="009C058D">
        <w:trPr>
          <w:trHeight w:val="300"/>
        </w:trPr>
        <w:tc>
          <w:tcPr>
            <w:tcW w:w="557" w:type="pct"/>
            <w:vAlign w:val="center"/>
            <w:hideMark/>
          </w:tcPr>
          <w:p w14:paraId="2B2F977F"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p>
        </w:tc>
        <w:tc>
          <w:tcPr>
            <w:tcW w:w="3713" w:type="pct"/>
            <w:vAlign w:val="center"/>
            <w:hideMark/>
          </w:tcPr>
          <w:p w14:paraId="5BD39EB4"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LUGAR DE CONSULTA DE LAS BASES</w:t>
            </w:r>
          </w:p>
        </w:tc>
        <w:tc>
          <w:tcPr>
            <w:tcW w:w="730" w:type="pct"/>
            <w:vAlign w:val="center"/>
            <w:hideMark/>
          </w:tcPr>
          <w:p w14:paraId="607C48BD" w14:textId="77777777" w:rsidR="00AA078E" w:rsidRPr="00031AA9" w:rsidRDefault="00774386"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562E5E42" w14:textId="77777777" w:rsidTr="009C058D">
        <w:trPr>
          <w:trHeight w:val="300"/>
        </w:trPr>
        <w:tc>
          <w:tcPr>
            <w:tcW w:w="557" w:type="pct"/>
            <w:vAlign w:val="center"/>
            <w:hideMark/>
          </w:tcPr>
          <w:p w14:paraId="5292AA91" w14:textId="77777777" w:rsidR="00774386" w:rsidRPr="00031AA9" w:rsidRDefault="00774386"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p>
        </w:tc>
        <w:tc>
          <w:tcPr>
            <w:tcW w:w="3713" w:type="pct"/>
            <w:vAlign w:val="center"/>
            <w:hideMark/>
          </w:tcPr>
          <w:p w14:paraId="5FA64BB9" w14:textId="77777777" w:rsidR="00774386" w:rsidRPr="00031AA9" w:rsidRDefault="00774386"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COSTO DE LAS BASES</w:t>
            </w:r>
          </w:p>
        </w:tc>
        <w:tc>
          <w:tcPr>
            <w:tcW w:w="730" w:type="pct"/>
            <w:hideMark/>
          </w:tcPr>
          <w:p w14:paraId="09B3EA40" w14:textId="77777777" w:rsidR="00774386" w:rsidRPr="00031AA9" w:rsidRDefault="00774386" w:rsidP="00F353FD">
            <w:pPr>
              <w:tabs>
                <w:tab w:val="left" w:pos="567"/>
              </w:tabs>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5</w:t>
            </w:r>
          </w:p>
        </w:tc>
      </w:tr>
      <w:tr w:rsidR="00B83717" w:rsidRPr="00031AA9" w14:paraId="1044A4E6" w14:textId="77777777" w:rsidTr="009C058D">
        <w:trPr>
          <w:trHeight w:val="300"/>
        </w:trPr>
        <w:tc>
          <w:tcPr>
            <w:tcW w:w="557" w:type="pct"/>
            <w:vAlign w:val="center"/>
          </w:tcPr>
          <w:p w14:paraId="4BE2EEFB" w14:textId="77777777" w:rsidR="00B83717"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p>
        </w:tc>
        <w:tc>
          <w:tcPr>
            <w:tcW w:w="3713" w:type="pct"/>
            <w:vAlign w:val="center"/>
          </w:tcPr>
          <w:p w14:paraId="5BF6E754" w14:textId="77777777" w:rsidR="00B83717" w:rsidRPr="00031AA9" w:rsidRDefault="00B83717"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REGISTRO DE PARTICIPACIÓN</w:t>
            </w:r>
          </w:p>
        </w:tc>
        <w:tc>
          <w:tcPr>
            <w:tcW w:w="730" w:type="pct"/>
          </w:tcPr>
          <w:p w14:paraId="2A155AAF" w14:textId="77777777" w:rsidR="00B83717" w:rsidRPr="00031AA9" w:rsidRDefault="00B83717" w:rsidP="00F353FD">
            <w:pPr>
              <w:tabs>
                <w:tab w:val="left" w:pos="567"/>
              </w:tabs>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297A0218" w14:textId="77777777" w:rsidTr="009C058D">
        <w:trPr>
          <w:trHeight w:val="300"/>
        </w:trPr>
        <w:tc>
          <w:tcPr>
            <w:tcW w:w="557" w:type="pct"/>
            <w:vAlign w:val="center"/>
            <w:hideMark/>
          </w:tcPr>
          <w:p w14:paraId="3476BD4F" w14:textId="77777777" w:rsidR="00774386"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4</w:t>
            </w:r>
          </w:p>
        </w:tc>
        <w:tc>
          <w:tcPr>
            <w:tcW w:w="3713" w:type="pct"/>
            <w:vAlign w:val="center"/>
            <w:hideMark/>
          </w:tcPr>
          <w:p w14:paraId="4A494A8D" w14:textId="77777777" w:rsidR="00774386" w:rsidRPr="00031AA9" w:rsidRDefault="00774386"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PLAZOS Y TERMINOS</w:t>
            </w:r>
          </w:p>
        </w:tc>
        <w:tc>
          <w:tcPr>
            <w:tcW w:w="730" w:type="pct"/>
            <w:hideMark/>
          </w:tcPr>
          <w:p w14:paraId="78BDEEAB" w14:textId="77777777" w:rsidR="00774386" w:rsidRPr="00031AA9" w:rsidRDefault="001D6FDE" w:rsidP="00F353FD">
            <w:pPr>
              <w:tabs>
                <w:tab w:val="left" w:pos="567"/>
              </w:tabs>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6</w:t>
            </w:r>
          </w:p>
        </w:tc>
      </w:tr>
      <w:tr w:rsidR="00774386" w:rsidRPr="00031AA9" w14:paraId="5D851809" w14:textId="77777777" w:rsidTr="009C058D">
        <w:trPr>
          <w:trHeight w:val="300"/>
        </w:trPr>
        <w:tc>
          <w:tcPr>
            <w:tcW w:w="557" w:type="pct"/>
            <w:vAlign w:val="center"/>
            <w:hideMark/>
          </w:tcPr>
          <w:p w14:paraId="48AF22D1" w14:textId="77777777" w:rsidR="00774386"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c>
          <w:tcPr>
            <w:tcW w:w="3713" w:type="pct"/>
            <w:vAlign w:val="center"/>
            <w:hideMark/>
          </w:tcPr>
          <w:p w14:paraId="01D78C70" w14:textId="77777777" w:rsidR="00774386" w:rsidRPr="00031AA9" w:rsidRDefault="00774386"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ESPECÍFICA DE LA LICITACIÓN</w:t>
            </w:r>
          </w:p>
        </w:tc>
        <w:tc>
          <w:tcPr>
            <w:tcW w:w="730" w:type="pct"/>
          </w:tcPr>
          <w:p w14:paraId="4533565D" w14:textId="77777777" w:rsidR="00774386" w:rsidRPr="00031AA9" w:rsidRDefault="001D6FDE" w:rsidP="00F353FD">
            <w:pPr>
              <w:tabs>
                <w:tab w:val="left" w:pos="567"/>
              </w:tabs>
              <w:jc w:val="center"/>
              <w:rPr>
                <w:rFonts w:asciiTheme="minorHAnsi" w:hAnsiTheme="minorHAnsi" w:cstheme="minorHAnsi"/>
                <w:b/>
                <w:sz w:val="22"/>
                <w:szCs w:val="22"/>
              </w:rPr>
            </w:pPr>
            <w:r w:rsidRPr="00031AA9">
              <w:rPr>
                <w:rFonts w:asciiTheme="minorHAnsi" w:hAnsiTheme="minorHAnsi" w:cstheme="minorHAnsi"/>
                <w:b/>
                <w:sz w:val="22"/>
                <w:szCs w:val="22"/>
              </w:rPr>
              <w:t>6</w:t>
            </w:r>
          </w:p>
        </w:tc>
      </w:tr>
      <w:tr w:rsidR="00AA078E" w:rsidRPr="00031AA9" w14:paraId="641D5461" w14:textId="77777777" w:rsidTr="009C058D">
        <w:trPr>
          <w:trHeight w:val="300"/>
        </w:trPr>
        <w:tc>
          <w:tcPr>
            <w:tcW w:w="557" w:type="pct"/>
            <w:vAlign w:val="center"/>
          </w:tcPr>
          <w:p w14:paraId="55F7F17A"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5.1</w:t>
            </w:r>
          </w:p>
        </w:tc>
        <w:tc>
          <w:tcPr>
            <w:tcW w:w="3713" w:type="pct"/>
            <w:vAlign w:val="center"/>
            <w:hideMark/>
          </w:tcPr>
          <w:p w14:paraId="23F7B7DA"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CARÁCTER DE LA LICITACIÓN</w:t>
            </w:r>
          </w:p>
        </w:tc>
        <w:tc>
          <w:tcPr>
            <w:tcW w:w="730" w:type="pct"/>
            <w:vAlign w:val="center"/>
          </w:tcPr>
          <w:p w14:paraId="7154FA90"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254D571" w14:textId="77777777" w:rsidTr="009C058D">
        <w:trPr>
          <w:trHeight w:val="300"/>
        </w:trPr>
        <w:tc>
          <w:tcPr>
            <w:tcW w:w="557" w:type="pct"/>
            <w:vAlign w:val="center"/>
          </w:tcPr>
          <w:p w14:paraId="543B06FF"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5.2</w:t>
            </w:r>
          </w:p>
        </w:tc>
        <w:tc>
          <w:tcPr>
            <w:tcW w:w="3713" w:type="pct"/>
            <w:vAlign w:val="center"/>
            <w:hideMark/>
          </w:tcPr>
          <w:p w14:paraId="778844D7"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DE LICITACIÓN</w:t>
            </w:r>
          </w:p>
        </w:tc>
        <w:tc>
          <w:tcPr>
            <w:tcW w:w="730" w:type="pct"/>
            <w:vAlign w:val="center"/>
          </w:tcPr>
          <w:p w14:paraId="41C5F500"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1CCDC688" w14:textId="77777777" w:rsidTr="009C058D">
        <w:trPr>
          <w:trHeight w:val="300"/>
        </w:trPr>
        <w:tc>
          <w:tcPr>
            <w:tcW w:w="557" w:type="pct"/>
            <w:vAlign w:val="center"/>
          </w:tcPr>
          <w:p w14:paraId="6B8D4516"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5.3</w:t>
            </w:r>
          </w:p>
        </w:tc>
        <w:tc>
          <w:tcPr>
            <w:tcW w:w="3713" w:type="pct"/>
            <w:vAlign w:val="center"/>
            <w:hideMark/>
          </w:tcPr>
          <w:p w14:paraId="25A0528E"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ORIGEN DE LOS RECURSOS</w:t>
            </w:r>
          </w:p>
        </w:tc>
        <w:tc>
          <w:tcPr>
            <w:tcW w:w="730" w:type="pct"/>
            <w:vAlign w:val="center"/>
          </w:tcPr>
          <w:p w14:paraId="128BEB47"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A126F1A" w14:textId="77777777" w:rsidTr="009C058D">
        <w:trPr>
          <w:trHeight w:val="300"/>
        </w:trPr>
        <w:tc>
          <w:tcPr>
            <w:tcW w:w="557" w:type="pct"/>
            <w:vAlign w:val="center"/>
          </w:tcPr>
          <w:p w14:paraId="1D460AAD"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5.4</w:t>
            </w:r>
          </w:p>
        </w:tc>
        <w:tc>
          <w:tcPr>
            <w:tcW w:w="3713" w:type="pct"/>
            <w:vAlign w:val="center"/>
            <w:hideMark/>
          </w:tcPr>
          <w:p w14:paraId="23145C53"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DESCRIPCIÓN, UNIDAD Y CANTIDAD</w:t>
            </w:r>
          </w:p>
        </w:tc>
        <w:tc>
          <w:tcPr>
            <w:tcW w:w="730" w:type="pct"/>
            <w:vAlign w:val="center"/>
          </w:tcPr>
          <w:p w14:paraId="5F26AEF2"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7CF067F2" w14:textId="77777777" w:rsidTr="009C058D">
        <w:trPr>
          <w:trHeight w:val="300"/>
        </w:trPr>
        <w:tc>
          <w:tcPr>
            <w:tcW w:w="557" w:type="pct"/>
            <w:vAlign w:val="center"/>
          </w:tcPr>
          <w:p w14:paraId="603D1594"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c>
          <w:tcPr>
            <w:tcW w:w="3713" w:type="pct"/>
            <w:vAlign w:val="center"/>
            <w:hideMark/>
          </w:tcPr>
          <w:p w14:paraId="2271C681"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JUNTA DE ACLARACIONES</w:t>
            </w:r>
          </w:p>
        </w:tc>
        <w:tc>
          <w:tcPr>
            <w:tcW w:w="730" w:type="pct"/>
            <w:vAlign w:val="center"/>
          </w:tcPr>
          <w:p w14:paraId="01D90062"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1239E973" w14:textId="77777777" w:rsidTr="009C058D">
        <w:trPr>
          <w:trHeight w:val="300"/>
        </w:trPr>
        <w:tc>
          <w:tcPr>
            <w:tcW w:w="557" w:type="pct"/>
            <w:vAlign w:val="center"/>
          </w:tcPr>
          <w:p w14:paraId="2DD09F89"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c>
          <w:tcPr>
            <w:tcW w:w="3713" w:type="pct"/>
            <w:vAlign w:val="center"/>
            <w:hideMark/>
          </w:tcPr>
          <w:p w14:paraId="37851579"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Y APERTURA DE PROPUESTAS</w:t>
            </w:r>
          </w:p>
        </w:tc>
        <w:tc>
          <w:tcPr>
            <w:tcW w:w="730" w:type="pct"/>
            <w:vAlign w:val="center"/>
          </w:tcPr>
          <w:p w14:paraId="0795A079"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r>
      <w:tr w:rsidR="00AA078E" w:rsidRPr="00031AA9" w14:paraId="7C3EBC47" w14:textId="77777777" w:rsidTr="009C058D">
        <w:trPr>
          <w:trHeight w:val="300"/>
        </w:trPr>
        <w:tc>
          <w:tcPr>
            <w:tcW w:w="557" w:type="pct"/>
            <w:vAlign w:val="center"/>
          </w:tcPr>
          <w:p w14:paraId="52BD89B0"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c>
          <w:tcPr>
            <w:tcW w:w="3713" w:type="pct"/>
            <w:vAlign w:val="center"/>
            <w:hideMark/>
          </w:tcPr>
          <w:p w14:paraId="4C580585"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COMUNICACIÓN DEL FALLO</w:t>
            </w:r>
          </w:p>
        </w:tc>
        <w:tc>
          <w:tcPr>
            <w:tcW w:w="730" w:type="pct"/>
            <w:vAlign w:val="center"/>
          </w:tcPr>
          <w:p w14:paraId="67D89E53"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r>
      <w:tr w:rsidR="00AA078E" w:rsidRPr="00031AA9" w14:paraId="32A7FB5D" w14:textId="77777777" w:rsidTr="009C058D">
        <w:trPr>
          <w:trHeight w:val="531"/>
        </w:trPr>
        <w:tc>
          <w:tcPr>
            <w:tcW w:w="557" w:type="pct"/>
            <w:vAlign w:val="center"/>
          </w:tcPr>
          <w:p w14:paraId="0DC9DFBD"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c>
          <w:tcPr>
            <w:tcW w:w="3713" w:type="pct"/>
            <w:vAlign w:val="center"/>
            <w:hideMark/>
          </w:tcPr>
          <w:p w14:paraId="14991786"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IDIOMA EN QUE PODRAN PRESENTARSE LAS PROPOSICIONES Y LOS ANEXOS TECNICOS QUE SE ACOMPAÑEN</w:t>
            </w:r>
          </w:p>
        </w:tc>
        <w:tc>
          <w:tcPr>
            <w:tcW w:w="730" w:type="pct"/>
            <w:vAlign w:val="center"/>
          </w:tcPr>
          <w:p w14:paraId="50283C8E"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881EC5" w:rsidRPr="00031AA9" w14:paraId="582969F6" w14:textId="77777777" w:rsidTr="009C058D">
        <w:trPr>
          <w:trHeight w:val="425"/>
        </w:trPr>
        <w:tc>
          <w:tcPr>
            <w:tcW w:w="557" w:type="pct"/>
            <w:vAlign w:val="center"/>
          </w:tcPr>
          <w:p w14:paraId="4D903AA9" w14:textId="47D2F502" w:rsidR="00881EC5" w:rsidRPr="00031AA9" w:rsidRDefault="00881EC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9.1</w:t>
            </w:r>
          </w:p>
        </w:tc>
        <w:tc>
          <w:tcPr>
            <w:tcW w:w="3713" w:type="pct"/>
            <w:vAlign w:val="center"/>
          </w:tcPr>
          <w:p w14:paraId="312755DD" w14:textId="508C7D4C" w:rsidR="00881EC5" w:rsidRPr="00031AA9" w:rsidRDefault="00881EC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DE FOLLETOS O CATALOGOS.</w:t>
            </w:r>
          </w:p>
        </w:tc>
        <w:tc>
          <w:tcPr>
            <w:tcW w:w="730" w:type="pct"/>
            <w:vAlign w:val="center"/>
          </w:tcPr>
          <w:p w14:paraId="4D15CB69" w14:textId="38AFA3C1" w:rsidR="00881EC5" w:rsidRPr="00031AA9" w:rsidRDefault="00881EC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AA078E" w:rsidRPr="00031AA9" w14:paraId="78F35A43" w14:textId="77777777" w:rsidTr="009C058D">
        <w:trPr>
          <w:trHeight w:val="510"/>
        </w:trPr>
        <w:tc>
          <w:tcPr>
            <w:tcW w:w="557" w:type="pct"/>
            <w:vAlign w:val="center"/>
          </w:tcPr>
          <w:p w14:paraId="7162E836"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c>
          <w:tcPr>
            <w:tcW w:w="3713" w:type="pct"/>
            <w:vAlign w:val="center"/>
            <w:hideMark/>
          </w:tcPr>
          <w:p w14:paraId="7A73601E"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REQUISITOS QUE DEBERÁN CUMPLIR QUIENES DESEEN PARTICIPAR EN LA LICITACIÓN</w:t>
            </w:r>
          </w:p>
        </w:tc>
        <w:tc>
          <w:tcPr>
            <w:tcW w:w="730" w:type="pct"/>
            <w:vAlign w:val="center"/>
          </w:tcPr>
          <w:p w14:paraId="373B4C85" w14:textId="4AFAE4FB"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1</w:t>
            </w:r>
          </w:p>
        </w:tc>
      </w:tr>
      <w:tr w:rsidR="00AA078E" w:rsidRPr="00031AA9" w14:paraId="16F2F26E" w14:textId="77777777" w:rsidTr="009C058D">
        <w:trPr>
          <w:trHeight w:val="510"/>
        </w:trPr>
        <w:tc>
          <w:tcPr>
            <w:tcW w:w="557" w:type="pct"/>
            <w:vAlign w:val="center"/>
          </w:tcPr>
          <w:p w14:paraId="2ADAB547"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11</w:t>
            </w:r>
          </w:p>
        </w:tc>
        <w:tc>
          <w:tcPr>
            <w:tcW w:w="3713" w:type="pct"/>
            <w:vAlign w:val="center"/>
            <w:hideMark/>
          </w:tcPr>
          <w:p w14:paraId="23691EDD" w14:textId="2EE0DF83"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CALIDAD.</w:t>
            </w:r>
          </w:p>
        </w:tc>
        <w:tc>
          <w:tcPr>
            <w:tcW w:w="730" w:type="pct"/>
            <w:vAlign w:val="center"/>
          </w:tcPr>
          <w:p w14:paraId="12D1D55C" w14:textId="320CF7F2"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2</w:t>
            </w:r>
          </w:p>
        </w:tc>
      </w:tr>
      <w:tr w:rsidR="00AA078E" w:rsidRPr="00031AA9" w14:paraId="6BC9900A" w14:textId="77777777" w:rsidTr="009C058D">
        <w:trPr>
          <w:trHeight w:val="300"/>
        </w:trPr>
        <w:tc>
          <w:tcPr>
            <w:tcW w:w="557" w:type="pct"/>
            <w:vAlign w:val="center"/>
          </w:tcPr>
          <w:p w14:paraId="014B2ECC"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12</w:t>
            </w:r>
          </w:p>
        </w:tc>
        <w:tc>
          <w:tcPr>
            <w:tcW w:w="3713" w:type="pct"/>
            <w:vAlign w:val="center"/>
            <w:hideMark/>
          </w:tcPr>
          <w:p w14:paraId="3C4EEA81"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LICENCIAS, AUTORIZACIONES Y PERMISOS</w:t>
            </w:r>
          </w:p>
        </w:tc>
        <w:tc>
          <w:tcPr>
            <w:tcW w:w="730" w:type="pct"/>
            <w:vAlign w:val="center"/>
          </w:tcPr>
          <w:p w14:paraId="3A8718A7" w14:textId="78A97E4F"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523F7D">
              <w:rPr>
                <w:rFonts w:asciiTheme="minorHAnsi" w:hAnsiTheme="minorHAnsi" w:cstheme="minorHAnsi"/>
                <w:b/>
                <w:bCs/>
                <w:color w:val="000000"/>
                <w:sz w:val="22"/>
                <w:szCs w:val="22"/>
                <w:lang w:eastAsia="es-MX"/>
              </w:rPr>
              <w:t>3</w:t>
            </w:r>
          </w:p>
        </w:tc>
      </w:tr>
      <w:tr w:rsidR="00AA078E" w:rsidRPr="00031AA9" w14:paraId="3ECD7806" w14:textId="77777777" w:rsidTr="009C058D">
        <w:trPr>
          <w:trHeight w:val="300"/>
        </w:trPr>
        <w:tc>
          <w:tcPr>
            <w:tcW w:w="557" w:type="pct"/>
            <w:vAlign w:val="center"/>
          </w:tcPr>
          <w:p w14:paraId="2EA7B383"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13</w:t>
            </w:r>
          </w:p>
        </w:tc>
        <w:tc>
          <w:tcPr>
            <w:tcW w:w="3713" w:type="pct"/>
            <w:vAlign w:val="center"/>
            <w:hideMark/>
          </w:tcPr>
          <w:p w14:paraId="729E875F"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TÉCNICA</w:t>
            </w:r>
          </w:p>
        </w:tc>
        <w:tc>
          <w:tcPr>
            <w:tcW w:w="730" w:type="pct"/>
            <w:vAlign w:val="center"/>
          </w:tcPr>
          <w:p w14:paraId="46BC3F19" w14:textId="00D740EA"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523F7D">
              <w:rPr>
                <w:rFonts w:asciiTheme="minorHAnsi" w:hAnsiTheme="minorHAnsi" w:cstheme="minorHAnsi"/>
                <w:b/>
                <w:bCs/>
                <w:color w:val="000000"/>
                <w:sz w:val="22"/>
                <w:szCs w:val="22"/>
                <w:lang w:eastAsia="es-MX"/>
              </w:rPr>
              <w:t>4</w:t>
            </w:r>
          </w:p>
        </w:tc>
      </w:tr>
      <w:tr w:rsidR="00AA078E" w:rsidRPr="00031AA9" w14:paraId="4DC98F0D" w14:textId="77777777" w:rsidTr="009C058D">
        <w:trPr>
          <w:trHeight w:val="300"/>
        </w:trPr>
        <w:tc>
          <w:tcPr>
            <w:tcW w:w="557" w:type="pct"/>
            <w:vAlign w:val="center"/>
          </w:tcPr>
          <w:p w14:paraId="6B826521"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14</w:t>
            </w:r>
          </w:p>
        </w:tc>
        <w:tc>
          <w:tcPr>
            <w:tcW w:w="3713" w:type="pct"/>
            <w:vAlign w:val="center"/>
            <w:hideMark/>
          </w:tcPr>
          <w:p w14:paraId="046E92DC"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ECONÓMICA</w:t>
            </w:r>
          </w:p>
        </w:tc>
        <w:tc>
          <w:tcPr>
            <w:tcW w:w="730" w:type="pct"/>
            <w:vAlign w:val="center"/>
          </w:tcPr>
          <w:p w14:paraId="2104BCBE" w14:textId="6670F39B"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AA078E" w:rsidRPr="00031AA9" w14:paraId="4C686944" w14:textId="77777777" w:rsidTr="009C058D">
        <w:trPr>
          <w:trHeight w:val="300"/>
        </w:trPr>
        <w:tc>
          <w:tcPr>
            <w:tcW w:w="557" w:type="pct"/>
            <w:vAlign w:val="center"/>
          </w:tcPr>
          <w:p w14:paraId="4881D13F"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15</w:t>
            </w:r>
          </w:p>
        </w:tc>
        <w:tc>
          <w:tcPr>
            <w:tcW w:w="3713" w:type="pct"/>
            <w:vAlign w:val="center"/>
            <w:hideMark/>
          </w:tcPr>
          <w:p w14:paraId="37452A77"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DOCUMENTACIÓN COMPLEMENTARIA</w:t>
            </w:r>
          </w:p>
        </w:tc>
        <w:tc>
          <w:tcPr>
            <w:tcW w:w="730" w:type="pct"/>
            <w:vAlign w:val="center"/>
          </w:tcPr>
          <w:p w14:paraId="737AE321" w14:textId="26CB6A80"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AA078E" w:rsidRPr="00031AA9" w14:paraId="6125BE12" w14:textId="77777777" w:rsidTr="009C058D">
        <w:trPr>
          <w:trHeight w:val="510"/>
        </w:trPr>
        <w:tc>
          <w:tcPr>
            <w:tcW w:w="557" w:type="pct"/>
            <w:vAlign w:val="center"/>
          </w:tcPr>
          <w:p w14:paraId="5C9B2E58"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w:t>
            </w:r>
          </w:p>
        </w:tc>
        <w:tc>
          <w:tcPr>
            <w:tcW w:w="3713" w:type="pct"/>
            <w:vAlign w:val="center"/>
            <w:hideMark/>
          </w:tcPr>
          <w:p w14:paraId="484DBB3D"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LA EXISTENCIA LEGAL Y PERSONALIDAD JURÍDICA DEL LICITANTE</w:t>
            </w:r>
          </w:p>
        </w:tc>
        <w:tc>
          <w:tcPr>
            <w:tcW w:w="730" w:type="pct"/>
            <w:vAlign w:val="center"/>
          </w:tcPr>
          <w:p w14:paraId="6914E1C2" w14:textId="6D8F182D" w:rsidR="00AA078E" w:rsidRPr="00031AA9" w:rsidRDefault="00031AA9"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2</w:t>
            </w:r>
          </w:p>
        </w:tc>
      </w:tr>
      <w:tr w:rsidR="00AA078E" w:rsidRPr="00031AA9" w14:paraId="2DE1E9C8" w14:textId="77777777" w:rsidTr="009C058D">
        <w:trPr>
          <w:trHeight w:val="510"/>
        </w:trPr>
        <w:tc>
          <w:tcPr>
            <w:tcW w:w="557" w:type="pct"/>
            <w:vAlign w:val="center"/>
          </w:tcPr>
          <w:p w14:paraId="7FF99645"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16.1</w:t>
            </w:r>
          </w:p>
        </w:tc>
        <w:tc>
          <w:tcPr>
            <w:tcW w:w="3713" w:type="pct"/>
            <w:vAlign w:val="center"/>
            <w:hideMark/>
          </w:tcPr>
          <w:p w14:paraId="2506DE30"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EL ACTO DE PRESENTACIÓN Y APERTURA DE PROPUESTAS</w:t>
            </w:r>
          </w:p>
        </w:tc>
        <w:tc>
          <w:tcPr>
            <w:tcW w:w="730" w:type="pct"/>
            <w:vAlign w:val="center"/>
          </w:tcPr>
          <w:p w14:paraId="13869A80" w14:textId="6DBCBD32"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2</w:t>
            </w:r>
          </w:p>
        </w:tc>
      </w:tr>
      <w:tr w:rsidR="00AA078E" w:rsidRPr="00031AA9" w14:paraId="6710C440" w14:textId="77777777" w:rsidTr="009C058D">
        <w:trPr>
          <w:trHeight w:val="300"/>
        </w:trPr>
        <w:tc>
          <w:tcPr>
            <w:tcW w:w="557" w:type="pct"/>
            <w:vAlign w:val="center"/>
          </w:tcPr>
          <w:p w14:paraId="4ED269DC"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16.2</w:t>
            </w:r>
          </w:p>
        </w:tc>
        <w:tc>
          <w:tcPr>
            <w:tcW w:w="3713" w:type="pct"/>
            <w:vAlign w:val="center"/>
            <w:hideMark/>
          </w:tcPr>
          <w:p w14:paraId="7933EC58"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SUSCRIPCIÓN DE PROPUESTAS</w:t>
            </w:r>
          </w:p>
        </w:tc>
        <w:tc>
          <w:tcPr>
            <w:tcW w:w="730" w:type="pct"/>
            <w:vAlign w:val="center"/>
          </w:tcPr>
          <w:p w14:paraId="57FEDA7D" w14:textId="7F72F8E5"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3</w:t>
            </w:r>
          </w:p>
        </w:tc>
      </w:tr>
      <w:tr w:rsidR="00AA078E" w:rsidRPr="00031AA9" w14:paraId="04101331" w14:textId="77777777" w:rsidTr="009C058D">
        <w:trPr>
          <w:trHeight w:val="300"/>
        </w:trPr>
        <w:tc>
          <w:tcPr>
            <w:tcW w:w="557" w:type="pct"/>
            <w:vAlign w:val="center"/>
          </w:tcPr>
          <w:p w14:paraId="0945B919"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16.3</w:t>
            </w:r>
          </w:p>
        </w:tc>
        <w:tc>
          <w:tcPr>
            <w:tcW w:w="3713" w:type="pct"/>
            <w:vAlign w:val="center"/>
            <w:hideMark/>
          </w:tcPr>
          <w:p w14:paraId="52DAB27F"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FIRMA DEL CONTRATO</w:t>
            </w:r>
          </w:p>
        </w:tc>
        <w:tc>
          <w:tcPr>
            <w:tcW w:w="730" w:type="pct"/>
            <w:vAlign w:val="center"/>
          </w:tcPr>
          <w:p w14:paraId="2AFE97BE" w14:textId="7BE896D9"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3</w:t>
            </w:r>
          </w:p>
        </w:tc>
      </w:tr>
      <w:tr w:rsidR="00AA078E" w:rsidRPr="00031AA9" w14:paraId="1E750BA2" w14:textId="77777777" w:rsidTr="009C058D">
        <w:trPr>
          <w:trHeight w:val="510"/>
        </w:trPr>
        <w:tc>
          <w:tcPr>
            <w:tcW w:w="557" w:type="pct"/>
            <w:vAlign w:val="center"/>
          </w:tcPr>
          <w:p w14:paraId="77BCF6FE"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17</w:t>
            </w:r>
          </w:p>
        </w:tc>
        <w:tc>
          <w:tcPr>
            <w:tcW w:w="3713" w:type="pct"/>
            <w:vAlign w:val="center"/>
            <w:hideMark/>
          </w:tcPr>
          <w:p w14:paraId="275C7752"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w:t>
            </w:r>
          </w:p>
        </w:tc>
        <w:tc>
          <w:tcPr>
            <w:tcW w:w="730" w:type="pct"/>
            <w:vAlign w:val="center"/>
          </w:tcPr>
          <w:p w14:paraId="215A40CF" w14:textId="248B6A80"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AA078E" w:rsidRPr="00031AA9" w14:paraId="3EF5C74B" w14:textId="77777777" w:rsidTr="009C058D">
        <w:trPr>
          <w:trHeight w:val="510"/>
        </w:trPr>
        <w:tc>
          <w:tcPr>
            <w:tcW w:w="557" w:type="pct"/>
            <w:vAlign w:val="center"/>
          </w:tcPr>
          <w:p w14:paraId="0B4C15CE"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17.1</w:t>
            </w:r>
          </w:p>
        </w:tc>
        <w:tc>
          <w:tcPr>
            <w:tcW w:w="3713" w:type="pct"/>
            <w:vAlign w:val="center"/>
            <w:hideMark/>
          </w:tcPr>
          <w:p w14:paraId="00ED2C0C"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ESTATALES</w:t>
            </w:r>
          </w:p>
        </w:tc>
        <w:tc>
          <w:tcPr>
            <w:tcW w:w="730" w:type="pct"/>
            <w:vAlign w:val="center"/>
          </w:tcPr>
          <w:p w14:paraId="25BF8248" w14:textId="69F5D0AD" w:rsidR="00AA078E" w:rsidRPr="00031AA9" w:rsidRDefault="00031AA9"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4</w:t>
            </w:r>
          </w:p>
        </w:tc>
      </w:tr>
      <w:tr w:rsidR="00AA078E" w:rsidRPr="00031AA9" w14:paraId="33CC47E3" w14:textId="77777777" w:rsidTr="009C058D">
        <w:trPr>
          <w:trHeight w:val="510"/>
        </w:trPr>
        <w:tc>
          <w:tcPr>
            <w:tcW w:w="557" w:type="pct"/>
            <w:vAlign w:val="center"/>
          </w:tcPr>
          <w:p w14:paraId="75EB63FE"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17.2</w:t>
            </w:r>
          </w:p>
        </w:tc>
        <w:tc>
          <w:tcPr>
            <w:tcW w:w="3713" w:type="pct"/>
            <w:vAlign w:val="center"/>
            <w:hideMark/>
          </w:tcPr>
          <w:p w14:paraId="62680467"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FEDERALES</w:t>
            </w:r>
          </w:p>
        </w:tc>
        <w:tc>
          <w:tcPr>
            <w:tcW w:w="730" w:type="pct"/>
            <w:vAlign w:val="center"/>
          </w:tcPr>
          <w:p w14:paraId="4B7DCA72" w14:textId="16C6E8E3"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5</w:t>
            </w:r>
          </w:p>
        </w:tc>
      </w:tr>
      <w:tr w:rsidR="00AA078E" w:rsidRPr="00031AA9" w14:paraId="42EAA2A4" w14:textId="77777777" w:rsidTr="009C058D">
        <w:trPr>
          <w:trHeight w:val="300"/>
        </w:trPr>
        <w:tc>
          <w:tcPr>
            <w:tcW w:w="557" w:type="pct"/>
            <w:vAlign w:val="center"/>
            <w:hideMark/>
          </w:tcPr>
          <w:p w14:paraId="3EEEAC74"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18</w:t>
            </w:r>
          </w:p>
        </w:tc>
        <w:tc>
          <w:tcPr>
            <w:tcW w:w="3713" w:type="pct"/>
            <w:vAlign w:val="center"/>
            <w:hideMark/>
          </w:tcPr>
          <w:p w14:paraId="655AA193"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GARANTÍAS Y ANTICIPOS</w:t>
            </w:r>
          </w:p>
        </w:tc>
        <w:tc>
          <w:tcPr>
            <w:tcW w:w="730" w:type="pct"/>
            <w:vAlign w:val="center"/>
          </w:tcPr>
          <w:p w14:paraId="60F57086" w14:textId="4017B795" w:rsidR="00AA078E" w:rsidRPr="00031AA9" w:rsidRDefault="00A07C46"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6</w:t>
            </w:r>
          </w:p>
        </w:tc>
      </w:tr>
      <w:tr w:rsidR="001D6FDE" w:rsidRPr="00031AA9" w14:paraId="1F558194" w14:textId="77777777" w:rsidTr="009C058D">
        <w:trPr>
          <w:trHeight w:val="300"/>
        </w:trPr>
        <w:tc>
          <w:tcPr>
            <w:tcW w:w="557" w:type="pct"/>
            <w:vAlign w:val="center"/>
          </w:tcPr>
          <w:p w14:paraId="3E6E3EE0" w14:textId="77777777" w:rsidR="001D6FD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18.1</w:t>
            </w:r>
          </w:p>
        </w:tc>
        <w:tc>
          <w:tcPr>
            <w:tcW w:w="3713" w:type="pct"/>
            <w:vAlign w:val="center"/>
          </w:tcPr>
          <w:p w14:paraId="266EF44A" w14:textId="77777777" w:rsidR="001D6FDE" w:rsidRPr="00031AA9" w:rsidRDefault="001D6FDE" w:rsidP="00F353FD">
            <w:pPr>
              <w:numPr>
                <w:ilvl w:val="12"/>
                <w:numId w:val="0"/>
              </w:numPr>
              <w:tabs>
                <w:tab w:val="left" w:pos="-284"/>
                <w:tab w:val="left" w:pos="567"/>
                <w:tab w:val="left" w:pos="9498"/>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PARTICIPACIÓN O SOSTENIMIENTO DE OFERTAS</w:t>
            </w:r>
          </w:p>
        </w:tc>
        <w:tc>
          <w:tcPr>
            <w:tcW w:w="730" w:type="pct"/>
            <w:vAlign w:val="center"/>
          </w:tcPr>
          <w:p w14:paraId="099E775B" w14:textId="5A0C8777" w:rsidR="001D6FD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26</w:t>
            </w:r>
          </w:p>
        </w:tc>
      </w:tr>
      <w:tr w:rsidR="00523F7D" w:rsidRPr="00031AA9" w14:paraId="5BDC939D" w14:textId="77777777" w:rsidTr="009C058D">
        <w:trPr>
          <w:trHeight w:val="300"/>
        </w:trPr>
        <w:tc>
          <w:tcPr>
            <w:tcW w:w="557" w:type="pct"/>
            <w:vAlign w:val="center"/>
          </w:tcPr>
          <w:p w14:paraId="5F08FD58" w14:textId="3817D7FC" w:rsidR="00523F7D" w:rsidRPr="00031AA9" w:rsidRDefault="00523F7D" w:rsidP="00F353FD">
            <w:pPr>
              <w:tabs>
                <w:tab w:val="left" w:pos="567"/>
              </w:tabs>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18.2</w:t>
            </w:r>
          </w:p>
        </w:tc>
        <w:tc>
          <w:tcPr>
            <w:tcW w:w="3713" w:type="pct"/>
            <w:vAlign w:val="center"/>
          </w:tcPr>
          <w:p w14:paraId="76EBEF48" w14:textId="05827E93" w:rsidR="00523F7D" w:rsidRPr="00031AA9" w:rsidRDefault="00523F7D" w:rsidP="00F353FD">
            <w:pPr>
              <w:numPr>
                <w:ilvl w:val="12"/>
                <w:numId w:val="0"/>
              </w:numPr>
              <w:tabs>
                <w:tab w:val="left" w:pos="-284"/>
                <w:tab w:val="left" w:pos="567"/>
                <w:tab w:val="left" w:pos="9498"/>
              </w:tabs>
              <w:suppressAutoHyphens w:val="0"/>
              <w:jc w:val="both"/>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GARANTIA DE LOS BIENES</w:t>
            </w:r>
          </w:p>
        </w:tc>
        <w:tc>
          <w:tcPr>
            <w:tcW w:w="730" w:type="pct"/>
            <w:vAlign w:val="center"/>
          </w:tcPr>
          <w:p w14:paraId="5447A6F3" w14:textId="7A3E7CE7" w:rsidR="00523F7D"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26</w:t>
            </w:r>
          </w:p>
        </w:tc>
      </w:tr>
      <w:tr w:rsidR="00AA078E" w:rsidRPr="00031AA9" w14:paraId="6C8B0CF2" w14:textId="77777777" w:rsidTr="009C058D">
        <w:trPr>
          <w:trHeight w:val="300"/>
        </w:trPr>
        <w:tc>
          <w:tcPr>
            <w:tcW w:w="557" w:type="pct"/>
            <w:vAlign w:val="center"/>
            <w:hideMark/>
          </w:tcPr>
          <w:p w14:paraId="2E58C1FD" w14:textId="2E58EE68"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lastRenderedPageBreak/>
              <w:t>18.</w:t>
            </w:r>
            <w:r w:rsidR="00523F7D">
              <w:rPr>
                <w:rFonts w:asciiTheme="minorHAnsi" w:hAnsiTheme="minorHAnsi" w:cstheme="minorHAnsi"/>
                <w:b/>
                <w:bCs/>
                <w:color w:val="000000"/>
                <w:sz w:val="22"/>
                <w:szCs w:val="22"/>
                <w:lang w:eastAsia="es-MX"/>
              </w:rPr>
              <w:t>3</w:t>
            </w:r>
          </w:p>
        </w:tc>
        <w:tc>
          <w:tcPr>
            <w:tcW w:w="3713" w:type="pct"/>
            <w:vAlign w:val="center"/>
            <w:hideMark/>
          </w:tcPr>
          <w:p w14:paraId="1E16DBBB"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 DE CUMPLIMIENTO DEL CONTRATO</w:t>
            </w:r>
          </w:p>
        </w:tc>
        <w:tc>
          <w:tcPr>
            <w:tcW w:w="730" w:type="pct"/>
            <w:vAlign w:val="center"/>
          </w:tcPr>
          <w:p w14:paraId="6DF86016" w14:textId="30DE7D67" w:rsidR="00AA078E" w:rsidRPr="00031AA9" w:rsidRDefault="00A07C46"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7</w:t>
            </w:r>
          </w:p>
        </w:tc>
      </w:tr>
      <w:tr w:rsidR="001D6FDE" w:rsidRPr="00031AA9" w14:paraId="34DBBAF2" w14:textId="77777777" w:rsidTr="009C058D">
        <w:trPr>
          <w:trHeight w:val="300"/>
        </w:trPr>
        <w:tc>
          <w:tcPr>
            <w:tcW w:w="557" w:type="pct"/>
            <w:vAlign w:val="center"/>
          </w:tcPr>
          <w:p w14:paraId="2D7CA1EB" w14:textId="46CFE0B9" w:rsidR="001D6FD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18.</w:t>
            </w:r>
            <w:r w:rsidR="00523F7D">
              <w:rPr>
                <w:rFonts w:asciiTheme="minorHAnsi" w:hAnsiTheme="minorHAnsi" w:cstheme="minorHAnsi"/>
                <w:b/>
                <w:bCs/>
                <w:color w:val="000000"/>
                <w:sz w:val="22"/>
                <w:szCs w:val="22"/>
                <w:lang w:eastAsia="es-MX"/>
              </w:rPr>
              <w:t>4</w:t>
            </w:r>
          </w:p>
        </w:tc>
        <w:tc>
          <w:tcPr>
            <w:tcW w:w="3713" w:type="pct"/>
            <w:vAlign w:val="center"/>
          </w:tcPr>
          <w:p w14:paraId="215C6D8B" w14:textId="77777777" w:rsidR="001D6FDE" w:rsidRPr="00031AA9" w:rsidRDefault="001D6FD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ANTICIPOS</w:t>
            </w:r>
          </w:p>
        </w:tc>
        <w:tc>
          <w:tcPr>
            <w:tcW w:w="730" w:type="pct"/>
            <w:vAlign w:val="center"/>
          </w:tcPr>
          <w:p w14:paraId="71E337AC" w14:textId="0929D6CD" w:rsidR="001D6FD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7</w:t>
            </w:r>
          </w:p>
        </w:tc>
      </w:tr>
      <w:tr w:rsidR="00AA078E" w:rsidRPr="00031AA9" w14:paraId="6F6BD860" w14:textId="77777777" w:rsidTr="009C058D">
        <w:trPr>
          <w:trHeight w:val="300"/>
        </w:trPr>
        <w:tc>
          <w:tcPr>
            <w:tcW w:w="557" w:type="pct"/>
            <w:vAlign w:val="center"/>
            <w:hideMark/>
          </w:tcPr>
          <w:p w14:paraId="6C9F9A52"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1D6FDE" w:rsidRPr="00031AA9">
              <w:rPr>
                <w:rFonts w:asciiTheme="minorHAnsi" w:hAnsiTheme="minorHAnsi" w:cstheme="minorHAnsi"/>
                <w:b/>
                <w:bCs/>
                <w:color w:val="000000"/>
                <w:sz w:val="22"/>
                <w:szCs w:val="22"/>
                <w:lang w:eastAsia="es-MX"/>
              </w:rPr>
              <w:t>9</w:t>
            </w:r>
          </w:p>
        </w:tc>
        <w:tc>
          <w:tcPr>
            <w:tcW w:w="3713" w:type="pct"/>
            <w:vAlign w:val="center"/>
            <w:hideMark/>
          </w:tcPr>
          <w:p w14:paraId="41F035C6"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ABASTECIMIENTO</w:t>
            </w:r>
          </w:p>
        </w:tc>
        <w:tc>
          <w:tcPr>
            <w:tcW w:w="730" w:type="pct"/>
            <w:vAlign w:val="center"/>
          </w:tcPr>
          <w:p w14:paraId="374BBBAE" w14:textId="2203C030" w:rsidR="00AA078E" w:rsidRPr="00031AA9" w:rsidRDefault="00A07C46"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8</w:t>
            </w:r>
          </w:p>
        </w:tc>
      </w:tr>
      <w:tr w:rsidR="00AA078E" w:rsidRPr="00031AA9" w14:paraId="6689611E" w14:textId="77777777" w:rsidTr="009C058D">
        <w:trPr>
          <w:trHeight w:val="300"/>
        </w:trPr>
        <w:tc>
          <w:tcPr>
            <w:tcW w:w="557" w:type="pct"/>
            <w:vAlign w:val="center"/>
            <w:hideMark/>
          </w:tcPr>
          <w:p w14:paraId="1758D6BC"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20</w:t>
            </w:r>
          </w:p>
        </w:tc>
        <w:tc>
          <w:tcPr>
            <w:tcW w:w="3713" w:type="pct"/>
            <w:vAlign w:val="center"/>
            <w:hideMark/>
          </w:tcPr>
          <w:p w14:paraId="4632A783"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PENAS CONVENCIONALES</w:t>
            </w:r>
          </w:p>
        </w:tc>
        <w:tc>
          <w:tcPr>
            <w:tcW w:w="730" w:type="pct"/>
            <w:vAlign w:val="center"/>
          </w:tcPr>
          <w:p w14:paraId="205135CB" w14:textId="22D04A32"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28</w:t>
            </w:r>
          </w:p>
        </w:tc>
      </w:tr>
      <w:tr w:rsidR="00AA078E" w:rsidRPr="00031AA9" w14:paraId="675CE4A9" w14:textId="77777777" w:rsidTr="009C058D">
        <w:trPr>
          <w:trHeight w:val="300"/>
        </w:trPr>
        <w:tc>
          <w:tcPr>
            <w:tcW w:w="557" w:type="pct"/>
            <w:vAlign w:val="center"/>
          </w:tcPr>
          <w:p w14:paraId="3F5FBAD4"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21</w:t>
            </w:r>
          </w:p>
        </w:tc>
        <w:tc>
          <w:tcPr>
            <w:tcW w:w="3713" w:type="pct"/>
            <w:vAlign w:val="center"/>
            <w:hideMark/>
          </w:tcPr>
          <w:p w14:paraId="568F2551"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DEL CONTRATO</w:t>
            </w:r>
          </w:p>
        </w:tc>
        <w:tc>
          <w:tcPr>
            <w:tcW w:w="730" w:type="pct"/>
            <w:vAlign w:val="center"/>
          </w:tcPr>
          <w:p w14:paraId="4C976725" w14:textId="432109EC" w:rsidR="00AA078E" w:rsidRPr="00031AA9" w:rsidRDefault="0038557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9</w:t>
            </w:r>
          </w:p>
        </w:tc>
      </w:tr>
      <w:tr w:rsidR="00AA078E" w:rsidRPr="00031AA9" w14:paraId="52CF05CA" w14:textId="77777777" w:rsidTr="009C058D">
        <w:trPr>
          <w:trHeight w:val="300"/>
        </w:trPr>
        <w:tc>
          <w:tcPr>
            <w:tcW w:w="557" w:type="pct"/>
            <w:vAlign w:val="center"/>
          </w:tcPr>
          <w:p w14:paraId="71BD08A6"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21.1</w:t>
            </w:r>
          </w:p>
        </w:tc>
        <w:tc>
          <w:tcPr>
            <w:tcW w:w="3713" w:type="pct"/>
            <w:vAlign w:val="center"/>
            <w:hideMark/>
          </w:tcPr>
          <w:p w14:paraId="7C01BFAA"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MODELO DE CONTRATO</w:t>
            </w:r>
          </w:p>
        </w:tc>
        <w:tc>
          <w:tcPr>
            <w:tcW w:w="730" w:type="pct"/>
            <w:vAlign w:val="center"/>
          </w:tcPr>
          <w:p w14:paraId="6A22C43B" w14:textId="73B66173" w:rsidR="00AA078E" w:rsidRPr="00031AA9" w:rsidRDefault="0038557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9</w:t>
            </w:r>
          </w:p>
        </w:tc>
      </w:tr>
      <w:tr w:rsidR="00AA078E" w:rsidRPr="00031AA9" w14:paraId="11ECA4F0" w14:textId="77777777" w:rsidTr="009C058D">
        <w:trPr>
          <w:trHeight w:val="300"/>
        </w:trPr>
        <w:tc>
          <w:tcPr>
            <w:tcW w:w="557" w:type="pct"/>
            <w:vAlign w:val="center"/>
          </w:tcPr>
          <w:p w14:paraId="6B1E07F9"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21.2</w:t>
            </w:r>
          </w:p>
        </w:tc>
        <w:tc>
          <w:tcPr>
            <w:tcW w:w="3713" w:type="pct"/>
            <w:vAlign w:val="center"/>
            <w:hideMark/>
          </w:tcPr>
          <w:p w14:paraId="7A24C361"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VIGENCIA DEL CONTRATO</w:t>
            </w:r>
          </w:p>
        </w:tc>
        <w:tc>
          <w:tcPr>
            <w:tcW w:w="730" w:type="pct"/>
            <w:vAlign w:val="center"/>
          </w:tcPr>
          <w:p w14:paraId="6F685E0A" w14:textId="50A24839" w:rsidR="00AA078E" w:rsidRPr="00031AA9" w:rsidRDefault="0038557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9</w:t>
            </w:r>
          </w:p>
        </w:tc>
      </w:tr>
      <w:tr w:rsidR="00AA078E" w:rsidRPr="00031AA9" w14:paraId="62C3042F" w14:textId="77777777" w:rsidTr="009C058D">
        <w:trPr>
          <w:trHeight w:val="300"/>
        </w:trPr>
        <w:tc>
          <w:tcPr>
            <w:tcW w:w="557" w:type="pct"/>
            <w:vAlign w:val="center"/>
          </w:tcPr>
          <w:p w14:paraId="3E80560B"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21.3</w:t>
            </w:r>
          </w:p>
        </w:tc>
        <w:tc>
          <w:tcPr>
            <w:tcW w:w="3713" w:type="pct"/>
            <w:vAlign w:val="center"/>
            <w:hideMark/>
          </w:tcPr>
          <w:p w14:paraId="5C71A914"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FIRMA DEL CONTRATO</w:t>
            </w:r>
          </w:p>
        </w:tc>
        <w:tc>
          <w:tcPr>
            <w:tcW w:w="730" w:type="pct"/>
            <w:vAlign w:val="center"/>
          </w:tcPr>
          <w:p w14:paraId="0F70503E" w14:textId="76B8F85D"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29</w:t>
            </w:r>
          </w:p>
        </w:tc>
      </w:tr>
      <w:tr w:rsidR="00AA078E" w:rsidRPr="00031AA9" w14:paraId="17EC471A" w14:textId="77777777" w:rsidTr="009C058D">
        <w:trPr>
          <w:trHeight w:val="385"/>
        </w:trPr>
        <w:tc>
          <w:tcPr>
            <w:tcW w:w="557" w:type="pct"/>
            <w:vAlign w:val="center"/>
          </w:tcPr>
          <w:p w14:paraId="6E84589C"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22</w:t>
            </w:r>
          </w:p>
        </w:tc>
        <w:tc>
          <w:tcPr>
            <w:tcW w:w="3713" w:type="pct"/>
            <w:vAlign w:val="center"/>
            <w:hideMark/>
          </w:tcPr>
          <w:p w14:paraId="66485B32"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 xml:space="preserve">CRITERIOS PARA LA EVALUACION DE LAS </w:t>
            </w:r>
            <w:r w:rsidR="00385575" w:rsidRPr="00031AA9">
              <w:rPr>
                <w:rFonts w:asciiTheme="minorHAnsi" w:hAnsiTheme="minorHAnsi" w:cstheme="minorHAnsi"/>
                <w:b/>
                <w:bCs/>
                <w:color w:val="000000"/>
                <w:sz w:val="22"/>
                <w:szCs w:val="22"/>
                <w:lang w:eastAsia="es-MX"/>
              </w:rPr>
              <w:t>PROPUESTAS</w:t>
            </w:r>
          </w:p>
        </w:tc>
        <w:tc>
          <w:tcPr>
            <w:tcW w:w="730" w:type="pct"/>
            <w:vAlign w:val="center"/>
          </w:tcPr>
          <w:p w14:paraId="00DF7731" w14:textId="77034802"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AA078E" w:rsidRPr="00031AA9" w14:paraId="35008F01" w14:textId="77777777" w:rsidTr="009C058D">
        <w:trPr>
          <w:trHeight w:val="300"/>
        </w:trPr>
        <w:tc>
          <w:tcPr>
            <w:tcW w:w="557" w:type="pct"/>
            <w:vAlign w:val="center"/>
          </w:tcPr>
          <w:p w14:paraId="5E70820B"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23</w:t>
            </w:r>
          </w:p>
        </w:tc>
        <w:tc>
          <w:tcPr>
            <w:tcW w:w="3713" w:type="pct"/>
            <w:vAlign w:val="center"/>
            <w:hideMark/>
          </w:tcPr>
          <w:p w14:paraId="1D39BDEC"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TÉCNICAS</w:t>
            </w:r>
          </w:p>
        </w:tc>
        <w:tc>
          <w:tcPr>
            <w:tcW w:w="730" w:type="pct"/>
            <w:vAlign w:val="center"/>
          </w:tcPr>
          <w:p w14:paraId="4B37C154" w14:textId="7F36728D"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AA078E" w:rsidRPr="00031AA9" w14:paraId="115CB4FC" w14:textId="77777777" w:rsidTr="009C058D">
        <w:trPr>
          <w:trHeight w:val="300"/>
        </w:trPr>
        <w:tc>
          <w:tcPr>
            <w:tcW w:w="557" w:type="pct"/>
            <w:vAlign w:val="center"/>
          </w:tcPr>
          <w:p w14:paraId="717AEAE2"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24</w:t>
            </w:r>
          </w:p>
        </w:tc>
        <w:tc>
          <w:tcPr>
            <w:tcW w:w="3713" w:type="pct"/>
            <w:vAlign w:val="center"/>
            <w:hideMark/>
          </w:tcPr>
          <w:p w14:paraId="1391D1EC"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ECONÓMICAS</w:t>
            </w:r>
          </w:p>
        </w:tc>
        <w:tc>
          <w:tcPr>
            <w:tcW w:w="730" w:type="pct"/>
            <w:vAlign w:val="center"/>
          </w:tcPr>
          <w:p w14:paraId="5C2EFAE9" w14:textId="27A659B1"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AA078E" w:rsidRPr="00031AA9" w14:paraId="44AD751D" w14:textId="77777777" w:rsidTr="009C058D">
        <w:trPr>
          <w:trHeight w:val="300"/>
        </w:trPr>
        <w:tc>
          <w:tcPr>
            <w:tcW w:w="557" w:type="pct"/>
            <w:vAlign w:val="center"/>
          </w:tcPr>
          <w:p w14:paraId="2C97D016"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25</w:t>
            </w:r>
          </w:p>
        </w:tc>
        <w:tc>
          <w:tcPr>
            <w:tcW w:w="3713" w:type="pct"/>
            <w:vAlign w:val="center"/>
            <w:hideMark/>
          </w:tcPr>
          <w:p w14:paraId="571699BB"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DE ADJUDICACIÓN DE LOS CONTRATOS</w:t>
            </w:r>
          </w:p>
        </w:tc>
        <w:tc>
          <w:tcPr>
            <w:tcW w:w="730" w:type="pct"/>
            <w:vAlign w:val="center"/>
          </w:tcPr>
          <w:p w14:paraId="19148E8D" w14:textId="253F424D"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AA078E" w:rsidRPr="00031AA9" w14:paraId="090B6021" w14:textId="77777777" w:rsidTr="009C058D">
        <w:trPr>
          <w:trHeight w:val="300"/>
        </w:trPr>
        <w:tc>
          <w:tcPr>
            <w:tcW w:w="557" w:type="pct"/>
            <w:vAlign w:val="center"/>
          </w:tcPr>
          <w:p w14:paraId="4D72B4B9"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26</w:t>
            </w:r>
          </w:p>
        </w:tc>
        <w:tc>
          <w:tcPr>
            <w:tcW w:w="3713" w:type="pct"/>
            <w:vAlign w:val="center"/>
            <w:hideMark/>
          </w:tcPr>
          <w:p w14:paraId="448BF938"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INCONFORMIDADES</w:t>
            </w:r>
          </w:p>
        </w:tc>
        <w:tc>
          <w:tcPr>
            <w:tcW w:w="730" w:type="pct"/>
            <w:vAlign w:val="center"/>
          </w:tcPr>
          <w:p w14:paraId="48E4B548" w14:textId="3E44D298"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AA078E" w:rsidRPr="00031AA9" w14:paraId="70CDACE5" w14:textId="77777777" w:rsidTr="009C058D">
        <w:trPr>
          <w:trHeight w:val="300"/>
        </w:trPr>
        <w:tc>
          <w:tcPr>
            <w:tcW w:w="557" w:type="pct"/>
            <w:vAlign w:val="center"/>
          </w:tcPr>
          <w:p w14:paraId="147384B8"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27</w:t>
            </w:r>
          </w:p>
        </w:tc>
        <w:tc>
          <w:tcPr>
            <w:tcW w:w="3713" w:type="pct"/>
            <w:vAlign w:val="center"/>
            <w:hideMark/>
          </w:tcPr>
          <w:p w14:paraId="2EB73932"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CAUSAS DE DESCALIFICACIÓN O DESECHAMIENTO</w:t>
            </w:r>
          </w:p>
        </w:tc>
        <w:tc>
          <w:tcPr>
            <w:tcW w:w="730" w:type="pct"/>
            <w:vAlign w:val="center"/>
          </w:tcPr>
          <w:p w14:paraId="461A0F67" w14:textId="21051B1E"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AA078E" w:rsidRPr="00031AA9" w14:paraId="77C381D3" w14:textId="77777777" w:rsidTr="009C058D">
        <w:trPr>
          <w:trHeight w:val="300"/>
        </w:trPr>
        <w:tc>
          <w:tcPr>
            <w:tcW w:w="557" w:type="pct"/>
            <w:vAlign w:val="center"/>
          </w:tcPr>
          <w:p w14:paraId="1D6EBC2A"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28</w:t>
            </w:r>
          </w:p>
        </w:tc>
        <w:tc>
          <w:tcPr>
            <w:tcW w:w="3713" w:type="pct"/>
            <w:vAlign w:val="center"/>
            <w:hideMark/>
          </w:tcPr>
          <w:p w14:paraId="3C354B2F"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 xml:space="preserve">CONDICIONES DE </w:t>
            </w:r>
            <w:r w:rsidR="00385575" w:rsidRPr="00031AA9">
              <w:rPr>
                <w:rFonts w:asciiTheme="minorHAnsi" w:hAnsiTheme="minorHAnsi" w:cstheme="minorHAnsi"/>
                <w:b/>
                <w:bCs/>
                <w:color w:val="000000"/>
                <w:sz w:val="22"/>
                <w:szCs w:val="22"/>
                <w:lang w:eastAsia="es-MX"/>
              </w:rPr>
              <w:t>ENTREGA Y RECEPCIÓN</w:t>
            </w:r>
          </w:p>
        </w:tc>
        <w:tc>
          <w:tcPr>
            <w:tcW w:w="730" w:type="pct"/>
            <w:vAlign w:val="center"/>
          </w:tcPr>
          <w:p w14:paraId="63921F31" w14:textId="4F79D5AB"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33</w:t>
            </w:r>
          </w:p>
        </w:tc>
      </w:tr>
      <w:tr w:rsidR="00AA078E" w:rsidRPr="00031AA9" w14:paraId="3C756950" w14:textId="77777777" w:rsidTr="009C058D">
        <w:trPr>
          <w:trHeight w:val="300"/>
        </w:trPr>
        <w:tc>
          <w:tcPr>
            <w:tcW w:w="557" w:type="pct"/>
            <w:vAlign w:val="center"/>
          </w:tcPr>
          <w:p w14:paraId="2258727E"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29</w:t>
            </w:r>
          </w:p>
        </w:tc>
        <w:tc>
          <w:tcPr>
            <w:tcW w:w="3713" w:type="pct"/>
            <w:vAlign w:val="center"/>
            <w:hideMark/>
          </w:tcPr>
          <w:p w14:paraId="362D028C" w14:textId="77777777" w:rsidR="00AA078E"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 Y LUGAR DE ENTREGA</w:t>
            </w:r>
          </w:p>
        </w:tc>
        <w:tc>
          <w:tcPr>
            <w:tcW w:w="730" w:type="pct"/>
            <w:vAlign w:val="center"/>
          </w:tcPr>
          <w:p w14:paraId="77C7863A" w14:textId="72F9764D"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r>
      <w:tr w:rsidR="00385575" w:rsidRPr="00031AA9" w14:paraId="4CB94C7E" w14:textId="77777777" w:rsidTr="009C058D">
        <w:trPr>
          <w:trHeight w:val="300"/>
        </w:trPr>
        <w:tc>
          <w:tcPr>
            <w:tcW w:w="557" w:type="pct"/>
            <w:vAlign w:val="center"/>
          </w:tcPr>
          <w:p w14:paraId="7F5600D8" w14:textId="77777777" w:rsidR="00385575"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30</w:t>
            </w:r>
          </w:p>
        </w:tc>
        <w:tc>
          <w:tcPr>
            <w:tcW w:w="3713" w:type="pct"/>
            <w:vAlign w:val="center"/>
          </w:tcPr>
          <w:p w14:paraId="216B560E" w14:textId="77777777" w:rsidR="00385575"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CANJE O SUSTITUCIÓN</w:t>
            </w:r>
          </w:p>
        </w:tc>
        <w:tc>
          <w:tcPr>
            <w:tcW w:w="730" w:type="pct"/>
            <w:vAlign w:val="center"/>
          </w:tcPr>
          <w:p w14:paraId="2DD12D08" w14:textId="455DC12B" w:rsidR="00385575" w:rsidRPr="00031AA9" w:rsidRDefault="00031AA9"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B13C65">
              <w:rPr>
                <w:rFonts w:asciiTheme="minorHAnsi" w:hAnsiTheme="minorHAnsi" w:cstheme="minorHAnsi"/>
                <w:b/>
                <w:bCs/>
                <w:color w:val="000000"/>
                <w:sz w:val="22"/>
                <w:szCs w:val="22"/>
                <w:lang w:eastAsia="es-MX"/>
              </w:rPr>
              <w:t>6</w:t>
            </w:r>
          </w:p>
        </w:tc>
      </w:tr>
      <w:tr w:rsidR="00385575" w:rsidRPr="00031AA9" w14:paraId="2144B55B" w14:textId="77777777" w:rsidTr="009C058D">
        <w:trPr>
          <w:trHeight w:val="300"/>
        </w:trPr>
        <w:tc>
          <w:tcPr>
            <w:tcW w:w="557" w:type="pct"/>
            <w:vAlign w:val="center"/>
          </w:tcPr>
          <w:p w14:paraId="7BB86DA3" w14:textId="77777777" w:rsidR="00385575"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31</w:t>
            </w:r>
          </w:p>
        </w:tc>
        <w:tc>
          <w:tcPr>
            <w:tcW w:w="3713" w:type="pct"/>
            <w:vAlign w:val="center"/>
          </w:tcPr>
          <w:p w14:paraId="6D530DAF" w14:textId="77777777" w:rsidR="00385575"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PRECIO Y PAGOS</w:t>
            </w:r>
          </w:p>
        </w:tc>
        <w:tc>
          <w:tcPr>
            <w:tcW w:w="730" w:type="pct"/>
            <w:vAlign w:val="center"/>
          </w:tcPr>
          <w:p w14:paraId="2640DC00" w14:textId="7AA730AF" w:rsidR="00385575" w:rsidRPr="00031AA9" w:rsidRDefault="0038557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B13C65">
              <w:rPr>
                <w:rFonts w:asciiTheme="minorHAnsi" w:hAnsiTheme="minorHAnsi" w:cstheme="minorHAnsi"/>
                <w:b/>
                <w:bCs/>
                <w:color w:val="000000"/>
                <w:sz w:val="22"/>
                <w:szCs w:val="22"/>
                <w:lang w:eastAsia="es-MX"/>
              </w:rPr>
              <w:t>7</w:t>
            </w:r>
          </w:p>
        </w:tc>
      </w:tr>
      <w:tr w:rsidR="00385575" w:rsidRPr="00031AA9" w14:paraId="113A3F0D" w14:textId="77777777" w:rsidTr="009C058D">
        <w:trPr>
          <w:trHeight w:val="300"/>
        </w:trPr>
        <w:tc>
          <w:tcPr>
            <w:tcW w:w="557" w:type="pct"/>
            <w:vAlign w:val="center"/>
          </w:tcPr>
          <w:p w14:paraId="63EE373A" w14:textId="77777777" w:rsidR="00385575"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31.1</w:t>
            </w:r>
          </w:p>
        </w:tc>
        <w:tc>
          <w:tcPr>
            <w:tcW w:w="3713" w:type="pct"/>
            <w:vAlign w:val="center"/>
          </w:tcPr>
          <w:p w14:paraId="44C99DBD" w14:textId="77777777" w:rsidR="00385575"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PRECIO</w:t>
            </w:r>
          </w:p>
        </w:tc>
        <w:tc>
          <w:tcPr>
            <w:tcW w:w="730" w:type="pct"/>
            <w:vAlign w:val="center"/>
          </w:tcPr>
          <w:p w14:paraId="05B52432" w14:textId="552DB948" w:rsidR="00385575"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AA078E" w:rsidRPr="00031AA9" w14:paraId="4222341F" w14:textId="77777777" w:rsidTr="009C058D">
        <w:trPr>
          <w:trHeight w:val="300"/>
        </w:trPr>
        <w:tc>
          <w:tcPr>
            <w:tcW w:w="557" w:type="pct"/>
            <w:vAlign w:val="center"/>
          </w:tcPr>
          <w:p w14:paraId="029181A2"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31.2</w:t>
            </w:r>
          </w:p>
        </w:tc>
        <w:tc>
          <w:tcPr>
            <w:tcW w:w="3713" w:type="pct"/>
            <w:vAlign w:val="center"/>
          </w:tcPr>
          <w:p w14:paraId="2326E843" w14:textId="77777777" w:rsidR="00AA078E"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PAGOS</w:t>
            </w:r>
          </w:p>
        </w:tc>
        <w:tc>
          <w:tcPr>
            <w:tcW w:w="730" w:type="pct"/>
            <w:vAlign w:val="center"/>
          </w:tcPr>
          <w:p w14:paraId="26A925F7" w14:textId="1D348ECC"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AA078E" w:rsidRPr="00031AA9" w14:paraId="136A38A4" w14:textId="77777777" w:rsidTr="009C058D">
        <w:trPr>
          <w:trHeight w:val="300"/>
        </w:trPr>
        <w:tc>
          <w:tcPr>
            <w:tcW w:w="557" w:type="pct"/>
            <w:vAlign w:val="center"/>
          </w:tcPr>
          <w:p w14:paraId="3536565D"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32</w:t>
            </w:r>
          </w:p>
        </w:tc>
        <w:tc>
          <w:tcPr>
            <w:tcW w:w="3713" w:type="pct"/>
            <w:vAlign w:val="center"/>
          </w:tcPr>
          <w:p w14:paraId="009C041B" w14:textId="77777777" w:rsidR="00AA078E"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CANCELACIÓN DE LA LICITACIÓN</w:t>
            </w:r>
          </w:p>
        </w:tc>
        <w:tc>
          <w:tcPr>
            <w:tcW w:w="730" w:type="pct"/>
            <w:vAlign w:val="center"/>
          </w:tcPr>
          <w:p w14:paraId="7C563CDF" w14:textId="6FCED68D"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40</w:t>
            </w:r>
          </w:p>
        </w:tc>
      </w:tr>
      <w:tr w:rsidR="00AA078E" w:rsidRPr="00031AA9" w14:paraId="5A807EA7" w14:textId="77777777" w:rsidTr="009C058D">
        <w:trPr>
          <w:trHeight w:val="300"/>
        </w:trPr>
        <w:tc>
          <w:tcPr>
            <w:tcW w:w="557" w:type="pct"/>
            <w:vAlign w:val="center"/>
          </w:tcPr>
          <w:p w14:paraId="6D0BB3BB"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33</w:t>
            </w:r>
          </w:p>
        </w:tc>
        <w:tc>
          <w:tcPr>
            <w:tcW w:w="3713" w:type="pct"/>
            <w:vAlign w:val="center"/>
          </w:tcPr>
          <w:p w14:paraId="74FB0A10" w14:textId="77777777" w:rsidR="00AA078E"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sz w:val="22"/>
                <w:szCs w:val="22"/>
                <w:lang w:eastAsia="es-ES"/>
              </w:rPr>
              <w:t>DECLARAR DESIERTA LA LICITACION Y/O LA PARTIDA</w:t>
            </w:r>
          </w:p>
        </w:tc>
        <w:tc>
          <w:tcPr>
            <w:tcW w:w="730" w:type="pct"/>
            <w:vAlign w:val="center"/>
          </w:tcPr>
          <w:p w14:paraId="5DBDEED6" w14:textId="54FFC3C0"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40</w:t>
            </w:r>
          </w:p>
        </w:tc>
      </w:tr>
      <w:tr w:rsidR="00385575" w:rsidRPr="00E14BF9" w14:paraId="2B4D5784" w14:textId="77777777" w:rsidTr="009C058D">
        <w:trPr>
          <w:trHeight w:val="300"/>
        </w:trPr>
        <w:tc>
          <w:tcPr>
            <w:tcW w:w="557" w:type="pct"/>
            <w:vAlign w:val="center"/>
          </w:tcPr>
          <w:p w14:paraId="0E87B0A0" w14:textId="77777777" w:rsidR="00385575"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34</w:t>
            </w:r>
          </w:p>
        </w:tc>
        <w:tc>
          <w:tcPr>
            <w:tcW w:w="3713" w:type="pct"/>
            <w:vAlign w:val="center"/>
          </w:tcPr>
          <w:p w14:paraId="068FA971" w14:textId="77777777" w:rsidR="00385575" w:rsidRPr="00031AA9" w:rsidRDefault="00385575" w:rsidP="00F353FD">
            <w:pPr>
              <w:tabs>
                <w:tab w:val="left" w:pos="567"/>
              </w:tabs>
              <w:suppressAutoHyphens w:val="0"/>
              <w:jc w:val="both"/>
              <w:rPr>
                <w:rFonts w:asciiTheme="minorHAnsi" w:hAnsiTheme="minorHAnsi" w:cstheme="minorHAnsi"/>
                <w:b/>
                <w:sz w:val="22"/>
                <w:szCs w:val="22"/>
                <w:lang w:eastAsia="es-ES"/>
              </w:rPr>
            </w:pPr>
            <w:r w:rsidRPr="00031AA9">
              <w:rPr>
                <w:rFonts w:asciiTheme="minorHAnsi" w:hAnsiTheme="minorHAnsi" w:cstheme="minorHAnsi"/>
                <w:b/>
                <w:sz w:val="22"/>
                <w:szCs w:val="22"/>
                <w:lang w:eastAsia="es-ES"/>
              </w:rPr>
              <w:t>ANEXOS</w:t>
            </w:r>
          </w:p>
        </w:tc>
        <w:tc>
          <w:tcPr>
            <w:tcW w:w="730" w:type="pct"/>
            <w:vAlign w:val="center"/>
          </w:tcPr>
          <w:p w14:paraId="50641A2F" w14:textId="774666C0" w:rsidR="00385575" w:rsidRPr="00385575"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41</w:t>
            </w:r>
          </w:p>
        </w:tc>
      </w:tr>
    </w:tbl>
    <w:p w14:paraId="51231FA5" w14:textId="77777777" w:rsidR="00AA078E" w:rsidRPr="00E14BF9" w:rsidRDefault="00AA078E" w:rsidP="00F353FD">
      <w:pPr>
        <w:tabs>
          <w:tab w:val="left" w:pos="567"/>
        </w:tabs>
        <w:jc w:val="center"/>
        <w:rPr>
          <w:rFonts w:asciiTheme="minorHAnsi" w:hAnsiTheme="minorHAnsi" w:cstheme="minorHAnsi"/>
          <w:b/>
          <w:bCs/>
          <w:sz w:val="22"/>
          <w:szCs w:val="22"/>
        </w:rPr>
      </w:pPr>
    </w:p>
    <w:p w14:paraId="4B81DBBA" w14:textId="77777777" w:rsidR="00AA078E" w:rsidRPr="00E14BF9" w:rsidRDefault="00AA078E" w:rsidP="00F353FD">
      <w:pPr>
        <w:tabs>
          <w:tab w:val="left" w:pos="567"/>
        </w:tabs>
        <w:jc w:val="center"/>
        <w:rPr>
          <w:rFonts w:asciiTheme="minorHAnsi" w:hAnsiTheme="minorHAnsi" w:cstheme="minorHAnsi"/>
          <w:b/>
          <w:bCs/>
          <w:sz w:val="22"/>
          <w:szCs w:val="22"/>
        </w:rPr>
      </w:pPr>
    </w:p>
    <w:p w14:paraId="4FD73FCB" w14:textId="77777777" w:rsidR="00AA078E" w:rsidRPr="00E14BF9" w:rsidRDefault="00AA078E" w:rsidP="00F353FD">
      <w:pPr>
        <w:tabs>
          <w:tab w:val="left" w:pos="567"/>
        </w:tabs>
        <w:jc w:val="center"/>
        <w:rPr>
          <w:rFonts w:asciiTheme="minorHAnsi" w:hAnsiTheme="minorHAnsi" w:cstheme="minorHAnsi"/>
          <w:b/>
          <w:bCs/>
          <w:sz w:val="22"/>
          <w:szCs w:val="22"/>
        </w:rPr>
      </w:pPr>
    </w:p>
    <w:p w14:paraId="0FB724B1" w14:textId="77777777" w:rsidR="00AA078E" w:rsidRPr="00E14BF9" w:rsidRDefault="00AA078E" w:rsidP="00F353FD">
      <w:pPr>
        <w:tabs>
          <w:tab w:val="left" w:pos="567"/>
        </w:tabs>
        <w:jc w:val="center"/>
        <w:rPr>
          <w:rFonts w:asciiTheme="minorHAnsi" w:hAnsiTheme="minorHAnsi" w:cstheme="minorHAnsi"/>
          <w:b/>
          <w:bCs/>
          <w:sz w:val="22"/>
          <w:szCs w:val="22"/>
        </w:rPr>
      </w:pPr>
    </w:p>
    <w:p w14:paraId="00075AE5" w14:textId="77777777" w:rsidR="00D6086D" w:rsidRPr="00E14BF9" w:rsidRDefault="00D6086D" w:rsidP="00F353FD">
      <w:pPr>
        <w:tabs>
          <w:tab w:val="left" w:pos="567"/>
        </w:tabs>
        <w:jc w:val="center"/>
        <w:rPr>
          <w:rFonts w:asciiTheme="minorHAnsi" w:hAnsiTheme="minorHAnsi" w:cstheme="minorHAnsi"/>
          <w:b/>
          <w:bCs/>
          <w:sz w:val="22"/>
          <w:szCs w:val="22"/>
        </w:rPr>
        <w:sectPr w:rsidR="00D6086D" w:rsidRPr="00E14BF9" w:rsidSect="00461985">
          <w:footnotePr>
            <w:pos w:val="beneathText"/>
          </w:footnotePr>
          <w:pgSz w:w="12240" w:h="15840"/>
          <w:pgMar w:top="1418" w:right="1418" w:bottom="1418" w:left="1418" w:header="709" w:footer="709" w:gutter="0"/>
          <w:cols w:space="720"/>
          <w:docGrid w:linePitch="360"/>
        </w:sectPr>
      </w:pPr>
    </w:p>
    <w:p w14:paraId="3536A655" w14:textId="77777777" w:rsidR="002D58A3" w:rsidRPr="00E14BF9" w:rsidRDefault="002D58A3" w:rsidP="00F353FD">
      <w:pPr>
        <w:tabs>
          <w:tab w:val="left" w:pos="567"/>
        </w:tabs>
        <w:jc w:val="center"/>
        <w:rPr>
          <w:rFonts w:asciiTheme="minorHAnsi" w:hAnsiTheme="minorHAnsi" w:cstheme="minorHAnsi"/>
          <w:b/>
          <w:bCs/>
          <w:sz w:val="22"/>
          <w:szCs w:val="22"/>
        </w:rPr>
      </w:pPr>
      <w:r w:rsidRPr="00E14BF9">
        <w:rPr>
          <w:rFonts w:asciiTheme="minorHAnsi" w:hAnsiTheme="minorHAnsi" w:cstheme="minorHAnsi"/>
          <w:b/>
          <w:bCs/>
          <w:sz w:val="22"/>
          <w:szCs w:val="22"/>
        </w:rPr>
        <w:lastRenderedPageBreak/>
        <w:t>INDICE – ANEXOS</w:t>
      </w:r>
    </w:p>
    <w:p w14:paraId="0C97EBFE" w14:textId="77777777" w:rsidR="002D58A3" w:rsidRPr="00E14BF9" w:rsidRDefault="002D58A3" w:rsidP="00F353FD">
      <w:pPr>
        <w:tabs>
          <w:tab w:val="left" w:pos="567"/>
        </w:tabs>
        <w:jc w:val="center"/>
        <w:rPr>
          <w:rFonts w:asciiTheme="minorHAnsi" w:hAnsiTheme="minorHAnsi" w:cstheme="minorHAnsi"/>
          <w:b/>
          <w:bCs/>
          <w:sz w:val="22"/>
          <w:szCs w:val="22"/>
        </w:rPr>
      </w:pPr>
    </w:p>
    <w:tbl>
      <w:tblPr>
        <w:tblW w:w="0" w:type="auto"/>
        <w:tblLayout w:type="fixed"/>
        <w:tblLook w:val="0000" w:firstRow="0" w:lastRow="0" w:firstColumn="0" w:lastColumn="0" w:noHBand="0" w:noVBand="0"/>
      </w:tblPr>
      <w:tblGrid>
        <w:gridCol w:w="1526"/>
        <w:gridCol w:w="7230"/>
        <w:gridCol w:w="850"/>
      </w:tblGrid>
      <w:tr w:rsidR="002D58A3" w:rsidRPr="009F1F92" w14:paraId="641A4A6E" w14:textId="77777777" w:rsidTr="00881EC5">
        <w:tc>
          <w:tcPr>
            <w:tcW w:w="1526" w:type="dxa"/>
          </w:tcPr>
          <w:p w14:paraId="3B45199C" w14:textId="77777777" w:rsidR="002D58A3" w:rsidRPr="009C199C" w:rsidRDefault="002D58A3"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 xml:space="preserve">ANEXO </w:t>
            </w:r>
            <w:r w:rsidR="00312413" w:rsidRPr="009C199C">
              <w:rPr>
                <w:rFonts w:asciiTheme="minorHAnsi" w:hAnsiTheme="minorHAnsi" w:cstheme="minorHAnsi"/>
                <w:b/>
                <w:bCs/>
                <w:sz w:val="20"/>
              </w:rPr>
              <w:t>0</w:t>
            </w:r>
            <w:r w:rsidRPr="009C199C">
              <w:rPr>
                <w:rFonts w:asciiTheme="minorHAnsi" w:hAnsiTheme="minorHAnsi" w:cstheme="minorHAnsi"/>
                <w:b/>
                <w:bCs/>
                <w:sz w:val="20"/>
              </w:rPr>
              <w:t>1</w:t>
            </w:r>
          </w:p>
        </w:tc>
        <w:tc>
          <w:tcPr>
            <w:tcW w:w="7230" w:type="dxa"/>
          </w:tcPr>
          <w:p w14:paraId="64F44133" w14:textId="77777777" w:rsidR="002D58A3" w:rsidRPr="009C199C" w:rsidRDefault="002D58A3" w:rsidP="00F353FD">
            <w:pPr>
              <w:tabs>
                <w:tab w:val="left" w:pos="567"/>
              </w:tabs>
              <w:snapToGrid w:val="0"/>
              <w:jc w:val="both"/>
              <w:rPr>
                <w:rFonts w:asciiTheme="minorHAnsi" w:hAnsiTheme="minorHAnsi" w:cstheme="minorHAnsi"/>
                <w:b/>
                <w:bCs/>
                <w:sz w:val="20"/>
              </w:rPr>
            </w:pPr>
            <w:r w:rsidRPr="009C199C">
              <w:rPr>
                <w:rFonts w:asciiTheme="minorHAnsi" w:hAnsiTheme="minorHAnsi" w:cstheme="minorHAnsi"/>
                <w:b/>
                <w:bCs/>
                <w:sz w:val="20"/>
              </w:rPr>
              <w:t>FORMATO DE DATOS BAJO PROTESTA DE DECIR VERDAD SOBRE LA ACREDITACIÓN DE EXISTENCIA</w:t>
            </w:r>
          </w:p>
          <w:p w14:paraId="09761EF7" w14:textId="77777777" w:rsidR="0026334F" w:rsidRPr="009C199C" w:rsidRDefault="0026334F" w:rsidP="00F353FD">
            <w:pPr>
              <w:tabs>
                <w:tab w:val="left" w:pos="567"/>
              </w:tabs>
              <w:snapToGrid w:val="0"/>
              <w:jc w:val="both"/>
              <w:rPr>
                <w:rFonts w:asciiTheme="minorHAnsi" w:hAnsiTheme="minorHAnsi" w:cstheme="minorHAnsi"/>
                <w:b/>
                <w:bCs/>
                <w:sz w:val="20"/>
              </w:rPr>
            </w:pPr>
          </w:p>
        </w:tc>
        <w:tc>
          <w:tcPr>
            <w:tcW w:w="850" w:type="dxa"/>
          </w:tcPr>
          <w:p w14:paraId="138EB09E" w14:textId="77777777" w:rsidR="002D58A3" w:rsidRPr="009F1F92" w:rsidRDefault="002D58A3" w:rsidP="00F353FD">
            <w:pPr>
              <w:tabs>
                <w:tab w:val="left" w:pos="567"/>
              </w:tabs>
              <w:snapToGrid w:val="0"/>
              <w:jc w:val="center"/>
              <w:rPr>
                <w:rFonts w:asciiTheme="minorHAnsi" w:hAnsiTheme="minorHAnsi" w:cstheme="minorHAnsi"/>
                <w:b/>
                <w:bCs/>
                <w:sz w:val="20"/>
              </w:rPr>
            </w:pPr>
          </w:p>
        </w:tc>
      </w:tr>
      <w:tr w:rsidR="002D58A3" w:rsidRPr="009F1F92" w14:paraId="6302DA6D" w14:textId="77777777" w:rsidTr="00881EC5">
        <w:tc>
          <w:tcPr>
            <w:tcW w:w="1526" w:type="dxa"/>
          </w:tcPr>
          <w:p w14:paraId="5FA63E2B" w14:textId="77777777" w:rsidR="002D58A3" w:rsidRPr="006C0EC3" w:rsidRDefault="002D58A3" w:rsidP="00F353FD">
            <w:pPr>
              <w:tabs>
                <w:tab w:val="left" w:pos="567"/>
              </w:tabs>
              <w:snapToGrid w:val="0"/>
              <w:rPr>
                <w:rFonts w:asciiTheme="minorHAnsi" w:hAnsiTheme="minorHAnsi" w:cstheme="minorHAnsi"/>
                <w:b/>
                <w:bCs/>
                <w:sz w:val="20"/>
              </w:rPr>
            </w:pPr>
            <w:r w:rsidRPr="006C0EC3">
              <w:rPr>
                <w:rFonts w:asciiTheme="minorHAnsi" w:hAnsiTheme="minorHAnsi" w:cstheme="minorHAnsi"/>
                <w:b/>
                <w:bCs/>
                <w:sz w:val="20"/>
              </w:rPr>
              <w:t xml:space="preserve">ANEXO </w:t>
            </w:r>
            <w:r w:rsidR="00312413" w:rsidRPr="006C0EC3">
              <w:rPr>
                <w:rFonts w:asciiTheme="minorHAnsi" w:hAnsiTheme="minorHAnsi" w:cstheme="minorHAnsi"/>
                <w:b/>
                <w:bCs/>
                <w:sz w:val="20"/>
              </w:rPr>
              <w:t>0</w:t>
            </w:r>
            <w:r w:rsidRPr="006C0EC3">
              <w:rPr>
                <w:rFonts w:asciiTheme="minorHAnsi" w:hAnsiTheme="minorHAnsi" w:cstheme="minorHAnsi"/>
                <w:b/>
                <w:bCs/>
                <w:sz w:val="20"/>
              </w:rPr>
              <w:t>2</w:t>
            </w:r>
          </w:p>
        </w:tc>
        <w:tc>
          <w:tcPr>
            <w:tcW w:w="7230" w:type="dxa"/>
          </w:tcPr>
          <w:p w14:paraId="07ABDA28" w14:textId="77777777" w:rsidR="002D58A3" w:rsidRPr="006C0EC3" w:rsidRDefault="002D58A3" w:rsidP="00F353FD">
            <w:pPr>
              <w:tabs>
                <w:tab w:val="left" w:pos="567"/>
              </w:tabs>
              <w:jc w:val="both"/>
              <w:rPr>
                <w:rFonts w:asciiTheme="minorHAnsi" w:hAnsiTheme="minorHAnsi" w:cstheme="minorHAnsi"/>
                <w:b/>
                <w:bCs/>
                <w:sz w:val="20"/>
              </w:rPr>
            </w:pPr>
            <w:r w:rsidRPr="006C0EC3">
              <w:rPr>
                <w:rFonts w:asciiTheme="minorHAnsi" w:hAnsiTheme="minorHAnsi" w:cstheme="minorHAnsi"/>
                <w:b/>
                <w:bCs/>
                <w:sz w:val="20"/>
              </w:rPr>
              <w:t xml:space="preserve">DOCUMENTACIÓN </w:t>
            </w:r>
            <w:r w:rsidR="00483E57" w:rsidRPr="006C0EC3">
              <w:rPr>
                <w:rFonts w:asciiTheme="minorHAnsi" w:hAnsiTheme="minorHAnsi" w:cstheme="minorHAnsi"/>
                <w:b/>
                <w:bCs/>
                <w:sz w:val="20"/>
              </w:rPr>
              <w:t xml:space="preserve">COMPLEMENTARIA Y </w:t>
            </w:r>
            <w:r w:rsidRPr="006C0EC3">
              <w:rPr>
                <w:rFonts w:asciiTheme="minorHAnsi" w:hAnsiTheme="minorHAnsi" w:cstheme="minorHAnsi"/>
                <w:b/>
                <w:bCs/>
                <w:sz w:val="20"/>
              </w:rPr>
              <w:t>CORRESPONDIENTE A LA</w:t>
            </w:r>
            <w:r w:rsidR="00483E57" w:rsidRPr="006C0EC3">
              <w:rPr>
                <w:rFonts w:asciiTheme="minorHAnsi" w:hAnsiTheme="minorHAnsi" w:cstheme="minorHAnsi"/>
                <w:b/>
                <w:bCs/>
                <w:sz w:val="20"/>
              </w:rPr>
              <w:t>S</w:t>
            </w:r>
            <w:r w:rsidRPr="006C0EC3">
              <w:rPr>
                <w:rFonts w:asciiTheme="minorHAnsi" w:hAnsiTheme="minorHAnsi" w:cstheme="minorHAnsi"/>
                <w:b/>
                <w:bCs/>
                <w:sz w:val="20"/>
              </w:rPr>
              <w:t xml:space="preserve"> PROPUESTA</w:t>
            </w:r>
            <w:r w:rsidR="00483E57" w:rsidRPr="006C0EC3">
              <w:rPr>
                <w:rFonts w:asciiTheme="minorHAnsi" w:hAnsiTheme="minorHAnsi" w:cstheme="minorHAnsi"/>
                <w:b/>
                <w:bCs/>
                <w:sz w:val="20"/>
              </w:rPr>
              <w:t>S</w:t>
            </w:r>
            <w:r w:rsidRPr="006C0EC3">
              <w:rPr>
                <w:rFonts w:asciiTheme="minorHAnsi" w:hAnsiTheme="minorHAnsi" w:cstheme="minorHAnsi"/>
                <w:b/>
                <w:bCs/>
                <w:sz w:val="20"/>
              </w:rPr>
              <w:t xml:space="preserve"> TÉCNICA Y ECONOMICA</w:t>
            </w:r>
          </w:p>
          <w:p w14:paraId="66DCDE89" w14:textId="77777777" w:rsidR="0026334F" w:rsidRPr="006C0EC3" w:rsidRDefault="0026334F" w:rsidP="00F353FD">
            <w:pPr>
              <w:tabs>
                <w:tab w:val="left" w:pos="567"/>
              </w:tabs>
              <w:jc w:val="both"/>
              <w:rPr>
                <w:rFonts w:asciiTheme="minorHAnsi" w:hAnsiTheme="minorHAnsi" w:cstheme="minorHAnsi"/>
                <w:b/>
                <w:bCs/>
                <w:sz w:val="20"/>
              </w:rPr>
            </w:pPr>
          </w:p>
        </w:tc>
        <w:tc>
          <w:tcPr>
            <w:tcW w:w="850" w:type="dxa"/>
          </w:tcPr>
          <w:p w14:paraId="42521BD7" w14:textId="77777777" w:rsidR="002D58A3" w:rsidRPr="009F1F92" w:rsidRDefault="002D58A3" w:rsidP="00F353FD">
            <w:pPr>
              <w:tabs>
                <w:tab w:val="left" w:pos="405"/>
                <w:tab w:val="left" w:pos="567"/>
              </w:tabs>
              <w:jc w:val="center"/>
              <w:rPr>
                <w:rFonts w:asciiTheme="minorHAnsi" w:hAnsiTheme="minorHAnsi" w:cstheme="minorHAnsi"/>
                <w:b/>
                <w:sz w:val="20"/>
              </w:rPr>
            </w:pPr>
          </w:p>
        </w:tc>
      </w:tr>
      <w:tr w:rsidR="002D58A3" w:rsidRPr="009F1F92" w14:paraId="3C8003F7" w14:textId="77777777" w:rsidTr="00881EC5">
        <w:tc>
          <w:tcPr>
            <w:tcW w:w="1526" w:type="dxa"/>
          </w:tcPr>
          <w:p w14:paraId="7F8260D5" w14:textId="77777777" w:rsidR="002D58A3" w:rsidRPr="009C199C" w:rsidRDefault="002D58A3"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 xml:space="preserve">ANEXO </w:t>
            </w:r>
            <w:r w:rsidR="00312413" w:rsidRPr="009C199C">
              <w:rPr>
                <w:rFonts w:asciiTheme="minorHAnsi" w:hAnsiTheme="minorHAnsi" w:cstheme="minorHAnsi"/>
                <w:b/>
                <w:bCs/>
                <w:sz w:val="20"/>
              </w:rPr>
              <w:t>0</w:t>
            </w:r>
            <w:r w:rsidRPr="009C199C">
              <w:rPr>
                <w:rFonts w:asciiTheme="minorHAnsi" w:hAnsiTheme="minorHAnsi" w:cstheme="minorHAnsi"/>
                <w:b/>
                <w:bCs/>
                <w:sz w:val="20"/>
              </w:rPr>
              <w:t>3</w:t>
            </w:r>
          </w:p>
        </w:tc>
        <w:tc>
          <w:tcPr>
            <w:tcW w:w="7230" w:type="dxa"/>
          </w:tcPr>
          <w:p w14:paraId="47C9D865" w14:textId="77777777" w:rsidR="002D58A3" w:rsidRPr="009C199C" w:rsidRDefault="002D58A3" w:rsidP="00F353FD">
            <w:pPr>
              <w:tabs>
                <w:tab w:val="left" w:pos="567"/>
              </w:tabs>
              <w:jc w:val="both"/>
              <w:rPr>
                <w:rFonts w:asciiTheme="minorHAnsi" w:hAnsiTheme="minorHAnsi" w:cstheme="minorHAnsi"/>
                <w:b/>
                <w:bCs/>
                <w:sz w:val="20"/>
              </w:rPr>
            </w:pPr>
            <w:r w:rsidRPr="009C199C">
              <w:rPr>
                <w:rFonts w:asciiTheme="minorHAnsi" w:hAnsiTheme="minorHAnsi" w:cstheme="minorHAnsi"/>
                <w:b/>
                <w:bCs/>
                <w:sz w:val="20"/>
              </w:rPr>
              <w:t>REQUERIMIENTO CON DESCRIPCION AMPLIA Y DETALLADA</w:t>
            </w:r>
          </w:p>
          <w:p w14:paraId="257F6ED6" w14:textId="77777777" w:rsidR="0026334F" w:rsidRPr="009C199C" w:rsidRDefault="0026334F" w:rsidP="00F353FD">
            <w:pPr>
              <w:tabs>
                <w:tab w:val="left" w:pos="567"/>
              </w:tabs>
              <w:jc w:val="both"/>
              <w:rPr>
                <w:rFonts w:asciiTheme="minorHAnsi" w:hAnsiTheme="minorHAnsi" w:cstheme="minorHAnsi"/>
                <w:b/>
                <w:bCs/>
                <w:sz w:val="20"/>
              </w:rPr>
            </w:pPr>
          </w:p>
        </w:tc>
        <w:tc>
          <w:tcPr>
            <w:tcW w:w="850" w:type="dxa"/>
          </w:tcPr>
          <w:p w14:paraId="24CBE0E9" w14:textId="77777777" w:rsidR="002D58A3" w:rsidRPr="009F1F92" w:rsidRDefault="002D58A3" w:rsidP="00F353FD">
            <w:pPr>
              <w:tabs>
                <w:tab w:val="left" w:pos="567"/>
              </w:tabs>
              <w:snapToGrid w:val="0"/>
              <w:jc w:val="center"/>
              <w:rPr>
                <w:rFonts w:asciiTheme="minorHAnsi" w:hAnsiTheme="minorHAnsi" w:cstheme="minorHAnsi"/>
                <w:b/>
                <w:bCs/>
                <w:sz w:val="20"/>
              </w:rPr>
            </w:pPr>
          </w:p>
        </w:tc>
      </w:tr>
      <w:tr w:rsidR="002D58A3" w:rsidRPr="009F1F92" w14:paraId="05B35E7C" w14:textId="77777777" w:rsidTr="00881EC5">
        <w:tc>
          <w:tcPr>
            <w:tcW w:w="1526" w:type="dxa"/>
          </w:tcPr>
          <w:p w14:paraId="1624F2D9" w14:textId="77777777" w:rsidR="002D58A3" w:rsidRPr="004130EA" w:rsidRDefault="002D58A3" w:rsidP="00F353FD">
            <w:pPr>
              <w:tabs>
                <w:tab w:val="left" w:pos="567"/>
              </w:tabs>
              <w:snapToGrid w:val="0"/>
              <w:rPr>
                <w:rFonts w:asciiTheme="minorHAnsi" w:hAnsiTheme="minorHAnsi" w:cstheme="minorHAnsi"/>
                <w:b/>
                <w:bCs/>
                <w:sz w:val="20"/>
              </w:rPr>
            </w:pPr>
            <w:r w:rsidRPr="004130EA">
              <w:rPr>
                <w:rFonts w:asciiTheme="minorHAnsi" w:hAnsiTheme="minorHAnsi" w:cstheme="minorHAnsi"/>
                <w:b/>
                <w:bCs/>
                <w:sz w:val="20"/>
              </w:rPr>
              <w:t xml:space="preserve">ANEXO </w:t>
            </w:r>
            <w:r w:rsidR="00312413" w:rsidRPr="004130EA">
              <w:rPr>
                <w:rFonts w:asciiTheme="minorHAnsi" w:hAnsiTheme="minorHAnsi" w:cstheme="minorHAnsi"/>
                <w:b/>
                <w:bCs/>
                <w:sz w:val="20"/>
              </w:rPr>
              <w:t>0</w:t>
            </w:r>
            <w:r w:rsidRPr="004130EA">
              <w:rPr>
                <w:rFonts w:asciiTheme="minorHAnsi" w:hAnsiTheme="minorHAnsi" w:cstheme="minorHAnsi"/>
                <w:b/>
                <w:bCs/>
                <w:sz w:val="20"/>
              </w:rPr>
              <w:t>4</w:t>
            </w:r>
          </w:p>
        </w:tc>
        <w:tc>
          <w:tcPr>
            <w:tcW w:w="7230" w:type="dxa"/>
          </w:tcPr>
          <w:p w14:paraId="228539B0" w14:textId="77777777" w:rsidR="0026334F" w:rsidRPr="004130EA" w:rsidRDefault="00F32A34" w:rsidP="00F353FD">
            <w:pPr>
              <w:tabs>
                <w:tab w:val="left" w:pos="567"/>
              </w:tabs>
              <w:jc w:val="both"/>
              <w:rPr>
                <w:rFonts w:asciiTheme="minorHAnsi" w:hAnsiTheme="minorHAnsi" w:cstheme="minorHAnsi"/>
                <w:b/>
                <w:bCs/>
                <w:sz w:val="20"/>
              </w:rPr>
            </w:pPr>
            <w:r w:rsidRPr="004130EA">
              <w:rPr>
                <w:rFonts w:asciiTheme="minorHAnsi" w:hAnsiTheme="minorHAnsi" w:cstheme="minorHAnsi"/>
                <w:b/>
                <w:bCs/>
                <w:sz w:val="20"/>
              </w:rPr>
              <w:t>PLAZO</w:t>
            </w:r>
            <w:r w:rsidR="00B87000" w:rsidRPr="004130EA">
              <w:rPr>
                <w:rFonts w:asciiTheme="minorHAnsi" w:hAnsiTheme="minorHAnsi" w:cstheme="minorHAnsi"/>
                <w:b/>
                <w:bCs/>
                <w:sz w:val="20"/>
              </w:rPr>
              <w:t xml:space="preserve"> Y</w:t>
            </w:r>
            <w:r w:rsidRPr="004130EA">
              <w:rPr>
                <w:rFonts w:asciiTheme="minorHAnsi" w:hAnsiTheme="minorHAnsi" w:cstheme="minorHAnsi"/>
                <w:b/>
                <w:bCs/>
                <w:sz w:val="20"/>
              </w:rPr>
              <w:t xml:space="preserve"> LUGAR DE</w:t>
            </w:r>
            <w:r w:rsidR="00B87000" w:rsidRPr="004130EA">
              <w:rPr>
                <w:rFonts w:asciiTheme="minorHAnsi" w:hAnsiTheme="minorHAnsi" w:cstheme="minorHAnsi"/>
                <w:b/>
                <w:bCs/>
                <w:sz w:val="20"/>
              </w:rPr>
              <w:t xml:space="preserve"> ENTREGA, Y CONDICIONES DE PAGO DE BIENES</w:t>
            </w:r>
          </w:p>
          <w:p w14:paraId="6C02DA05" w14:textId="77777777" w:rsidR="00B87000" w:rsidRPr="004130EA" w:rsidRDefault="00B87000" w:rsidP="00F353FD">
            <w:pPr>
              <w:tabs>
                <w:tab w:val="left" w:pos="567"/>
              </w:tabs>
              <w:jc w:val="both"/>
              <w:rPr>
                <w:rFonts w:asciiTheme="minorHAnsi" w:hAnsiTheme="minorHAnsi" w:cstheme="minorHAnsi"/>
                <w:b/>
                <w:bCs/>
                <w:sz w:val="20"/>
              </w:rPr>
            </w:pPr>
          </w:p>
        </w:tc>
        <w:tc>
          <w:tcPr>
            <w:tcW w:w="850" w:type="dxa"/>
          </w:tcPr>
          <w:p w14:paraId="4472DDCA" w14:textId="77777777" w:rsidR="002D58A3" w:rsidRPr="009F1F92" w:rsidRDefault="002D58A3" w:rsidP="00F353FD">
            <w:pPr>
              <w:tabs>
                <w:tab w:val="left" w:pos="567"/>
              </w:tabs>
              <w:snapToGrid w:val="0"/>
              <w:jc w:val="center"/>
              <w:rPr>
                <w:rFonts w:asciiTheme="minorHAnsi" w:hAnsiTheme="minorHAnsi" w:cstheme="minorHAnsi"/>
                <w:b/>
                <w:bCs/>
                <w:sz w:val="20"/>
              </w:rPr>
            </w:pPr>
          </w:p>
        </w:tc>
      </w:tr>
      <w:tr w:rsidR="006610BA" w:rsidRPr="009F1F92" w14:paraId="62CD76BD" w14:textId="77777777" w:rsidTr="00881EC5">
        <w:tc>
          <w:tcPr>
            <w:tcW w:w="1526" w:type="dxa"/>
          </w:tcPr>
          <w:p w14:paraId="72E3827E" w14:textId="7698B5CF" w:rsidR="006610BA" w:rsidRPr="004130EA" w:rsidRDefault="006610BA" w:rsidP="00F353FD">
            <w:pPr>
              <w:tabs>
                <w:tab w:val="left" w:pos="567"/>
              </w:tabs>
              <w:snapToGrid w:val="0"/>
              <w:rPr>
                <w:rFonts w:asciiTheme="minorHAnsi" w:hAnsiTheme="minorHAnsi" w:cstheme="minorHAnsi"/>
                <w:b/>
                <w:bCs/>
                <w:sz w:val="20"/>
              </w:rPr>
            </w:pPr>
            <w:r w:rsidRPr="004130EA">
              <w:rPr>
                <w:rFonts w:asciiTheme="minorHAnsi" w:hAnsiTheme="minorHAnsi" w:cstheme="minorHAnsi"/>
                <w:b/>
                <w:bCs/>
                <w:sz w:val="20"/>
              </w:rPr>
              <w:t>ANEXO 05</w:t>
            </w:r>
          </w:p>
        </w:tc>
        <w:tc>
          <w:tcPr>
            <w:tcW w:w="7230" w:type="dxa"/>
          </w:tcPr>
          <w:p w14:paraId="0D9082EB" w14:textId="77777777" w:rsidR="006610BA" w:rsidRPr="004130EA" w:rsidRDefault="006610BA" w:rsidP="00F353FD">
            <w:pPr>
              <w:tabs>
                <w:tab w:val="left" w:pos="567"/>
              </w:tabs>
              <w:jc w:val="both"/>
              <w:rPr>
                <w:rFonts w:asciiTheme="minorHAnsi" w:hAnsiTheme="minorHAnsi" w:cstheme="minorHAnsi"/>
                <w:b/>
                <w:bCs/>
                <w:sz w:val="20"/>
              </w:rPr>
            </w:pPr>
            <w:r w:rsidRPr="004130EA">
              <w:rPr>
                <w:rFonts w:asciiTheme="minorHAnsi" w:hAnsiTheme="minorHAnsi" w:cstheme="minorHAnsi"/>
                <w:b/>
                <w:bCs/>
                <w:sz w:val="20"/>
              </w:rPr>
              <w:t>FORMATO DE PEDIDO</w:t>
            </w:r>
          </w:p>
          <w:p w14:paraId="1D121CF4" w14:textId="2E5CB375" w:rsidR="00E12112" w:rsidRPr="004130EA" w:rsidRDefault="00E12112" w:rsidP="00F353FD">
            <w:pPr>
              <w:tabs>
                <w:tab w:val="left" w:pos="567"/>
              </w:tabs>
              <w:jc w:val="both"/>
              <w:rPr>
                <w:rFonts w:asciiTheme="minorHAnsi" w:hAnsiTheme="minorHAnsi" w:cstheme="minorHAnsi"/>
                <w:b/>
                <w:bCs/>
                <w:sz w:val="20"/>
              </w:rPr>
            </w:pPr>
          </w:p>
        </w:tc>
        <w:tc>
          <w:tcPr>
            <w:tcW w:w="850" w:type="dxa"/>
          </w:tcPr>
          <w:p w14:paraId="5AED75CF"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59431019" w14:textId="77777777" w:rsidTr="00881EC5">
        <w:tc>
          <w:tcPr>
            <w:tcW w:w="1526" w:type="dxa"/>
          </w:tcPr>
          <w:p w14:paraId="58BC1910" w14:textId="5B83C5BA" w:rsidR="006610BA" w:rsidRPr="009C199C" w:rsidRDefault="006610BA"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ANEXO 06</w:t>
            </w:r>
          </w:p>
        </w:tc>
        <w:tc>
          <w:tcPr>
            <w:tcW w:w="7230" w:type="dxa"/>
          </w:tcPr>
          <w:p w14:paraId="7BFB1A21" w14:textId="4504E11A" w:rsidR="006610BA" w:rsidRPr="009C199C" w:rsidRDefault="006610BA" w:rsidP="00F353FD">
            <w:pPr>
              <w:tabs>
                <w:tab w:val="left" w:pos="567"/>
              </w:tabs>
              <w:rPr>
                <w:rFonts w:asciiTheme="minorHAnsi" w:hAnsiTheme="minorHAnsi" w:cstheme="minorHAnsi"/>
                <w:b/>
                <w:bCs/>
                <w:sz w:val="20"/>
              </w:rPr>
            </w:pPr>
            <w:r w:rsidRPr="009C199C">
              <w:rPr>
                <w:rFonts w:asciiTheme="minorHAnsi" w:hAnsiTheme="minorHAnsi" w:cstheme="minorHAnsi"/>
                <w:b/>
                <w:bCs/>
                <w:sz w:val="20"/>
              </w:rPr>
              <w:t>FORMATO DE CARTA RELATIVA AL NUMERAL 13, INCISOS  E), F), G), H), I)</w:t>
            </w:r>
            <w:r w:rsidR="00FD0A89" w:rsidRPr="009C199C">
              <w:rPr>
                <w:rFonts w:asciiTheme="minorHAnsi" w:hAnsiTheme="minorHAnsi" w:cstheme="minorHAnsi"/>
                <w:b/>
                <w:bCs/>
                <w:sz w:val="20"/>
              </w:rPr>
              <w:t>, J)</w:t>
            </w:r>
          </w:p>
          <w:p w14:paraId="431A6716" w14:textId="37CD58FD" w:rsidR="00E12112" w:rsidRPr="009C199C" w:rsidRDefault="00E12112" w:rsidP="00F353FD">
            <w:pPr>
              <w:tabs>
                <w:tab w:val="left" w:pos="567"/>
              </w:tabs>
              <w:rPr>
                <w:rFonts w:asciiTheme="minorHAnsi" w:hAnsiTheme="minorHAnsi" w:cstheme="minorHAnsi"/>
                <w:b/>
                <w:bCs/>
                <w:sz w:val="20"/>
              </w:rPr>
            </w:pPr>
          </w:p>
        </w:tc>
        <w:tc>
          <w:tcPr>
            <w:tcW w:w="850" w:type="dxa"/>
          </w:tcPr>
          <w:p w14:paraId="66F17C86"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70CD53F0" w14:textId="77777777" w:rsidTr="00881EC5">
        <w:tc>
          <w:tcPr>
            <w:tcW w:w="1526" w:type="dxa"/>
          </w:tcPr>
          <w:p w14:paraId="4D3C7531" w14:textId="01AD31A0" w:rsidR="006610BA" w:rsidRPr="009C199C" w:rsidRDefault="006610BA"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 xml:space="preserve">ANEXO 07 </w:t>
            </w:r>
          </w:p>
        </w:tc>
        <w:tc>
          <w:tcPr>
            <w:tcW w:w="7230" w:type="dxa"/>
          </w:tcPr>
          <w:p w14:paraId="6B265CFF" w14:textId="77777777" w:rsidR="006610BA" w:rsidRPr="009C199C" w:rsidRDefault="006610BA" w:rsidP="00F353FD">
            <w:pPr>
              <w:tabs>
                <w:tab w:val="left" w:pos="567"/>
              </w:tabs>
              <w:snapToGrid w:val="0"/>
              <w:jc w:val="both"/>
              <w:rPr>
                <w:rFonts w:asciiTheme="minorHAnsi" w:hAnsiTheme="minorHAnsi" w:cstheme="minorHAnsi"/>
                <w:b/>
                <w:bCs/>
                <w:sz w:val="20"/>
              </w:rPr>
            </w:pPr>
            <w:r w:rsidRPr="009C199C">
              <w:rPr>
                <w:rFonts w:asciiTheme="minorHAnsi" w:hAnsiTheme="minorHAnsi" w:cstheme="minorHAnsi"/>
                <w:b/>
                <w:bCs/>
                <w:sz w:val="20"/>
              </w:rPr>
              <w:t>MODELO DE CONVENIO DE PARTICIPACIÓN CONJUNTA</w:t>
            </w:r>
          </w:p>
          <w:p w14:paraId="0255125C" w14:textId="3D54A7ED" w:rsidR="00E12112" w:rsidRPr="009C199C" w:rsidRDefault="00E12112" w:rsidP="00F353FD">
            <w:pPr>
              <w:tabs>
                <w:tab w:val="left" w:pos="567"/>
              </w:tabs>
              <w:snapToGrid w:val="0"/>
              <w:jc w:val="both"/>
              <w:rPr>
                <w:rFonts w:asciiTheme="minorHAnsi" w:hAnsiTheme="minorHAnsi" w:cstheme="minorHAnsi"/>
                <w:b/>
                <w:bCs/>
                <w:sz w:val="20"/>
              </w:rPr>
            </w:pPr>
          </w:p>
        </w:tc>
        <w:tc>
          <w:tcPr>
            <w:tcW w:w="850" w:type="dxa"/>
          </w:tcPr>
          <w:p w14:paraId="14ADF644"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E50B32" w:rsidRPr="009F1F92" w14:paraId="5173AC04" w14:textId="77777777" w:rsidTr="00881EC5">
        <w:tc>
          <w:tcPr>
            <w:tcW w:w="1526" w:type="dxa"/>
          </w:tcPr>
          <w:p w14:paraId="15661D6F" w14:textId="66348C93" w:rsidR="00E50B32" w:rsidRPr="009C199C" w:rsidRDefault="00E50B32"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ANEXO 08</w:t>
            </w:r>
          </w:p>
        </w:tc>
        <w:tc>
          <w:tcPr>
            <w:tcW w:w="7230" w:type="dxa"/>
          </w:tcPr>
          <w:p w14:paraId="39CA89F7" w14:textId="6398C8A1" w:rsidR="00E50B32" w:rsidRPr="009C199C" w:rsidRDefault="00E50B32" w:rsidP="00F353FD">
            <w:pPr>
              <w:tabs>
                <w:tab w:val="left" w:pos="567"/>
              </w:tabs>
              <w:rPr>
                <w:rFonts w:asciiTheme="minorHAnsi" w:hAnsiTheme="minorHAnsi" w:cstheme="minorHAnsi"/>
                <w:b/>
                <w:sz w:val="20"/>
                <w:lang w:val="es-ES"/>
              </w:rPr>
            </w:pPr>
            <w:r w:rsidRPr="009C199C">
              <w:rPr>
                <w:rFonts w:asciiTheme="minorHAnsi" w:hAnsiTheme="minorHAnsi" w:cstheme="minorHAnsi"/>
                <w:b/>
                <w:sz w:val="20"/>
                <w:lang w:val="es-ES"/>
              </w:rPr>
              <w:t xml:space="preserve">FORMATO DE CARTA RELATIVA AL NUMERAL 13, INCISO </w:t>
            </w:r>
            <w:r w:rsidR="00437B5B" w:rsidRPr="009C199C">
              <w:rPr>
                <w:rFonts w:asciiTheme="minorHAnsi" w:hAnsiTheme="minorHAnsi" w:cstheme="minorHAnsi"/>
                <w:b/>
                <w:sz w:val="20"/>
                <w:lang w:val="es-ES"/>
              </w:rPr>
              <w:t>O</w:t>
            </w:r>
            <w:r w:rsidRPr="009C199C">
              <w:rPr>
                <w:rFonts w:asciiTheme="minorHAnsi" w:hAnsiTheme="minorHAnsi" w:cstheme="minorHAnsi"/>
                <w:b/>
                <w:sz w:val="20"/>
                <w:lang w:val="es-ES"/>
              </w:rPr>
              <w:t>), CARTA DE APOYO O RESPALDO</w:t>
            </w:r>
          </w:p>
          <w:p w14:paraId="0983F967" w14:textId="4AF0F19C" w:rsidR="00E12112" w:rsidRPr="009C199C" w:rsidRDefault="00E12112" w:rsidP="00F353FD">
            <w:pPr>
              <w:tabs>
                <w:tab w:val="left" w:pos="567"/>
              </w:tabs>
              <w:rPr>
                <w:rFonts w:asciiTheme="minorHAnsi" w:hAnsiTheme="minorHAnsi" w:cstheme="minorHAnsi"/>
                <w:b/>
                <w:bCs/>
                <w:sz w:val="20"/>
              </w:rPr>
            </w:pPr>
          </w:p>
        </w:tc>
        <w:tc>
          <w:tcPr>
            <w:tcW w:w="850" w:type="dxa"/>
          </w:tcPr>
          <w:p w14:paraId="2703A23C" w14:textId="77777777" w:rsidR="00E50B32" w:rsidRPr="009F1F92" w:rsidRDefault="00E50B32" w:rsidP="00F353FD">
            <w:pPr>
              <w:tabs>
                <w:tab w:val="left" w:pos="567"/>
              </w:tabs>
              <w:snapToGrid w:val="0"/>
              <w:jc w:val="center"/>
              <w:rPr>
                <w:rFonts w:asciiTheme="minorHAnsi" w:hAnsiTheme="minorHAnsi" w:cstheme="minorHAnsi"/>
                <w:b/>
                <w:bCs/>
                <w:sz w:val="20"/>
              </w:rPr>
            </w:pPr>
          </w:p>
        </w:tc>
      </w:tr>
      <w:tr w:rsidR="006610BA" w:rsidRPr="009F1F92" w14:paraId="1FCE81B5" w14:textId="77777777" w:rsidTr="00881EC5">
        <w:tc>
          <w:tcPr>
            <w:tcW w:w="1526" w:type="dxa"/>
          </w:tcPr>
          <w:p w14:paraId="51A3AE5C" w14:textId="46EF0EA8" w:rsidR="006610BA" w:rsidRPr="001634F2" w:rsidRDefault="00E50B32" w:rsidP="00F353FD">
            <w:pPr>
              <w:tabs>
                <w:tab w:val="left" w:pos="567"/>
              </w:tabs>
              <w:snapToGrid w:val="0"/>
              <w:rPr>
                <w:rFonts w:asciiTheme="minorHAnsi" w:hAnsiTheme="minorHAnsi" w:cstheme="minorHAnsi"/>
                <w:b/>
                <w:bCs/>
                <w:sz w:val="20"/>
              </w:rPr>
            </w:pPr>
            <w:r w:rsidRPr="001634F2">
              <w:rPr>
                <w:rFonts w:asciiTheme="minorHAnsi" w:hAnsiTheme="minorHAnsi" w:cstheme="minorHAnsi"/>
                <w:b/>
                <w:bCs/>
                <w:sz w:val="20"/>
              </w:rPr>
              <w:t>ANEXO 09 A</w:t>
            </w:r>
          </w:p>
        </w:tc>
        <w:tc>
          <w:tcPr>
            <w:tcW w:w="7230" w:type="dxa"/>
          </w:tcPr>
          <w:p w14:paraId="2A1B8ECA" w14:textId="77777777" w:rsidR="006610BA" w:rsidRPr="001634F2" w:rsidRDefault="006610BA" w:rsidP="00F353FD">
            <w:pPr>
              <w:tabs>
                <w:tab w:val="left" w:pos="567"/>
              </w:tabs>
              <w:jc w:val="both"/>
              <w:rPr>
                <w:rFonts w:asciiTheme="minorHAnsi" w:hAnsiTheme="minorHAnsi" w:cstheme="minorHAnsi"/>
                <w:b/>
                <w:bCs/>
                <w:sz w:val="20"/>
              </w:rPr>
            </w:pPr>
            <w:r w:rsidRPr="001634F2">
              <w:rPr>
                <w:rFonts w:asciiTheme="minorHAnsi" w:hAnsiTheme="minorHAnsi" w:cstheme="minorHAnsi"/>
                <w:b/>
                <w:bCs/>
                <w:sz w:val="20"/>
              </w:rPr>
              <w:t>PROPOSICIÓN TÉCNICA</w:t>
            </w:r>
          </w:p>
          <w:p w14:paraId="2AECD125" w14:textId="1486F8D8" w:rsidR="00E12112" w:rsidRPr="001634F2" w:rsidRDefault="00E12112" w:rsidP="00F353FD">
            <w:pPr>
              <w:tabs>
                <w:tab w:val="left" w:pos="567"/>
              </w:tabs>
              <w:jc w:val="both"/>
              <w:rPr>
                <w:rFonts w:asciiTheme="minorHAnsi" w:hAnsiTheme="minorHAnsi" w:cstheme="minorHAnsi"/>
                <w:b/>
                <w:bCs/>
                <w:sz w:val="20"/>
              </w:rPr>
            </w:pPr>
          </w:p>
        </w:tc>
        <w:tc>
          <w:tcPr>
            <w:tcW w:w="850" w:type="dxa"/>
          </w:tcPr>
          <w:p w14:paraId="5A202F96"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40B609C3" w14:textId="77777777" w:rsidTr="00881EC5">
        <w:tc>
          <w:tcPr>
            <w:tcW w:w="1526" w:type="dxa"/>
          </w:tcPr>
          <w:p w14:paraId="5052CC07" w14:textId="5C120BEF" w:rsidR="006610BA" w:rsidRPr="001634F2" w:rsidRDefault="006610BA" w:rsidP="00F353FD">
            <w:pPr>
              <w:tabs>
                <w:tab w:val="left" w:pos="567"/>
              </w:tabs>
              <w:snapToGrid w:val="0"/>
              <w:rPr>
                <w:rFonts w:asciiTheme="minorHAnsi" w:hAnsiTheme="minorHAnsi" w:cstheme="minorHAnsi"/>
                <w:b/>
                <w:bCs/>
                <w:sz w:val="20"/>
              </w:rPr>
            </w:pPr>
            <w:r w:rsidRPr="001634F2">
              <w:rPr>
                <w:rFonts w:asciiTheme="minorHAnsi" w:hAnsiTheme="minorHAnsi" w:cstheme="minorHAnsi"/>
                <w:b/>
                <w:bCs/>
                <w:sz w:val="20"/>
              </w:rPr>
              <w:t>ANEXO 09</w:t>
            </w:r>
            <w:r w:rsidR="00E50B32" w:rsidRPr="001634F2">
              <w:rPr>
                <w:rFonts w:asciiTheme="minorHAnsi" w:hAnsiTheme="minorHAnsi" w:cstheme="minorHAnsi"/>
                <w:b/>
                <w:bCs/>
                <w:sz w:val="20"/>
              </w:rPr>
              <w:t xml:space="preserve"> B</w:t>
            </w:r>
          </w:p>
        </w:tc>
        <w:tc>
          <w:tcPr>
            <w:tcW w:w="7230" w:type="dxa"/>
          </w:tcPr>
          <w:p w14:paraId="7E41AED9" w14:textId="77777777" w:rsidR="006610BA" w:rsidRPr="001634F2" w:rsidRDefault="006610BA" w:rsidP="00F353FD">
            <w:pPr>
              <w:tabs>
                <w:tab w:val="left" w:pos="567"/>
              </w:tabs>
              <w:jc w:val="both"/>
              <w:rPr>
                <w:rFonts w:asciiTheme="minorHAnsi" w:hAnsiTheme="minorHAnsi" w:cstheme="minorHAnsi"/>
                <w:b/>
                <w:bCs/>
                <w:sz w:val="20"/>
              </w:rPr>
            </w:pPr>
            <w:r w:rsidRPr="001634F2">
              <w:rPr>
                <w:rFonts w:asciiTheme="minorHAnsi" w:hAnsiTheme="minorHAnsi" w:cstheme="minorHAnsi"/>
                <w:b/>
                <w:bCs/>
                <w:sz w:val="20"/>
              </w:rPr>
              <w:t xml:space="preserve">PROPOSICIÓN ECONÓMICA </w:t>
            </w:r>
          </w:p>
          <w:p w14:paraId="65ECEFA2" w14:textId="2ABB3779" w:rsidR="00E12112" w:rsidRPr="001634F2" w:rsidRDefault="00E12112" w:rsidP="00F353FD">
            <w:pPr>
              <w:tabs>
                <w:tab w:val="left" w:pos="567"/>
              </w:tabs>
              <w:jc w:val="both"/>
              <w:rPr>
                <w:rFonts w:asciiTheme="minorHAnsi" w:hAnsiTheme="minorHAnsi" w:cstheme="minorHAnsi"/>
                <w:b/>
                <w:bCs/>
                <w:sz w:val="20"/>
              </w:rPr>
            </w:pPr>
          </w:p>
        </w:tc>
        <w:tc>
          <w:tcPr>
            <w:tcW w:w="850" w:type="dxa"/>
          </w:tcPr>
          <w:p w14:paraId="4DB1FFFA"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5873BDDC" w14:textId="77777777" w:rsidTr="00881EC5">
        <w:tc>
          <w:tcPr>
            <w:tcW w:w="1526" w:type="dxa"/>
          </w:tcPr>
          <w:p w14:paraId="22A165EB" w14:textId="2E1D785D" w:rsidR="006610BA" w:rsidRPr="00F04AC3" w:rsidRDefault="00E50B32" w:rsidP="00F353FD">
            <w:pPr>
              <w:tabs>
                <w:tab w:val="left" w:pos="567"/>
              </w:tabs>
              <w:snapToGrid w:val="0"/>
              <w:rPr>
                <w:rFonts w:asciiTheme="minorHAnsi" w:hAnsiTheme="minorHAnsi" w:cstheme="minorHAnsi"/>
                <w:b/>
                <w:bCs/>
                <w:sz w:val="20"/>
              </w:rPr>
            </w:pPr>
            <w:r w:rsidRPr="00F04AC3">
              <w:rPr>
                <w:rFonts w:asciiTheme="minorHAnsi" w:hAnsiTheme="minorHAnsi" w:cstheme="minorHAnsi"/>
                <w:b/>
                <w:bCs/>
                <w:sz w:val="20"/>
              </w:rPr>
              <w:t>ANEXO 10</w:t>
            </w:r>
          </w:p>
        </w:tc>
        <w:tc>
          <w:tcPr>
            <w:tcW w:w="7230" w:type="dxa"/>
          </w:tcPr>
          <w:p w14:paraId="24CFA750" w14:textId="77777777" w:rsidR="006610BA" w:rsidRPr="00F04AC3" w:rsidRDefault="006610BA" w:rsidP="00F353FD">
            <w:pPr>
              <w:tabs>
                <w:tab w:val="left" w:pos="567"/>
              </w:tabs>
              <w:snapToGrid w:val="0"/>
              <w:jc w:val="both"/>
              <w:rPr>
                <w:rFonts w:asciiTheme="minorHAnsi" w:hAnsiTheme="minorHAnsi" w:cstheme="minorHAnsi"/>
                <w:b/>
                <w:bCs/>
                <w:sz w:val="20"/>
              </w:rPr>
            </w:pPr>
            <w:r w:rsidRPr="00F04AC3">
              <w:rPr>
                <w:rFonts w:asciiTheme="minorHAnsi" w:hAnsiTheme="minorHAnsi" w:cstheme="minorHAnsi"/>
                <w:b/>
                <w:bCs/>
                <w:sz w:val="20"/>
              </w:rPr>
              <w:t>FORMATO PARA FIANZA DE CUMPLIMIENTO DE CONTRATO</w:t>
            </w:r>
          </w:p>
          <w:p w14:paraId="4D5271B7" w14:textId="77777777" w:rsidR="006610BA" w:rsidRPr="00F04AC3" w:rsidRDefault="006610BA" w:rsidP="00F353FD">
            <w:pPr>
              <w:tabs>
                <w:tab w:val="left" w:pos="567"/>
              </w:tabs>
              <w:snapToGrid w:val="0"/>
              <w:jc w:val="both"/>
              <w:rPr>
                <w:rFonts w:asciiTheme="minorHAnsi" w:hAnsiTheme="minorHAnsi" w:cstheme="minorHAnsi"/>
                <w:b/>
                <w:bCs/>
                <w:sz w:val="20"/>
              </w:rPr>
            </w:pPr>
          </w:p>
        </w:tc>
        <w:tc>
          <w:tcPr>
            <w:tcW w:w="850" w:type="dxa"/>
          </w:tcPr>
          <w:p w14:paraId="6EE16886"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4BB20E55" w14:textId="77777777" w:rsidTr="00881EC5">
        <w:tc>
          <w:tcPr>
            <w:tcW w:w="1526" w:type="dxa"/>
          </w:tcPr>
          <w:p w14:paraId="6B479163" w14:textId="264F3683" w:rsidR="006610BA" w:rsidRPr="001634F2" w:rsidRDefault="00E50B32" w:rsidP="00F353FD">
            <w:pPr>
              <w:tabs>
                <w:tab w:val="left" w:pos="567"/>
              </w:tabs>
              <w:snapToGrid w:val="0"/>
              <w:rPr>
                <w:rFonts w:asciiTheme="minorHAnsi" w:hAnsiTheme="minorHAnsi" w:cstheme="minorHAnsi"/>
                <w:b/>
                <w:bCs/>
                <w:sz w:val="20"/>
              </w:rPr>
            </w:pPr>
            <w:r w:rsidRPr="001634F2">
              <w:rPr>
                <w:rFonts w:asciiTheme="minorHAnsi" w:hAnsiTheme="minorHAnsi" w:cstheme="minorHAnsi"/>
                <w:b/>
                <w:bCs/>
                <w:sz w:val="20"/>
              </w:rPr>
              <w:t>ANEXO 11</w:t>
            </w:r>
          </w:p>
        </w:tc>
        <w:tc>
          <w:tcPr>
            <w:tcW w:w="7230" w:type="dxa"/>
          </w:tcPr>
          <w:p w14:paraId="33A17575" w14:textId="77777777" w:rsidR="006610BA" w:rsidRPr="001634F2" w:rsidRDefault="006610BA" w:rsidP="00F353FD">
            <w:pPr>
              <w:tabs>
                <w:tab w:val="left" w:pos="567"/>
              </w:tabs>
              <w:jc w:val="both"/>
              <w:rPr>
                <w:rFonts w:asciiTheme="minorHAnsi" w:hAnsiTheme="minorHAnsi" w:cstheme="minorHAnsi"/>
                <w:b/>
                <w:bCs/>
                <w:sz w:val="20"/>
              </w:rPr>
            </w:pPr>
            <w:r w:rsidRPr="001634F2">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5423D1F5" w14:textId="77777777" w:rsidR="006610BA" w:rsidRPr="001634F2" w:rsidRDefault="006610BA" w:rsidP="00F353FD">
            <w:pPr>
              <w:tabs>
                <w:tab w:val="left" w:pos="567"/>
              </w:tabs>
              <w:jc w:val="both"/>
              <w:rPr>
                <w:rFonts w:asciiTheme="minorHAnsi" w:hAnsiTheme="minorHAnsi" w:cstheme="minorHAnsi"/>
                <w:b/>
                <w:bCs/>
                <w:sz w:val="20"/>
              </w:rPr>
            </w:pPr>
          </w:p>
        </w:tc>
        <w:tc>
          <w:tcPr>
            <w:tcW w:w="850" w:type="dxa"/>
          </w:tcPr>
          <w:p w14:paraId="7D3A96A4"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18761CD6" w14:textId="77777777" w:rsidTr="00881EC5">
        <w:tc>
          <w:tcPr>
            <w:tcW w:w="1526" w:type="dxa"/>
          </w:tcPr>
          <w:p w14:paraId="08DCBD5B" w14:textId="7C7BF348" w:rsidR="006610BA" w:rsidRPr="0041492E" w:rsidRDefault="00E50B32" w:rsidP="00F353FD">
            <w:pPr>
              <w:tabs>
                <w:tab w:val="left" w:pos="567"/>
              </w:tabs>
              <w:snapToGrid w:val="0"/>
              <w:rPr>
                <w:rFonts w:asciiTheme="minorHAnsi" w:hAnsiTheme="minorHAnsi" w:cstheme="minorHAnsi"/>
                <w:b/>
                <w:bCs/>
                <w:sz w:val="20"/>
              </w:rPr>
            </w:pPr>
            <w:r w:rsidRPr="0041492E">
              <w:rPr>
                <w:rFonts w:asciiTheme="minorHAnsi" w:hAnsiTheme="minorHAnsi" w:cstheme="minorHAnsi"/>
                <w:b/>
                <w:bCs/>
                <w:sz w:val="20"/>
              </w:rPr>
              <w:t>ANEXO 12</w:t>
            </w:r>
          </w:p>
        </w:tc>
        <w:tc>
          <w:tcPr>
            <w:tcW w:w="7230" w:type="dxa"/>
          </w:tcPr>
          <w:p w14:paraId="175903CF" w14:textId="77777777" w:rsidR="006610BA" w:rsidRPr="0041492E" w:rsidRDefault="006610BA" w:rsidP="00F353FD">
            <w:pPr>
              <w:tabs>
                <w:tab w:val="left" w:pos="567"/>
              </w:tabs>
              <w:jc w:val="both"/>
              <w:rPr>
                <w:rFonts w:asciiTheme="minorHAnsi" w:hAnsiTheme="minorHAnsi" w:cstheme="minorHAnsi"/>
                <w:b/>
                <w:bCs/>
                <w:sz w:val="20"/>
              </w:rPr>
            </w:pPr>
            <w:r w:rsidRPr="0041492E">
              <w:rPr>
                <w:rFonts w:asciiTheme="minorHAnsi" w:hAnsiTheme="minorHAnsi" w:cstheme="minorHAnsi"/>
                <w:b/>
                <w:bCs/>
                <w:sz w:val="20"/>
              </w:rPr>
              <w:t>MODELO DE CONTRATO DE SUMINISTRO DE BIENES</w:t>
            </w:r>
          </w:p>
          <w:p w14:paraId="4CF3D512" w14:textId="77777777" w:rsidR="006610BA" w:rsidRPr="0041492E" w:rsidRDefault="006610BA" w:rsidP="00F353FD">
            <w:pPr>
              <w:tabs>
                <w:tab w:val="left" w:pos="567"/>
              </w:tabs>
              <w:jc w:val="both"/>
              <w:rPr>
                <w:rFonts w:asciiTheme="minorHAnsi" w:hAnsiTheme="minorHAnsi" w:cstheme="minorHAnsi"/>
                <w:b/>
                <w:bCs/>
                <w:sz w:val="20"/>
              </w:rPr>
            </w:pPr>
          </w:p>
        </w:tc>
        <w:tc>
          <w:tcPr>
            <w:tcW w:w="850" w:type="dxa"/>
          </w:tcPr>
          <w:p w14:paraId="4141E835"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0EF4FBCE" w14:textId="77777777" w:rsidTr="00881EC5">
        <w:tc>
          <w:tcPr>
            <w:tcW w:w="1526" w:type="dxa"/>
          </w:tcPr>
          <w:p w14:paraId="063D0095" w14:textId="4456C57D" w:rsidR="006610BA" w:rsidRPr="00523F7D" w:rsidRDefault="00E50B32" w:rsidP="00F353FD">
            <w:pPr>
              <w:tabs>
                <w:tab w:val="left" w:pos="567"/>
              </w:tabs>
              <w:snapToGrid w:val="0"/>
              <w:rPr>
                <w:rFonts w:asciiTheme="minorHAnsi" w:hAnsiTheme="minorHAnsi" w:cstheme="minorHAnsi"/>
                <w:b/>
                <w:bCs/>
                <w:sz w:val="20"/>
              </w:rPr>
            </w:pPr>
            <w:r w:rsidRPr="00523F7D">
              <w:rPr>
                <w:rFonts w:asciiTheme="minorHAnsi" w:hAnsiTheme="minorHAnsi" w:cstheme="minorHAnsi"/>
                <w:b/>
                <w:bCs/>
                <w:sz w:val="20"/>
              </w:rPr>
              <w:t>ANEXO 13</w:t>
            </w:r>
          </w:p>
        </w:tc>
        <w:tc>
          <w:tcPr>
            <w:tcW w:w="7230" w:type="dxa"/>
          </w:tcPr>
          <w:p w14:paraId="6D4C0880" w14:textId="77777777" w:rsidR="006610BA" w:rsidRPr="00523F7D" w:rsidRDefault="006610BA" w:rsidP="00F353FD">
            <w:pPr>
              <w:tabs>
                <w:tab w:val="left" w:pos="567"/>
              </w:tabs>
              <w:rPr>
                <w:rFonts w:asciiTheme="minorHAnsi" w:hAnsiTheme="minorHAnsi" w:cstheme="minorHAnsi"/>
                <w:b/>
                <w:sz w:val="20"/>
              </w:rPr>
            </w:pPr>
            <w:r w:rsidRPr="00523F7D">
              <w:rPr>
                <w:rFonts w:asciiTheme="minorHAnsi" w:hAnsiTheme="minorHAnsi" w:cstheme="minorHAnsi"/>
                <w:b/>
                <w:sz w:val="20"/>
              </w:rPr>
              <w:t>SOLICITUD DE PAGO A TRAVES DE TRANSFERENCIA BANCARIA O DEPOSITO ELECTRONICO</w:t>
            </w:r>
          </w:p>
          <w:p w14:paraId="18EF156E" w14:textId="77777777" w:rsidR="006610BA" w:rsidRPr="00523F7D" w:rsidRDefault="006610BA" w:rsidP="00F353FD">
            <w:pPr>
              <w:tabs>
                <w:tab w:val="left" w:pos="567"/>
              </w:tabs>
              <w:rPr>
                <w:rFonts w:asciiTheme="minorHAnsi" w:hAnsiTheme="minorHAnsi" w:cstheme="minorHAnsi"/>
                <w:sz w:val="20"/>
              </w:rPr>
            </w:pPr>
          </w:p>
        </w:tc>
        <w:tc>
          <w:tcPr>
            <w:tcW w:w="850" w:type="dxa"/>
          </w:tcPr>
          <w:p w14:paraId="2715EB6A"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0F71A0D4" w14:textId="77777777" w:rsidTr="00881EC5">
        <w:tc>
          <w:tcPr>
            <w:tcW w:w="1526" w:type="dxa"/>
          </w:tcPr>
          <w:p w14:paraId="001802FD" w14:textId="1F3F753D" w:rsidR="006610BA" w:rsidRPr="0041492E" w:rsidRDefault="006610BA" w:rsidP="00F353FD">
            <w:pPr>
              <w:tabs>
                <w:tab w:val="left" w:pos="567"/>
              </w:tabs>
              <w:snapToGrid w:val="0"/>
              <w:rPr>
                <w:rFonts w:asciiTheme="minorHAnsi" w:hAnsiTheme="minorHAnsi" w:cstheme="minorHAnsi"/>
                <w:b/>
                <w:bCs/>
                <w:sz w:val="20"/>
              </w:rPr>
            </w:pPr>
            <w:r w:rsidRPr="0041492E">
              <w:rPr>
                <w:rFonts w:asciiTheme="minorHAnsi" w:hAnsiTheme="minorHAnsi" w:cstheme="minorHAnsi"/>
                <w:b/>
                <w:bCs/>
                <w:sz w:val="20"/>
              </w:rPr>
              <w:t>ANEXO 1</w:t>
            </w:r>
            <w:r w:rsidR="00E50B32" w:rsidRPr="0041492E">
              <w:rPr>
                <w:rFonts w:asciiTheme="minorHAnsi" w:hAnsiTheme="minorHAnsi" w:cstheme="minorHAnsi"/>
                <w:b/>
                <w:bCs/>
                <w:sz w:val="20"/>
              </w:rPr>
              <w:t>4</w:t>
            </w:r>
          </w:p>
        </w:tc>
        <w:tc>
          <w:tcPr>
            <w:tcW w:w="7230" w:type="dxa"/>
          </w:tcPr>
          <w:p w14:paraId="7194B895" w14:textId="780EDE85" w:rsidR="006610BA" w:rsidRPr="0041492E" w:rsidRDefault="006610BA" w:rsidP="00F353FD">
            <w:pPr>
              <w:tabs>
                <w:tab w:val="left" w:pos="567"/>
              </w:tabs>
              <w:rPr>
                <w:rFonts w:asciiTheme="minorHAnsi" w:hAnsiTheme="minorHAnsi" w:cstheme="minorHAnsi"/>
                <w:b/>
                <w:sz w:val="20"/>
              </w:rPr>
            </w:pPr>
            <w:r w:rsidRPr="0041492E">
              <w:rPr>
                <w:rFonts w:asciiTheme="minorHAnsi" w:hAnsiTheme="minorHAnsi" w:cstheme="minorHAnsi"/>
                <w:b/>
                <w:sz w:val="20"/>
              </w:rPr>
              <w:t xml:space="preserve">FORMATO </w:t>
            </w:r>
            <w:r w:rsidR="009F1F92" w:rsidRPr="0041492E">
              <w:rPr>
                <w:rFonts w:asciiTheme="minorHAnsi" w:hAnsiTheme="minorHAnsi" w:cstheme="minorHAnsi"/>
                <w:b/>
                <w:sz w:val="20"/>
              </w:rPr>
              <w:t>DE ACTA DE ENTREGA DE BIENES</w:t>
            </w:r>
          </w:p>
          <w:p w14:paraId="343761F4" w14:textId="0D4A2C5E" w:rsidR="009F1F92" w:rsidRPr="0041492E" w:rsidRDefault="009F1F92" w:rsidP="00F353FD">
            <w:pPr>
              <w:tabs>
                <w:tab w:val="left" w:pos="567"/>
              </w:tabs>
              <w:rPr>
                <w:rFonts w:asciiTheme="minorHAnsi" w:hAnsiTheme="minorHAnsi" w:cstheme="minorHAnsi"/>
                <w:b/>
                <w:sz w:val="20"/>
              </w:rPr>
            </w:pPr>
          </w:p>
        </w:tc>
        <w:tc>
          <w:tcPr>
            <w:tcW w:w="850" w:type="dxa"/>
          </w:tcPr>
          <w:p w14:paraId="4BB59067"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9F1F92" w:rsidRPr="009F1F92" w14:paraId="377FF663" w14:textId="77777777" w:rsidTr="00881EC5">
        <w:tc>
          <w:tcPr>
            <w:tcW w:w="1526" w:type="dxa"/>
          </w:tcPr>
          <w:p w14:paraId="31865AA8" w14:textId="717A334C" w:rsidR="009F1F92" w:rsidRPr="009C199C" w:rsidRDefault="009F1F92"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ANEXO 15</w:t>
            </w:r>
          </w:p>
        </w:tc>
        <w:tc>
          <w:tcPr>
            <w:tcW w:w="7230" w:type="dxa"/>
          </w:tcPr>
          <w:p w14:paraId="0A50B7E6" w14:textId="33EE1E4F" w:rsidR="009F1F92" w:rsidRPr="009C199C" w:rsidRDefault="009F1F92" w:rsidP="00F353FD">
            <w:pPr>
              <w:tabs>
                <w:tab w:val="left" w:pos="567"/>
              </w:tabs>
              <w:rPr>
                <w:rFonts w:asciiTheme="minorHAnsi" w:hAnsiTheme="minorHAnsi" w:cstheme="minorHAnsi"/>
                <w:b/>
                <w:sz w:val="20"/>
              </w:rPr>
            </w:pPr>
            <w:r w:rsidRPr="009C199C">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55ABB65D" w14:textId="77777777" w:rsidR="009F1F92" w:rsidRPr="009F1F92" w:rsidRDefault="009F1F92" w:rsidP="00F353FD">
            <w:pPr>
              <w:tabs>
                <w:tab w:val="left" w:pos="567"/>
              </w:tabs>
              <w:snapToGrid w:val="0"/>
              <w:jc w:val="center"/>
              <w:rPr>
                <w:rFonts w:asciiTheme="minorHAnsi" w:hAnsiTheme="minorHAnsi" w:cstheme="minorHAnsi"/>
                <w:b/>
                <w:bCs/>
                <w:sz w:val="20"/>
              </w:rPr>
            </w:pPr>
          </w:p>
        </w:tc>
      </w:tr>
    </w:tbl>
    <w:p w14:paraId="15339D97" w14:textId="77777777" w:rsidR="00AD0874" w:rsidRPr="00E14BF9" w:rsidRDefault="00AD0874" w:rsidP="00F353FD">
      <w:pPr>
        <w:tabs>
          <w:tab w:val="left" w:pos="567"/>
        </w:tabs>
        <w:jc w:val="both"/>
        <w:rPr>
          <w:rFonts w:asciiTheme="minorHAnsi" w:hAnsiTheme="minorHAnsi" w:cstheme="minorHAnsi"/>
          <w:b/>
          <w:sz w:val="22"/>
          <w:szCs w:val="22"/>
        </w:rPr>
      </w:pPr>
    </w:p>
    <w:p w14:paraId="783162A6" w14:textId="77777777" w:rsidR="00AD0874" w:rsidRPr="00E14BF9" w:rsidRDefault="00AD0874" w:rsidP="00F353FD">
      <w:pPr>
        <w:tabs>
          <w:tab w:val="left" w:pos="567"/>
        </w:tabs>
        <w:jc w:val="both"/>
        <w:rPr>
          <w:rFonts w:asciiTheme="minorHAnsi" w:hAnsiTheme="minorHAnsi" w:cstheme="minorHAnsi"/>
          <w:b/>
          <w:sz w:val="22"/>
          <w:szCs w:val="22"/>
        </w:rPr>
        <w:sectPr w:rsidR="00AD0874" w:rsidRPr="00E14BF9" w:rsidSect="00461985">
          <w:footnotePr>
            <w:pos w:val="beneathText"/>
          </w:footnotePr>
          <w:pgSz w:w="12240" w:h="15840"/>
          <w:pgMar w:top="1418" w:right="1418" w:bottom="1418" w:left="1418" w:header="709" w:footer="709" w:gutter="0"/>
          <w:cols w:space="720"/>
          <w:docGrid w:linePitch="360"/>
        </w:sectPr>
      </w:pPr>
    </w:p>
    <w:p w14:paraId="19A26E5F" w14:textId="77777777" w:rsidR="00AD0874" w:rsidRPr="00E14BF9" w:rsidRDefault="00AD0874" w:rsidP="00F353FD">
      <w:pPr>
        <w:tabs>
          <w:tab w:val="left" w:pos="567"/>
        </w:tabs>
        <w:jc w:val="both"/>
        <w:rPr>
          <w:rFonts w:asciiTheme="minorHAnsi" w:hAnsiTheme="minorHAnsi" w:cstheme="minorHAnsi"/>
          <w:b/>
          <w:sz w:val="22"/>
          <w:szCs w:val="22"/>
        </w:rPr>
      </w:pPr>
    </w:p>
    <w:p w14:paraId="0770F3EE" w14:textId="77777777" w:rsidR="00BC1F94" w:rsidRPr="00F431B4" w:rsidRDefault="00BC1F94" w:rsidP="00F353FD">
      <w:pPr>
        <w:tabs>
          <w:tab w:val="left" w:pos="567"/>
        </w:tabs>
        <w:suppressAutoHyphens w:val="0"/>
        <w:rPr>
          <w:rFonts w:asciiTheme="minorHAnsi" w:hAnsiTheme="minorHAnsi" w:cstheme="minorHAnsi"/>
          <w:bCs/>
          <w:szCs w:val="22"/>
          <w:lang w:eastAsia="es-ES"/>
        </w:rPr>
      </w:pPr>
      <w:r w:rsidRPr="00F431B4">
        <w:rPr>
          <w:rFonts w:asciiTheme="minorHAnsi" w:hAnsiTheme="minorHAnsi" w:cstheme="minorHAnsi"/>
          <w:b/>
          <w:bCs/>
          <w:szCs w:val="22"/>
          <w:lang w:eastAsia="es-ES"/>
        </w:rPr>
        <w:t>1.- LUGAR DE CONSULTA DE LAS BASES</w:t>
      </w:r>
      <w:r w:rsidR="009D4B5E" w:rsidRPr="00F431B4">
        <w:rPr>
          <w:rFonts w:asciiTheme="minorHAnsi" w:hAnsiTheme="minorHAnsi" w:cstheme="minorHAnsi"/>
          <w:b/>
          <w:bCs/>
          <w:szCs w:val="22"/>
          <w:lang w:eastAsia="es-ES"/>
        </w:rPr>
        <w:t>.</w:t>
      </w:r>
    </w:p>
    <w:p w14:paraId="134A9488" w14:textId="77777777" w:rsidR="00BC1F94" w:rsidRPr="00E14BF9" w:rsidRDefault="00BC1F94" w:rsidP="00F353FD">
      <w:pPr>
        <w:tabs>
          <w:tab w:val="left" w:pos="567"/>
        </w:tabs>
        <w:suppressAutoHyphens w:val="0"/>
        <w:rPr>
          <w:rFonts w:asciiTheme="minorHAnsi" w:hAnsiTheme="minorHAnsi" w:cstheme="minorHAnsi"/>
          <w:bCs/>
          <w:color w:val="0000FF"/>
          <w:sz w:val="22"/>
          <w:szCs w:val="22"/>
          <w:lang w:eastAsia="es-ES"/>
        </w:rPr>
      </w:pPr>
    </w:p>
    <w:p w14:paraId="7EEAA45A" w14:textId="77777777" w:rsidR="00F353FD" w:rsidRDefault="00F353FD" w:rsidP="00F353FD">
      <w:pPr>
        <w:tabs>
          <w:tab w:val="left" w:pos="567"/>
        </w:tabs>
        <w:suppressAutoHyphens w:val="0"/>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Zacatecas, C. P. 98604, teléfono: 01-492-923-94-94, extensión 53012, los días de lunes a viernes;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0008A743" w14:textId="77777777" w:rsidR="00BC1F94" w:rsidRPr="00E14BF9" w:rsidRDefault="00BC1F94" w:rsidP="00F353FD">
      <w:pPr>
        <w:tabs>
          <w:tab w:val="left" w:pos="567"/>
        </w:tabs>
        <w:suppressAutoHyphens w:val="0"/>
        <w:jc w:val="both"/>
        <w:rPr>
          <w:rFonts w:asciiTheme="minorHAnsi" w:hAnsiTheme="minorHAnsi" w:cstheme="minorHAnsi"/>
          <w:sz w:val="22"/>
          <w:szCs w:val="22"/>
          <w:lang w:eastAsia="es-ES"/>
        </w:rPr>
      </w:pPr>
    </w:p>
    <w:p w14:paraId="670557E1" w14:textId="77777777" w:rsidR="00BC1F94" w:rsidRPr="00F431B4" w:rsidRDefault="00BC1F94" w:rsidP="00F353FD">
      <w:pPr>
        <w:tabs>
          <w:tab w:val="left" w:pos="567"/>
        </w:tabs>
        <w:suppressAutoHyphens w:val="0"/>
        <w:rPr>
          <w:rFonts w:asciiTheme="minorHAnsi" w:hAnsiTheme="minorHAnsi" w:cstheme="minorHAnsi"/>
          <w:bCs/>
          <w:szCs w:val="22"/>
          <w:lang w:eastAsia="es-ES"/>
        </w:rPr>
      </w:pPr>
      <w:r w:rsidRPr="00F431B4">
        <w:rPr>
          <w:rFonts w:asciiTheme="minorHAnsi" w:hAnsiTheme="minorHAnsi" w:cstheme="minorHAnsi"/>
          <w:b/>
          <w:bCs/>
          <w:szCs w:val="22"/>
          <w:lang w:eastAsia="es-ES"/>
        </w:rPr>
        <w:t>2.- COSTO DE LAS BASES</w:t>
      </w:r>
      <w:r w:rsidR="009D4B5E" w:rsidRPr="00F431B4">
        <w:rPr>
          <w:rFonts w:asciiTheme="minorHAnsi" w:hAnsiTheme="minorHAnsi" w:cstheme="minorHAnsi"/>
          <w:b/>
          <w:bCs/>
          <w:szCs w:val="22"/>
          <w:lang w:eastAsia="es-ES"/>
        </w:rPr>
        <w:t>.</w:t>
      </w:r>
    </w:p>
    <w:p w14:paraId="530948D3" w14:textId="77777777" w:rsidR="00BC1F94" w:rsidRPr="00E14BF9" w:rsidRDefault="00BC1F94" w:rsidP="00F353FD">
      <w:pPr>
        <w:tabs>
          <w:tab w:val="left" w:pos="567"/>
        </w:tabs>
        <w:suppressAutoHyphens w:val="0"/>
        <w:jc w:val="both"/>
        <w:rPr>
          <w:rFonts w:asciiTheme="minorHAnsi" w:hAnsiTheme="minorHAnsi" w:cstheme="minorHAnsi"/>
          <w:sz w:val="22"/>
          <w:szCs w:val="22"/>
          <w:lang w:eastAsia="es-ES"/>
        </w:rPr>
      </w:pPr>
    </w:p>
    <w:p w14:paraId="263BB852" w14:textId="77777777" w:rsidR="00BC1F94" w:rsidRPr="00E14BF9" w:rsidRDefault="00BC1F94" w:rsidP="00F353FD">
      <w:pPr>
        <w:tabs>
          <w:tab w:val="left" w:pos="567"/>
        </w:tabs>
        <w:suppressAutoHyphens w:val="0"/>
        <w:jc w:val="both"/>
        <w:rPr>
          <w:rFonts w:asciiTheme="minorHAnsi" w:hAnsiTheme="minorHAnsi" w:cstheme="minorHAnsi"/>
          <w:b/>
          <w:bCs/>
          <w:color w:val="0000FF"/>
          <w:sz w:val="22"/>
          <w:szCs w:val="22"/>
          <w:lang w:eastAsia="es-ES"/>
        </w:rPr>
      </w:pPr>
      <w:r w:rsidRPr="00E14BF9">
        <w:rPr>
          <w:rFonts w:asciiTheme="minorHAnsi" w:hAnsiTheme="minorHAnsi" w:cstheme="minorHAnsi"/>
          <w:sz w:val="22"/>
          <w:szCs w:val="22"/>
          <w:lang w:eastAsia="es-ES"/>
        </w:rPr>
        <w:t xml:space="preserve">El Costo de inscripción al concurso y de las bases, será: </w:t>
      </w:r>
      <w:r w:rsidRPr="00E14BF9">
        <w:rPr>
          <w:rFonts w:asciiTheme="minorHAnsi" w:hAnsiTheme="minorHAnsi" w:cstheme="minorHAnsi"/>
          <w:b/>
          <w:sz w:val="22"/>
          <w:szCs w:val="22"/>
          <w:lang w:eastAsia="es-ES"/>
        </w:rPr>
        <w:t>Sin Costo</w:t>
      </w:r>
    </w:p>
    <w:p w14:paraId="5C1AEA51" w14:textId="77777777" w:rsidR="00BC1F94" w:rsidRPr="00E14BF9" w:rsidRDefault="00BC1F94" w:rsidP="00F353FD">
      <w:pPr>
        <w:tabs>
          <w:tab w:val="left" w:pos="567"/>
        </w:tabs>
        <w:suppressAutoHyphens w:val="0"/>
        <w:jc w:val="both"/>
        <w:rPr>
          <w:rFonts w:asciiTheme="minorHAnsi" w:hAnsiTheme="minorHAnsi" w:cstheme="minorHAnsi"/>
          <w:bCs/>
          <w:sz w:val="22"/>
          <w:szCs w:val="22"/>
          <w:lang w:eastAsia="es-ES"/>
        </w:rPr>
      </w:pPr>
    </w:p>
    <w:p w14:paraId="0F9C1F0A" w14:textId="77777777" w:rsidR="00BC1F94" w:rsidRPr="007B6228" w:rsidRDefault="00BC1F94" w:rsidP="00F353FD">
      <w:pPr>
        <w:tabs>
          <w:tab w:val="left" w:pos="567"/>
        </w:tabs>
        <w:suppressAutoHyphens w:val="0"/>
        <w:jc w:val="both"/>
        <w:rPr>
          <w:rFonts w:asciiTheme="minorHAnsi" w:hAnsiTheme="minorHAnsi" w:cstheme="minorHAnsi"/>
          <w:sz w:val="22"/>
          <w:szCs w:val="22"/>
          <w:lang w:eastAsia="es-ES"/>
        </w:rPr>
      </w:pPr>
      <w:r w:rsidRPr="007B6228">
        <w:rPr>
          <w:rFonts w:asciiTheme="minorHAnsi" w:hAnsiTheme="minorHAnsi" w:cstheme="minorHAnsi"/>
          <w:sz w:val="22"/>
          <w:szCs w:val="22"/>
          <w:lang w:eastAsia="es-ES"/>
        </w:rPr>
        <w:t>El plazo para la obtención de las bases será:</w:t>
      </w:r>
    </w:p>
    <w:p w14:paraId="735F6E8A" w14:textId="77777777" w:rsidR="00BC1F94" w:rsidRPr="007B6228" w:rsidRDefault="00BC1F94" w:rsidP="00F353FD">
      <w:pPr>
        <w:tabs>
          <w:tab w:val="left" w:pos="567"/>
        </w:tabs>
        <w:suppressAutoHyphens w:val="0"/>
        <w:jc w:val="both"/>
        <w:rPr>
          <w:rFonts w:asciiTheme="minorHAnsi" w:hAnsiTheme="minorHAnsi" w:cstheme="minorHAnsi"/>
          <w:sz w:val="22"/>
          <w:szCs w:val="22"/>
          <w:lang w:eastAsia="es-ES"/>
        </w:rPr>
      </w:pPr>
    </w:p>
    <w:p w14:paraId="2F208EE8" w14:textId="583EF956" w:rsidR="00BC1F94" w:rsidRPr="00E14BF9" w:rsidRDefault="00BC1F94" w:rsidP="00F353FD">
      <w:pPr>
        <w:tabs>
          <w:tab w:val="left" w:pos="567"/>
        </w:tabs>
        <w:suppressAutoHyphens w:val="0"/>
        <w:jc w:val="both"/>
        <w:rPr>
          <w:rFonts w:asciiTheme="minorHAnsi" w:hAnsiTheme="minorHAnsi" w:cstheme="minorHAnsi"/>
          <w:b/>
          <w:color w:val="0000FF"/>
          <w:sz w:val="22"/>
          <w:szCs w:val="22"/>
          <w:lang w:eastAsia="es-ES"/>
        </w:rPr>
      </w:pPr>
      <w:r w:rsidRPr="00D77F56">
        <w:rPr>
          <w:rFonts w:asciiTheme="minorHAnsi" w:hAnsiTheme="minorHAnsi" w:cstheme="minorHAnsi"/>
          <w:b/>
          <w:color w:val="0000FF"/>
          <w:sz w:val="22"/>
          <w:szCs w:val="22"/>
          <w:lang w:eastAsia="es-ES"/>
        </w:rPr>
        <w:t xml:space="preserve">Hasta el </w:t>
      </w:r>
      <w:r w:rsidRPr="00F727D6">
        <w:rPr>
          <w:rFonts w:asciiTheme="minorHAnsi" w:hAnsiTheme="minorHAnsi" w:cstheme="minorHAnsi"/>
          <w:b/>
          <w:color w:val="0000FF"/>
          <w:sz w:val="22"/>
          <w:szCs w:val="22"/>
          <w:lang w:eastAsia="es-ES"/>
        </w:rPr>
        <w:t xml:space="preserve">día </w:t>
      </w:r>
      <w:r w:rsidR="003963DC">
        <w:rPr>
          <w:rFonts w:asciiTheme="minorHAnsi" w:hAnsiTheme="minorHAnsi" w:cstheme="minorHAnsi"/>
          <w:b/>
          <w:color w:val="0000FF"/>
          <w:sz w:val="22"/>
          <w:szCs w:val="22"/>
          <w:lang w:eastAsia="es-ES"/>
        </w:rPr>
        <w:t>XX</w:t>
      </w:r>
      <w:r w:rsidR="0053406D">
        <w:rPr>
          <w:rFonts w:asciiTheme="minorHAnsi" w:hAnsiTheme="minorHAnsi" w:cstheme="minorHAnsi"/>
          <w:b/>
          <w:color w:val="0000FF"/>
          <w:sz w:val="22"/>
          <w:szCs w:val="22"/>
          <w:lang w:eastAsia="es-ES"/>
        </w:rPr>
        <w:t xml:space="preserve"> </w:t>
      </w:r>
      <w:r w:rsidR="00075834" w:rsidRPr="00F727D6">
        <w:rPr>
          <w:rFonts w:asciiTheme="minorHAnsi" w:hAnsiTheme="minorHAnsi" w:cstheme="minorHAnsi"/>
          <w:b/>
          <w:color w:val="0000FF"/>
          <w:sz w:val="22"/>
          <w:szCs w:val="22"/>
          <w:lang w:eastAsia="es-ES"/>
        </w:rPr>
        <w:t xml:space="preserve">de </w:t>
      </w:r>
      <w:r w:rsidR="003963DC">
        <w:rPr>
          <w:rFonts w:asciiTheme="minorHAnsi" w:hAnsiTheme="minorHAnsi" w:cstheme="minorHAnsi"/>
          <w:b/>
          <w:color w:val="0000FF"/>
          <w:sz w:val="22"/>
          <w:szCs w:val="22"/>
          <w:lang w:eastAsia="es-ES"/>
        </w:rPr>
        <w:t>XXXXXXX</w:t>
      </w:r>
      <w:r w:rsidR="007B6228" w:rsidRPr="00F727D6">
        <w:rPr>
          <w:rFonts w:asciiTheme="minorHAnsi" w:hAnsiTheme="minorHAnsi" w:cstheme="minorHAnsi"/>
          <w:b/>
          <w:color w:val="0000FF"/>
          <w:sz w:val="22"/>
          <w:szCs w:val="22"/>
          <w:lang w:eastAsia="es-ES"/>
        </w:rPr>
        <w:t xml:space="preserve"> de 202</w:t>
      </w:r>
      <w:r w:rsidR="003963DC">
        <w:rPr>
          <w:rFonts w:asciiTheme="minorHAnsi" w:hAnsiTheme="minorHAnsi" w:cstheme="minorHAnsi"/>
          <w:b/>
          <w:color w:val="0000FF"/>
          <w:sz w:val="22"/>
          <w:szCs w:val="22"/>
          <w:lang w:eastAsia="es-ES"/>
        </w:rPr>
        <w:t>5</w:t>
      </w:r>
      <w:r w:rsidR="00CF608E" w:rsidRPr="00F727D6">
        <w:rPr>
          <w:rFonts w:asciiTheme="minorHAnsi" w:hAnsiTheme="minorHAnsi" w:cstheme="minorHAnsi"/>
          <w:b/>
          <w:color w:val="0000FF"/>
          <w:sz w:val="22"/>
          <w:szCs w:val="22"/>
          <w:lang w:eastAsia="es-ES"/>
        </w:rPr>
        <w:t>, de</w:t>
      </w:r>
      <w:r w:rsidRPr="00F727D6">
        <w:rPr>
          <w:rFonts w:asciiTheme="minorHAnsi" w:hAnsiTheme="minorHAnsi" w:cstheme="minorHAnsi"/>
          <w:b/>
          <w:color w:val="0000FF"/>
          <w:sz w:val="22"/>
          <w:szCs w:val="22"/>
          <w:lang w:eastAsia="es-ES"/>
        </w:rPr>
        <w:t xml:space="preserve"> lunes</w:t>
      </w:r>
      <w:r w:rsidRPr="00D77F56">
        <w:rPr>
          <w:rFonts w:asciiTheme="minorHAnsi" w:hAnsiTheme="minorHAnsi" w:cstheme="minorHAnsi"/>
          <w:b/>
          <w:color w:val="0000FF"/>
          <w:sz w:val="22"/>
          <w:szCs w:val="22"/>
          <w:lang w:eastAsia="es-ES"/>
        </w:rPr>
        <w:t xml:space="preserve"> a </w:t>
      </w:r>
      <w:r w:rsidR="00CF608E" w:rsidRPr="00D77F56">
        <w:rPr>
          <w:rFonts w:asciiTheme="minorHAnsi" w:hAnsiTheme="minorHAnsi" w:cstheme="minorHAnsi"/>
          <w:b/>
          <w:color w:val="0000FF"/>
          <w:sz w:val="22"/>
          <w:szCs w:val="22"/>
          <w:lang w:eastAsia="es-ES"/>
        </w:rPr>
        <w:t>viernes, en</w:t>
      </w:r>
      <w:r w:rsidRPr="00D77F56">
        <w:rPr>
          <w:rFonts w:asciiTheme="minorHAnsi" w:hAnsiTheme="minorHAnsi" w:cstheme="minorHAnsi"/>
          <w:b/>
          <w:color w:val="0000FF"/>
          <w:sz w:val="22"/>
          <w:szCs w:val="22"/>
          <w:lang w:eastAsia="es-ES"/>
        </w:rPr>
        <w:t xml:space="preserve"> días hábiles de la Convocante, en un horario de 09:00 a 16:00 horas.</w:t>
      </w:r>
    </w:p>
    <w:p w14:paraId="0F172DFB" w14:textId="77777777" w:rsidR="005A3F67" w:rsidRPr="00E14BF9" w:rsidRDefault="005A3F67" w:rsidP="00F353FD">
      <w:pPr>
        <w:tabs>
          <w:tab w:val="left" w:pos="567"/>
        </w:tabs>
        <w:suppressAutoHyphens w:val="0"/>
        <w:jc w:val="both"/>
        <w:rPr>
          <w:rFonts w:asciiTheme="minorHAnsi" w:hAnsiTheme="minorHAnsi" w:cstheme="minorHAnsi"/>
          <w:b/>
          <w:color w:val="0000FF"/>
          <w:sz w:val="22"/>
          <w:szCs w:val="22"/>
          <w:lang w:eastAsia="es-ES"/>
        </w:rPr>
      </w:pPr>
    </w:p>
    <w:p w14:paraId="074BA58B" w14:textId="77777777" w:rsidR="00893F8F" w:rsidRPr="00E14BF9" w:rsidRDefault="00893F8F" w:rsidP="00F353FD">
      <w:pPr>
        <w:tabs>
          <w:tab w:val="left" w:pos="567"/>
        </w:tabs>
        <w:suppressAutoHyphens w:val="0"/>
        <w:jc w:val="both"/>
        <w:rPr>
          <w:rFonts w:asciiTheme="minorHAnsi" w:hAnsiTheme="minorHAnsi" w:cstheme="minorHAnsi"/>
          <w:b/>
          <w:color w:val="0000FF"/>
          <w:sz w:val="22"/>
          <w:szCs w:val="22"/>
          <w:lang w:eastAsia="es-ES"/>
        </w:rPr>
      </w:pPr>
    </w:p>
    <w:p w14:paraId="7C1A712D" w14:textId="77777777" w:rsidR="005A3F67" w:rsidRPr="00F431B4" w:rsidRDefault="00F431B4" w:rsidP="00F353FD">
      <w:pPr>
        <w:tabs>
          <w:tab w:val="left" w:pos="567"/>
        </w:tabs>
        <w:suppressAutoHyphens w:val="0"/>
        <w:rPr>
          <w:rFonts w:asciiTheme="minorHAnsi" w:hAnsiTheme="minorHAnsi" w:cstheme="minorHAnsi"/>
          <w:b/>
          <w:bCs/>
          <w:szCs w:val="22"/>
          <w:lang w:eastAsia="es-ES"/>
        </w:rPr>
      </w:pPr>
      <w:r w:rsidRPr="00F431B4">
        <w:rPr>
          <w:rFonts w:asciiTheme="minorHAnsi" w:hAnsiTheme="minorHAnsi" w:cstheme="minorHAnsi"/>
          <w:b/>
          <w:bCs/>
          <w:szCs w:val="22"/>
          <w:lang w:eastAsia="es-ES"/>
        </w:rPr>
        <w:t>3.-</w:t>
      </w:r>
      <w:r w:rsidR="005A3F67" w:rsidRPr="00F431B4">
        <w:rPr>
          <w:rFonts w:asciiTheme="minorHAnsi" w:hAnsiTheme="minorHAnsi" w:cstheme="minorHAnsi"/>
          <w:b/>
          <w:bCs/>
          <w:szCs w:val="22"/>
          <w:lang w:eastAsia="es-ES"/>
        </w:rPr>
        <w:t xml:space="preserve"> REGISTRO DE PARTICIPACIÓN.</w:t>
      </w:r>
    </w:p>
    <w:p w14:paraId="1D74C795" w14:textId="77777777" w:rsidR="005A3F67" w:rsidRPr="00E14BF9" w:rsidRDefault="005A3F67" w:rsidP="00F353FD">
      <w:pPr>
        <w:tabs>
          <w:tab w:val="left" w:pos="567"/>
        </w:tabs>
        <w:suppressAutoHyphens w:val="0"/>
        <w:jc w:val="both"/>
        <w:rPr>
          <w:rFonts w:asciiTheme="minorHAnsi" w:hAnsiTheme="minorHAnsi" w:cstheme="minorHAnsi"/>
          <w:sz w:val="22"/>
          <w:szCs w:val="22"/>
          <w:lang w:eastAsia="es-ES"/>
        </w:rPr>
      </w:pPr>
    </w:p>
    <w:p w14:paraId="241958E7" w14:textId="77777777" w:rsidR="00893F8F" w:rsidRPr="00E14BF9" w:rsidRDefault="00893F8F"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7B744B1D" w14:textId="77777777" w:rsidR="00893F8F" w:rsidRPr="00E14BF9" w:rsidRDefault="00893F8F" w:rsidP="00F353FD">
      <w:pPr>
        <w:tabs>
          <w:tab w:val="left" w:pos="567"/>
        </w:tabs>
        <w:suppressAutoHyphens w:val="0"/>
        <w:jc w:val="both"/>
        <w:rPr>
          <w:rFonts w:asciiTheme="minorHAnsi" w:hAnsiTheme="minorHAnsi" w:cstheme="minorHAnsi"/>
          <w:sz w:val="22"/>
          <w:szCs w:val="22"/>
          <w:lang w:eastAsia="es-ES"/>
        </w:rPr>
      </w:pPr>
    </w:p>
    <w:p w14:paraId="37729664" w14:textId="105C9BD0" w:rsidR="00893F8F" w:rsidRPr="00E14BF9" w:rsidRDefault="00893F8F"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L</w:t>
      </w:r>
      <w:r w:rsidR="008A68B3">
        <w:rPr>
          <w:rFonts w:asciiTheme="minorHAnsi" w:hAnsiTheme="minorHAnsi" w:cstheme="minorHAnsi"/>
          <w:b/>
          <w:i/>
          <w:sz w:val="22"/>
          <w:szCs w:val="22"/>
          <w:lang w:eastAsia="es-ES"/>
        </w:rPr>
        <w:t>. C. Leticia Quiroz Alonso</w:t>
      </w:r>
    </w:p>
    <w:p w14:paraId="420041BC" w14:textId="55C51254" w:rsidR="00893F8F" w:rsidRPr="00E14BF9" w:rsidRDefault="00893F8F"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Administrativ</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de los</w:t>
      </w:r>
    </w:p>
    <w:p w14:paraId="1EE6A71C" w14:textId="77777777" w:rsidR="00893F8F" w:rsidRPr="00E14BF9" w:rsidRDefault="00893F8F" w:rsidP="00F353FD">
      <w:pPr>
        <w:tabs>
          <w:tab w:val="left" w:pos="567"/>
        </w:tabs>
        <w:suppressAutoHyphens w:val="0"/>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1A5A089" w14:textId="77777777" w:rsidR="00893F8F" w:rsidRPr="00E14BF9" w:rsidRDefault="00893F8F" w:rsidP="00F353FD">
      <w:pPr>
        <w:tabs>
          <w:tab w:val="left" w:pos="567"/>
        </w:tabs>
        <w:suppressAutoHyphens w:val="0"/>
        <w:jc w:val="both"/>
        <w:rPr>
          <w:rFonts w:asciiTheme="minorHAnsi" w:hAnsiTheme="minorHAnsi" w:cstheme="minorHAnsi"/>
          <w:sz w:val="22"/>
          <w:szCs w:val="22"/>
          <w:lang w:eastAsia="es-ES"/>
        </w:rPr>
      </w:pPr>
    </w:p>
    <w:p w14:paraId="1A0C6690" w14:textId="77777777" w:rsidR="00893F8F" w:rsidRPr="00E14BF9" w:rsidRDefault="00893F8F"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xml:space="preserve">:   </w:t>
      </w:r>
      <w:r w:rsidR="00B83717" w:rsidRPr="00E14BF9">
        <w:rPr>
          <w:rFonts w:asciiTheme="minorHAnsi" w:hAnsiTheme="minorHAnsi" w:cstheme="minorHAnsi"/>
          <w:color w:val="0000FF"/>
          <w:sz w:val="22"/>
          <w:szCs w:val="22"/>
          <w:lang w:eastAsia="es-ES"/>
        </w:rPr>
        <w:t>licitaciones_ssz@zacatecas.gob.mx,</w:t>
      </w:r>
      <w:r w:rsidRPr="00E14BF9">
        <w:rPr>
          <w:rFonts w:asciiTheme="minorHAnsi" w:hAnsiTheme="minorHAnsi" w:cstheme="minorHAnsi"/>
          <w:sz w:val="22"/>
          <w:szCs w:val="22"/>
          <w:lang w:eastAsia="es-ES"/>
        </w:rPr>
        <w:t xml:space="preserve"> donde manifiesten su interés en participar en esta licitaci</w:t>
      </w:r>
      <w:r w:rsidR="005A3F67" w:rsidRPr="00E14BF9">
        <w:rPr>
          <w:rFonts w:asciiTheme="minorHAnsi" w:hAnsiTheme="minorHAnsi" w:cstheme="minorHAnsi"/>
          <w:sz w:val="22"/>
          <w:szCs w:val="22"/>
          <w:lang w:eastAsia="es-ES"/>
        </w:rPr>
        <w:t>ón.</w:t>
      </w:r>
    </w:p>
    <w:p w14:paraId="68C75E07" w14:textId="77777777" w:rsidR="005A3F67" w:rsidRPr="00E14BF9" w:rsidRDefault="005A3F67" w:rsidP="00F353FD">
      <w:pPr>
        <w:tabs>
          <w:tab w:val="left" w:pos="567"/>
        </w:tabs>
        <w:suppressAutoHyphens w:val="0"/>
        <w:jc w:val="both"/>
        <w:rPr>
          <w:rFonts w:asciiTheme="minorHAnsi" w:hAnsiTheme="minorHAnsi" w:cstheme="minorHAnsi"/>
          <w:sz w:val="22"/>
          <w:szCs w:val="22"/>
          <w:lang w:eastAsia="es-ES"/>
        </w:rPr>
      </w:pPr>
    </w:p>
    <w:p w14:paraId="436F29D4" w14:textId="77777777" w:rsidR="005A3F67" w:rsidRDefault="005A3F67" w:rsidP="00F353FD">
      <w:pPr>
        <w:tabs>
          <w:tab w:val="left" w:pos="567"/>
        </w:tabs>
        <w:suppressAutoHyphens w:val="0"/>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 xml:space="preserve">de dicha notificación, los licitantes deberán integrar una copia </w:t>
      </w:r>
      <w:r w:rsidR="00D928EF" w:rsidRPr="00E14BF9">
        <w:rPr>
          <w:rFonts w:asciiTheme="minorHAnsi" w:hAnsiTheme="minorHAnsi" w:cstheme="minorHAnsi"/>
          <w:b/>
          <w:sz w:val="22"/>
          <w:szCs w:val="22"/>
          <w:lang w:eastAsia="es-ES"/>
        </w:rPr>
        <w:t>simple, dentro</w:t>
      </w:r>
      <w:r w:rsidRPr="00E14BF9">
        <w:rPr>
          <w:rFonts w:asciiTheme="minorHAnsi" w:hAnsiTheme="minorHAnsi" w:cstheme="minorHAnsi"/>
          <w:b/>
          <w:sz w:val="22"/>
          <w:szCs w:val="22"/>
          <w:lang w:eastAsia="es-ES"/>
        </w:rPr>
        <w:t xml:space="preserve"> de la documentación de su propuesta técnica, de no hacerlo </w:t>
      </w:r>
      <w:r w:rsidR="00D928EF" w:rsidRPr="00E14BF9">
        <w:rPr>
          <w:rFonts w:asciiTheme="minorHAnsi" w:hAnsiTheme="minorHAnsi" w:cstheme="minorHAnsi"/>
          <w:b/>
          <w:sz w:val="22"/>
          <w:szCs w:val="22"/>
          <w:lang w:eastAsia="es-ES"/>
        </w:rPr>
        <w:t>así</w:t>
      </w:r>
      <w:r w:rsidRPr="00E14BF9">
        <w:rPr>
          <w:rFonts w:asciiTheme="minorHAnsi" w:hAnsiTheme="minorHAnsi" w:cstheme="minorHAnsi"/>
          <w:b/>
          <w:sz w:val="22"/>
          <w:szCs w:val="22"/>
          <w:lang w:eastAsia="es-ES"/>
        </w:rPr>
        <w:t xml:space="preserve"> será motivo de descalificación.</w:t>
      </w:r>
    </w:p>
    <w:p w14:paraId="1AA48A73" w14:textId="77777777" w:rsidR="00417EEE" w:rsidRDefault="00417EEE" w:rsidP="00F353FD">
      <w:pPr>
        <w:tabs>
          <w:tab w:val="left" w:pos="567"/>
        </w:tabs>
        <w:suppressAutoHyphens w:val="0"/>
        <w:jc w:val="both"/>
        <w:rPr>
          <w:rFonts w:asciiTheme="minorHAnsi" w:hAnsiTheme="minorHAnsi" w:cstheme="minorHAnsi"/>
          <w:b/>
          <w:sz w:val="22"/>
          <w:szCs w:val="22"/>
          <w:lang w:eastAsia="es-ES"/>
        </w:rPr>
      </w:pPr>
    </w:p>
    <w:p w14:paraId="35602EDA" w14:textId="77777777" w:rsidR="00417EEE" w:rsidRPr="00E14BF9" w:rsidRDefault="00417EEE" w:rsidP="00F353FD">
      <w:pPr>
        <w:tabs>
          <w:tab w:val="left" w:pos="567"/>
        </w:tabs>
        <w:suppressAutoHyphens w:val="0"/>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 xml:space="preserve">La fecha límite de inscripción será hasta un día antes a la fecha presentación y apertura de propuestas, </w:t>
      </w:r>
      <w:r w:rsidR="008C7C50">
        <w:rPr>
          <w:rFonts w:asciiTheme="minorHAnsi" w:hAnsiTheme="minorHAnsi" w:cstheme="minorHAnsi"/>
          <w:b/>
          <w:sz w:val="22"/>
          <w:szCs w:val="22"/>
          <w:lang w:eastAsia="es-ES"/>
        </w:rPr>
        <w:t>en días hábiles y en un horario de 09:00 a 16:00 horas.</w:t>
      </w:r>
    </w:p>
    <w:p w14:paraId="45F22934" w14:textId="77777777" w:rsidR="00F431B4" w:rsidRDefault="00F431B4" w:rsidP="00F353FD">
      <w:pPr>
        <w:tabs>
          <w:tab w:val="left" w:pos="567"/>
        </w:tabs>
        <w:suppressAutoHyphens w:val="0"/>
        <w:jc w:val="both"/>
        <w:rPr>
          <w:rFonts w:asciiTheme="minorHAnsi" w:hAnsiTheme="minorHAnsi" w:cstheme="minorHAnsi"/>
          <w:sz w:val="22"/>
          <w:szCs w:val="22"/>
          <w:lang w:eastAsia="es-ES"/>
        </w:rPr>
      </w:pPr>
    </w:p>
    <w:p w14:paraId="762378B8" w14:textId="77777777" w:rsidR="00F431B4" w:rsidRDefault="00F431B4" w:rsidP="00F353FD">
      <w:pPr>
        <w:tabs>
          <w:tab w:val="left" w:pos="567"/>
        </w:tabs>
        <w:suppressAutoHyphens w:val="0"/>
        <w:jc w:val="both"/>
        <w:rPr>
          <w:rFonts w:asciiTheme="minorHAnsi" w:hAnsiTheme="minorHAnsi" w:cstheme="minorHAnsi"/>
          <w:sz w:val="22"/>
          <w:szCs w:val="22"/>
          <w:lang w:eastAsia="es-ES"/>
        </w:rPr>
      </w:pPr>
    </w:p>
    <w:p w14:paraId="49DB19F6" w14:textId="77777777" w:rsidR="00F431B4" w:rsidRDefault="00F431B4" w:rsidP="00F353FD">
      <w:pPr>
        <w:tabs>
          <w:tab w:val="left" w:pos="567"/>
        </w:tabs>
        <w:suppressAutoHyphens w:val="0"/>
        <w:jc w:val="both"/>
        <w:rPr>
          <w:rFonts w:asciiTheme="minorHAnsi" w:hAnsiTheme="minorHAnsi" w:cstheme="minorHAnsi"/>
          <w:sz w:val="22"/>
          <w:szCs w:val="22"/>
          <w:lang w:eastAsia="es-ES"/>
        </w:rPr>
      </w:pPr>
    </w:p>
    <w:p w14:paraId="757FDA97" w14:textId="77777777" w:rsidR="00F431B4" w:rsidRDefault="00F431B4" w:rsidP="00F353FD">
      <w:pPr>
        <w:tabs>
          <w:tab w:val="left" w:pos="567"/>
        </w:tabs>
        <w:suppressAutoHyphens w:val="0"/>
        <w:jc w:val="both"/>
        <w:rPr>
          <w:rFonts w:asciiTheme="minorHAnsi" w:hAnsiTheme="minorHAnsi" w:cstheme="minorHAnsi"/>
          <w:sz w:val="22"/>
          <w:szCs w:val="22"/>
          <w:lang w:eastAsia="es-ES"/>
        </w:rPr>
      </w:pPr>
    </w:p>
    <w:p w14:paraId="44F1C618" w14:textId="77777777" w:rsidR="00F431B4" w:rsidRPr="00E14BF9" w:rsidRDefault="00F431B4" w:rsidP="00F353FD">
      <w:pPr>
        <w:tabs>
          <w:tab w:val="left" w:pos="567"/>
        </w:tabs>
        <w:suppressAutoHyphens w:val="0"/>
        <w:jc w:val="both"/>
        <w:rPr>
          <w:rFonts w:asciiTheme="minorHAnsi" w:hAnsiTheme="minorHAnsi" w:cstheme="minorHAnsi"/>
          <w:sz w:val="22"/>
          <w:szCs w:val="22"/>
          <w:lang w:eastAsia="es-ES"/>
        </w:rPr>
      </w:pPr>
    </w:p>
    <w:p w14:paraId="0A496EA6" w14:textId="77777777" w:rsidR="005A3F67" w:rsidRPr="00E14BF9" w:rsidRDefault="005A3F67" w:rsidP="00F353FD">
      <w:pPr>
        <w:tabs>
          <w:tab w:val="left" w:pos="567"/>
        </w:tabs>
        <w:suppressAutoHyphens w:val="0"/>
        <w:jc w:val="both"/>
        <w:rPr>
          <w:rFonts w:asciiTheme="minorHAnsi" w:hAnsiTheme="minorHAnsi" w:cstheme="minorHAnsi"/>
          <w:sz w:val="22"/>
          <w:szCs w:val="22"/>
          <w:lang w:eastAsia="es-ES"/>
        </w:rPr>
      </w:pPr>
    </w:p>
    <w:p w14:paraId="3E26874F" w14:textId="77777777" w:rsidR="00CF608E" w:rsidRPr="00F431B4" w:rsidRDefault="00F431B4" w:rsidP="00F353FD">
      <w:pPr>
        <w:tabs>
          <w:tab w:val="left" w:pos="567"/>
        </w:tabs>
        <w:jc w:val="both"/>
        <w:rPr>
          <w:rFonts w:asciiTheme="minorHAnsi" w:hAnsiTheme="minorHAnsi" w:cstheme="minorHAnsi"/>
          <w:b/>
          <w:szCs w:val="22"/>
        </w:rPr>
      </w:pPr>
      <w:r w:rsidRPr="00F431B4">
        <w:rPr>
          <w:rFonts w:asciiTheme="minorHAnsi" w:hAnsiTheme="minorHAnsi" w:cstheme="minorHAnsi"/>
          <w:b/>
          <w:szCs w:val="22"/>
        </w:rPr>
        <w:t>4</w:t>
      </w:r>
      <w:r w:rsidR="00CF608E" w:rsidRPr="00F431B4">
        <w:rPr>
          <w:rFonts w:asciiTheme="minorHAnsi" w:hAnsiTheme="minorHAnsi" w:cstheme="minorHAnsi"/>
          <w:b/>
          <w:szCs w:val="22"/>
        </w:rPr>
        <w:t>.- PLAZOS Y TERMINOS.</w:t>
      </w:r>
    </w:p>
    <w:p w14:paraId="6721B398" w14:textId="77777777" w:rsidR="00CF608E" w:rsidRPr="00E14BF9" w:rsidRDefault="00CF608E" w:rsidP="00F353FD">
      <w:pPr>
        <w:tabs>
          <w:tab w:val="left" w:pos="567"/>
        </w:tabs>
        <w:jc w:val="both"/>
        <w:rPr>
          <w:rFonts w:asciiTheme="minorHAnsi" w:hAnsiTheme="minorHAnsi" w:cstheme="minorHAnsi"/>
          <w:b/>
          <w:sz w:val="22"/>
          <w:szCs w:val="22"/>
        </w:rPr>
      </w:pPr>
    </w:p>
    <w:p w14:paraId="12F3BC84" w14:textId="77777777" w:rsidR="00CF608E" w:rsidRPr="00E14BF9" w:rsidRDefault="00CF608E"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en los horarios comprendidos entre las ocho y dieciséis horas.  </w:t>
      </w:r>
    </w:p>
    <w:p w14:paraId="2B93D5D1" w14:textId="77777777" w:rsidR="002900C8" w:rsidRPr="00E14BF9" w:rsidRDefault="002900C8" w:rsidP="00F353FD">
      <w:pPr>
        <w:tabs>
          <w:tab w:val="left" w:pos="567"/>
        </w:tabs>
        <w:jc w:val="both"/>
        <w:rPr>
          <w:rFonts w:asciiTheme="minorHAnsi" w:hAnsiTheme="minorHAnsi" w:cstheme="minorHAnsi"/>
          <w:sz w:val="22"/>
          <w:szCs w:val="22"/>
        </w:rPr>
      </w:pPr>
    </w:p>
    <w:p w14:paraId="617E7FCD" w14:textId="057898A2" w:rsidR="002900C8" w:rsidRPr="00E14BF9" w:rsidRDefault="002900C8"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sz w:val="22"/>
          <w:szCs w:val="22"/>
        </w:rPr>
        <w:t xml:space="preserve">En esta licitación no se aplica la reducción de plazos señalada en el artículo 69 </w:t>
      </w:r>
      <w:r w:rsidR="008A68B3">
        <w:rPr>
          <w:rFonts w:asciiTheme="minorHAnsi" w:hAnsiTheme="minorHAnsi" w:cstheme="minorHAnsi"/>
          <w:sz w:val="22"/>
          <w:szCs w:val="22"/>
        </w:rPr>
        <w:t xml:space="preserve">de la </w:t>
      </w:r>
      <w:r w:rsidRPr="00E14BF9">
        <w:rPr>
          <w:rFonts w:asciiTheme="minorHAnsi" w:hAnsiTheme="minorHAnsi" w:cstheme="minorHAnsi"/>
          <w:sz w:val="22"/>
          <w:szCs w:val="22"/>
        </w:rPr>
        <w:t>Ley de Adquisiciones, Arrendamientos y Servicios del Estado de Zacatecas y sus Municipios.</w:t>
      </w:r>
    </w:p>
    <w:p w14:paraId="4CF9C33F" w14:textId="77777777" w:rsidR="002900C8" w:rsidRPr="00E14BF9" w:rsidRDefault="002900C8" w:rsidP="00F353FD">
      <w:pPr>
        <w:tabs>
          <w:tab w:val="left" w:pos="567"/>
        </w:tabs>
        <w:jc w:val="both"/>
        <w:rPr>
          <w:rFonts w:asciiTheme="minorHAnsi" w:hAnsiTheme="minorHAnsi" w:cstheme="minorHAnsi"/>
          <w:sz w:val="22"/>
          <w:szCs w:val="22"/>
        </w:rPr>
      </w:pPr>
    </w:p>
    <w:p w14:paraId="1698E85A" w14:textId="77777777" w:rsidR="002D58A3" w:rsidRPr="00F431B4" w:rsidRDefault="00F431B4" w:rsidP="00F353FD">
      <w:pPr>
        <w:tabs>
          <w:tab w:val="left" w:pos="567"/>
        </w:tabs>
        <w:jc w:val="both"/>
        <w:rPr>
          <w:rFonts w:asciiTheme="minorHAnsi" w:hAnsiTheme="minorHAnsi" w:cstheme="minorHAnsi"/>
          <w:b/>
          <w:szCs w:val="22"/>
        </w:rPr>
      </w:pPr>
      <w:r>
        <w:rPr>
          <w:rFonts w:asciiTheme="minorHAnsi" w:hAnsiTheme="minorHAnsi" w:cstheme="minorHAnsi"/>
          <w:b/>
          <w:szCs w:val="22"/>
        </w:rPr>
        <w:t>5</w:t>
      </w:r>
      <w:r w:rsidR="002D58A3" w:rsidRPr="00F431B4">
        <w:rPr>
          <w:rFonts w:asciiTheme="minorHAnsi" w:hAnsiTheme="minorHAnsi" w:cstheme="minorHAnsi"/>
          <w:b/>
          <w:szCs w:val="22"/>
        </w:rPr>
        <w:t>.- INFORMACI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 ESPECÍFICA DE LA LICITACI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w:t>
      </w:r>
    </w:p>
    <w:p w14:paraId="03168BE2" w14:textId="77777777" w:rsidR="002D58A3" w:rsidRPr="00E14BF9" w:rsidRDefault="002D58A3" w:rsidP="00F353FD">
      <w:pPr>
        <w:tabs>
          <w:tab w:val="left" w:pos="567"/>
        </w:tabs>
        <w:jc w:val="both"/>
        <w:rPr>
          <w:rFonts w:asciiTheme="minorHAnsi" w:hAnsiTheme="minorHAnsi" w:cstheme="minorHAnsi"/>
          <w:b/>
          <w:sz w:val="22"/>
          <w:szCs w:val="22"/>
        </w:rPr>
      </w:pPr>
    </w:p>
    <w:p w14:paraId="1300FFA6" w14:textId="6B3EE152"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Que conforme a las atribuciones y facultades conferidas en su Decreto de Creación,  </w:t>
      </w:r>
      <w:r w:rsidRPr="00E14BF9">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E14BF9">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E14BF9">
        <w:rPr>
          <w:rFonts w:asciiTheme="minorHAnsi" w:hAnsiTheme="minorHAnsi" w:cstheme="minorHAnsi"/>
          <w:sz w:val="22"/>
          <w:szCs w:val="22"/>
        </w:rPr>
        <w:t xml:space="preserve">servicios, </w:t>
      </w:r>
      <w:r w:rsidRPr="00E14BF9">
        <w:rPr>
          <w:rFonts w:asciiTheme="minorHAnsi" w:hAnsiTheme="minorHAnsi" w:cstheme="minorHAnsi"/>
          <w:sz w:val="22"/>
          <w:szCs w:val="22"/>
        </w:rPr>
        <w:t xml:space="preserve">insumos </w:t>
      </w:r>
      <w:r w:rsidR="00075834">
        <w:rPr>
          <w:rFonts w:asciiTheme="minorHAnsi" w:hAnsiTheme="minorHAnsi" w:cstheme="minorHAnsi"/>
          <w:sz w:val="22"/>
          <w:szCs w:val="22"/>
        </w:rPr>
        <w:t xml:space="preserve">de laboratorio, insumos </w:t>
      </w:r>
      <w:r w:rsidRPr="00E14BF9">
        <w:rPr>
          <w:rFonts w:asciiTheme="minorHAnsi" w:hAnsiTheme="minorHAnsi" w:cstheme="minorHAnsi"/>
          <w:sz w:val="22"/>
          <w:szCs w:val="22"/>
        </w:rPr>
        <w:t xml:space="preserve">médicos y administrativos que la </w:t>
      </w:r>
      <w:r w:rsidR="00BB03AB" w:rsidRPr="00E14BF9">
        <w:rPr>
          <w:rFonts w:asciiTheme="minorHAnsi" w:hAnsiTheme="minorHAnsi" w:cstheme="minorHAnsi"/>
          <w:sz w:val="22"/>
          <w:szCs w:val="22"/>
        </w:rPr>
        <w:t>I</w:t>
      </w:r>
      <w:r w:rsidRPr="00E14BF9">
        <w:rPr>
          <w:rFonts w:asciiTheme="minorHAnsi" w:hAnsiTheme="minorHAnsi" w:cstheme="minorHAnsi"/>
          <w:sz w:val="22"/>
          <w:szCs w:val="22"/>
        </w:rPr>
        <w:t>nstitución requiere.</w:t>
      </w:r>
    </w:p>
    <w:p w14:paraId="285C2CAB" w14:textId="77777777" w:rsidR="00BC1F94" w:rsidRPr="00E14BF9" w:rsidRDefault="00BC1F94" w:rsidP="00F353FD">
      <w:pPr>
        <w:tabs>
          <w:tab w:val="left" w:pos="567"/>
        </w:tabs>
        <w:jc w:val="both"/>
        <w:rPr>
          <w:rFonts w:asciiTheme="minorHAnsi" w:hAnsiTheme="minorHAnsi" w:cstheme="minorHAnsi"/>
          <w:sz w:val="22"/>
          <w:szCs w:val="22"/>
        </w:rPr>
      </w:pPr>
    </w:p>
    <w:p w14:paraId="732A70CA" w14:textId="763BF126" w:rsidR="002D58A3" w:rsidRPr="00E14BF9" w:rsidRDefault="002D58A3" w:rsidP="00F353FD">
      <w:pPr>
        <w:tabs>
          <w:tab w:val="left" w:pos="567"/>
        </w:tabs>
        <w:jc w:val="both"/>
        <w:rPr>
          <w:rFonts w:asciiTheme="minorHAnsi" w:hAnsiTheme="minorHAnsi" w:cstheme="minorHAnsi"/>
          <w:b/>
          <w:sz w:val="22"/>
          <w:szCs w:val="22"/>
        </w:rPr>
      </w:pPr>
      <w:r w:rsidRPr="00E14BF9">
        <w:rPr>
          <w:rFonts w:asciiTheme="minorHAnsi" w:hAnsiTheme="minorHAnsi" w:cstheme="minorHAnsi"/>
          <w:sz w:val="22"/>
          <w:szCs w:val="22"/>
        </w:rPr>
        <w:t xml:space="preserve">Por lo que emite la presente Convocatoria de Licitación Pública </w:t>
      </w:r>
      <w:r w:rsidR="0036482C" w:rsidRPr="00E14BF9">
        <w:rPr>
          <w:rFonts w:asciiTheme="minorHAnsi" w:hAnsiTheme="minorHAnsi" w:cstheme="minorHAnsi"/>
          <w:sz w:val="22"/>
          <w:szCs w:val="22"/>
        </w:rPr>
        <w:t xml:space="preserve">Estatal de carácter </w:t>
      </w:r>
      <w:r w:rsidR="005C266A" w:rsidRPr="00E14BF9">
        <w:rPr>
          <w:rFonts w:asciiTheme="minorHAnsi" w:hAnsiTheme="minorHAnsi" w:cstheme="minorHAnsi"/>
          <w:sz w:val="22"/>
          <w:szCs w:val="22"/>
        </w:rPr>
        <w:t>N</w:t>
      </w:r>
      <w:r w:rsidRPr="00E14BF9">
        <w:rPr>
          <w:rFonts w:asciiTheme="minorHAnsi" w:hAnsiTheme="minorHAnsi" w:cstheme="minorHAnsi"/>
          <w:sz w:val="22"/>
          <w:szCs w:val="22"/>
        </w:rPr>
        <w:t xml:space="preserve">acional para la </w:t>
      </w:r>
      <w:r w:rsidR="005A177D" w:rsidRPr="00E14BF9">
        <w:rPr>
          <w:rFonts w:asciiTheme="minorHAnsi" w:hAnsiTheme="minorHAnsi" w:cstheme="minorHAnsi"/>
          <w:sz w:val="22"/>
          <w:szCs w:val="22"/>
        </w:rPr>
        <w:t>adquisición de</w:t>
      </w:r>
      <w:r w:rsidR="005A177D" w:rsidRPr="00E14BF9">
        <w:rPr>
          <w:rFonts w:asciiTheme="minorHAnsi" w:hAnsiTheme="minorHAnsi" w:cstheme="minorHAnsi"/>
          <w:b/>
          <w:sz w:val="22"/>
          <w:szCs w:val="22"/>
        </w:rPr>
        <w:t xml:space="preserve"> </w:t>
      </w:r>
      <w:r w:rsidR="00075834">
        <w:rPr>
          <w:rFonts w:asciiTheme="minorHAnsi" w:hAnsiTheme="minorHAnsi" w:cstheme="minorHAnsi"/>
          <w:b/>
          <w:color w:val="0000FF"/>
          <w:sz w:val="22"/>
          <w:szCs w:val="22"/>
        </w:rPr>
        <w:t>Sustancias Químicas, Agentes de Diagnostico e Insumos de Laboratorio</w:t>
      </w:r>
      <w:r w:rsidR="00F431B4">
        <w:rPr>
          <w:rFonts w:asciiTheme="minorHAnsi" w:hAnsiTheme="minorHAnsi" w:cstheme="minorHAnsi"/>
          <w:b/>
          <w:color w:val="0000FF"/>
          <w:sz w:val="22"/>
          <w:szCs w:val="22"/>
        </w:rPr>
        <w:t>.</w:t>
      </w:r>
    </w:p>
    <w:p w14:paraId="3E35D8F7" w14:textId="77777777" w:rsidR="00FF449E" w:rsidRPr="00E14BF9" w:rsidRDefault="00FF449E" w:rsidP="00F353FD">
      <w:pPr>
        <w:tabs>
          <w:tab w:val="left" w:pos="567"/>
        </w:tabs>
        <w:jc w:val="both"/>
        <w:rPr>
          <w:rFonts w:asciiTheme="minorHAnsi" w:hAnsiTheme="minorHAnsi" w:cstheme="minorHAnsi"/>
          <w:b/>
          <w:sz w:val="22"/>
          <w:szCs w:val="22"/>
        </w:rPr>
      </w:pPr>
    </w:p>
    <w:p w14:paraId="32D13EA4" w14:textId="77777777" w:rsidR="002D58A3" w:rsidRPr="00F431B4" w:rsidRDefault="00F431B4" w:rsidP="00F353FD">
      <w:pPr>
        <w:tabs>
          <w:tab w:val="left" w:pos="567"/>
        </w:tabs>
        <w:jc w:val="both"/>
        <w:rPr>
          <w:rFonts w:asciiTheme="minorHAnsi" w:hAnsiTheme="minorHAnsi" w:cstheme="minorHAnsi"/>
          <w:b/>
          <w:szCs w:val="22"/>
        </w:rPr>
      </w:pPr>
      <w:r>
        <w:rPr>
          <w:rFonts w:asciiTheme="minorHAnsi" w:hAnsiTheme="minorHAnsi" w:cstheme="minorHAnsi"/>
          <w:b/>
          <w:szCs w:val="22"/>
        </w:rPr>
        <w:t>5</w:t>
      </w:r>
      <w:r w:rsidRPr="00F431B4">
        <w:rPr>
          <w:rFonts w:asciiTheme="minorHAnsi" w:hAnsiTheme="minorHAnsi" w:cstheme="minorHAnsi"/>
          <w:b/>
          <w:szCs w:val="22"/>
        </w:rPr>
        <w:t>.1.</w:t>
      </w:r>
      <w:r>
        <w:rPr>
          <w:rFonts w:asciiTheme="minorHAnsi" w:hAnsiTheme="minorHAnsi" w:cstheme="minorHAnsi"/>
          <w:b/>
          <w:szCs w:val="22"/>
        </w:rPr>
        <w:t xml:space="preserve">- </w:t>
      </w:r>
      <w:r w:rsidR="00FE2F83" w:rsidRPr="00F431B4">
        <w:rPr>
          <w:rFonts w:asciiTheme="minorHAnsi" w:hAnsiTheme="minorHAnsi" w:cstheme="minorHAnsi"/>
          <w:b/>
          <w:szCs w:val="22"/>
        </w:rPr>
        <w:t>CARÁCTER DE LA LICITACIÓN.</w:t>
      </w:r>
    </w:p>
    <w:p w14:paraId="205CFB49" w14:textId="77777777" w:rsidR="00FE2F83" w:rsidRPr="00E14BF9" w:rsidRDefault="00FE2F83" w:rsidP="00F353FD">
      <w:pPr>
        <w:tabs>
          <w:tab w:val="left" w:pos="567"/>
        </w:tabs>
        <w:jc w:val="both"/>
        <w:rPr>
          <w:rFonts w:asciiTheme="minorHAnsi" w:hAnsiTheme="minorHAnsi" w:cstheme="minorHAnsi"/>
          <w:b/>
          <w:sz w:val="22"/>
          <w:szCs w:val="22"/>
        </w:rPr>
      </w:pPr>
    </w:p>
    <w:p w14:paraId="2A20F3F7" w14:textId="77777777" w:rsidR="00FE2F83" w:rsidRPr="00E14BF9" w:rsidRDefault="0036482C"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w:t>
      </w:r>
      <w:r w:rsidR="00FE2F83" w:rsidRPr="00E14BF9">
        <w:rPr>
          <w:rFonts w:asciiTheme="minorHAnsi" w:hAnsiTheme="minorHAnsi" w:cstheme="minorHAnsi"/>
          <w:sz w:val="22"/>
          <w:szCs w:val="22"/>
        </w:rPr>
        <w:t>st</w:t>
      </w:r>
      <w:r w:rsidRPr="00E14BF9">
        <w:rPr>
          <w:rFonts w:asciiTheme="minorHAnsi" w:hAnsiTheme="minorHAnsi" w:cstheme="minorHAnsi"/>
          <w:sz w:val="22"/>
          <w:szCs w:val="22"/>
        </w:rPr>
        <w:t>e</w:t>
      </w:r>
      <w:r w:rsidR="00FE2F83"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concurso es una Licitación Pública Estatal de carácter Nacional, </w:t>
      </w:r>
      <w:r w:rsidR="00FE2F83" w:rsidRPr="00E14BF9">
        <w:rPr>
          <w:rFonts w:asciiTheme="minorHAnsi" w:hAnsiTheme="minorHAnsi" w:cstheme="minorHAnsi"/>
          <w:sz w:val="22"/>
          <w:szCs w:val="22"/>
        </w:rPr>
        <w:t>donde solamente podrán participar personas de nacionalidad mexicana y que tenga</w:t>
      </w:r>
      <w:r w:rsidR="0074485A" w:rsidRPr="00E14BF9">
        <w:rPr>
          <w:rFonts w:asciiTheme="minorHAnsi" w:hAnsiTheme="minorHAnsi" w:cstheme="minorHAnsi"/>
          <w:sz w:val="22"/>
          <w:szCs w:val="22"/>
        </w:rPr>
        <w:t xml:space="preserve">n su domicilio fiscal en México, de conformidad a lo señalado en el </w:t>
      </w:r>
      <w:r w:rsidR="000B5850" w:rsidRPr="00E14BF9">
        <w:rPr>
          <w:rFonts w:asciiTheme="minorHAnsi" w:hAnsiTheme="minorHAnsi" w:cstheme="minorHAnsi"/>
          <w:sz w:val="22"/>
          <w:szCs w:val="22"/>
        </w:rPr>
        <w:t>artículo</w:t>
      </w:r>
      <w:r w:rsidR="0074485A" w:rsidRPr="00E14BF9">
        <w:rPr>
          <w:rFonts w:asciiTheme="minorHAnsi" w:hAnsiTheme="minorHAnsi" w:cstheme="minorHAnsi"/>
          <w:sz w:val="22"/>
          <w:szCs w:val="22"/>
        </w:rPr>
        <w:t xml:space="preserve"> </w:t>
      </w:r>
      <w:r w:rsidR="000B5850" w:rsidRPr="00E14BF9">
        <w:rPr>
          <w:rFonts w:asciiTheme="minorHAnsi" w:hAnsiTheme="minorHAnsi" w:cstheme="minorHAnsi"/>
          <w:sz w:val="22"/>
          <w:szCs w:val="22"/>
        </w:rPr>
        <w:t>60</w:t>
      </w:r>
      <w:r w:rsidR="0074485A" w:rsidRPr="00E14BF9">
        <w:rPr>
          <w:rFonts w:asciiTheme="minorHAnsi" w:hAnsiTheme="minorHAnsi" w:cstheme="minorHAnsi"/>
          <w:sz w:val="22"/>
          <w:szCs w:val="22"/>
        </w:rPr>
        <w:t xml:space="preserve"> fracción</w:t>
      </w:r>
      <w:r w:rsidR="000B5850" w:rsidRPr="00E14BF9">
        <w:rPr>
          <w:rFonts w:asciiTheme="minorHAnsi" w:hAnsiTheme="minorHAnsi" w:cstheme="minorHAnsi"/>
          <w:sz w:val="22"/>
          <w:szCs w:val="22"/>
        </w:rPr>
        <w:t xml:space="preserve"> II, de la Ley de Adquisiciones, Arrendamientos y Servicios del Estado de Zacatecas y sus Municipios.</w:t>
      </w:r>
    </w:p>
    <w:p w14:paraId="4D3C1968" w14:textId="77777777" w:rsidR="00FE2F83" w:rsidRPr="00E14BF9" w:rsidRDefault="00FE2F83" w:rsidP="00F353FD">
      <w:pPr>
        <w:tabs>
          <w:tab w:val="left" w:pos="567"/>
        </w:tabs>
        <w:jc w:val="both"/>
        <w:rPr>
          <w:rFonts w:asciiTheme="minorHAnsi" w:hAnsiTheme="minorHAnsi" w:cstheme="minorHAnsi"/>
          <w:sz w:val="22"/>
          <w:szCs w:val="22"/>
        </w:rPr>
      </w:pPr>
    </w:p>
    <w:p w14:paraId="15A779FC" w14:textId="77777777" w:rsidR="00FF449E" w:rsidRPr="00E14BF9" w:rsidRDefault="00FF449E" w:rsidP="00F353FD">
      <w:pPr>
        <w:tabs>
          <w:tab w:val="left" w:pos="567"/>
        </w:tabs>
        <w:jc w:val="both"/>
        <w:rPr>
          <w:rFonts w:asciiTheme="minorHAnsi" w:hAnsiTheme="minorHAnsi" w:cstheme="minorHAnsi"/>
          <w:sz w:val="22"/>
          <w:szCs w:val="22"/>
        </w:rPr>
      </w:pPr>
    </w:p>
    <w:p w14:paraId="54FF6BCC" w14:textId="77777777" w:rsidR="00FE2F83" w:rsidRPr="00F431B4" w:rsidRDefault="00F431B4" w:rsidP="00F353FD">
      <w:pPr>
        <w:tabs>
          <w:tab w:val="left" w:pos="567"/>
        </w:tabs>
        <w:jc w:val="both"/>
        <w:rPr>
          <w:rFonts w:asciiTheme="minorHAnsi" w:hAnsiTheme="minorHAnsi" w:cstheme="minorHAnsi"/>
          <w:b/>
          <w:szCs w:val="22"/>
        </w:rPr>
      </w:pPr>
      <w:r>
        <w:rPr>
          <w:rFonts w:asciiTheme="minorHAnsi" w:hAnsiTheme="minorHAnsi" w:cstheme="minorHAnsi"/>
          <w:b/>
          <w:szCs w:val="22"/>
        </w:rPr>
        <w:t>5</w:t>
      </w:r>
      <w:r w:rsidR="00FE2F83" w:rsidRPr="00F431B4">
        <w:rPr>
          <w:rFonts w:asciiTheme="minorHAnsi" w:hAnsiTheme="minorHAnsi" w:cstheme="minorHAnsi"/>
          <w:b/>
          <w:szCs w:val="22"/>
        </w:rPr>
        <w:t>.2</w:t>
      </w:r>
      <w:r>
        <w:rPr>
          <w:rFonts w:asciiTheme="minorHAnsi" w:hAnsiTheme="minorHAnsi" w:cstheme="minorHAnsi"/>
          <w:b/>
          <w:szCs w:val="22"/>
        </w:rPr>
        <w:t>.-</w:t>
      </w:r>
      <w:r w:rsidR="00FE2F83" w:rsidRPr="00F431B4">
        <w:rPr>
          <w:rFonts w:asciiTheme="minorHAnsi" w:hAnsiTheme="minorHAnsi" w:cstheme="minorHAnsi"/>
          <w:b/>
          <w:szCs w:val="22"/>
        </w:rPr>
        <w:t xml:space="preserve"> TIPO DE </w:t>
      </w:r>
      <w:r w:rsidR="00FF449E" w:rsidRPr="00F431B4">
        <w:rPr>
          <w:rFonts w:asciiTheme="minorHAnsi" w:hAnsiTheme="minorHAnsi" w:cstheme="minorHAnsi"/>
          <w:b/>
          <w:szCs w:val="22"/>
        </w:rPr>
        <w:t>L</w:t>
      </w:r>
      <w:r w:rsidR="00FE2F83" w:rsidRPr="00F431B4">
        <w:rPr>
          <w:rFonts w:asciiTheme="minorHAnsi" w:hAnsiTheme="minorHAnsi" w:cstheme="minorHAnsi"/>
          <w:b/>
          <w:szCs w:val="22"/>
        </w:rPr>
        <w:t>ICITACIÓN.</w:t>
      </w:r>
    </w:p>
    <w:p w14:paraId="65D7543D" w14:textId="77777777" w:rsidR="00FF449E" w:rsidRPr="00E14BF9" w:rsidRDefault="00FF449E" w:rsidP="00F353FD">
      <w:pPr>
        <w:tabs>
          <w:tab w:val="left" w:pos="567"/>
        </w:tabs>
        <w:jc w:val="both"/>
        <w:rPr>
          <w:rFonts w:asciiTheme="minorHAnsi" w:hAnsiTheme="minorHAnsi" w:cstheme="minorHAnsi"/>
          <w:b/>
          <w:sz w:val="22"/>
          <w:szCs w:val="22"/>
        </w:rPr>
      </w:pPr>
    </w:p>
    <w:p w14:paraId="10C78DEA" w14:textId="77777777" w:rsidR="00FE2F83" w:rsidRPr="00E14BF9" w:rsidRDefault="00FE2F83"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529C171C" w14:textId="77777777" w:rsidR="00FE2F83" w:rsidRPr="00E14BF9" w:rsidRDefault="00FE2F83" w:rsidP="00F353FD">
      <w:pPr>
        <w:tabs>
          <w:tab w:val="left" w:pos="567"/>
        </w:tabs>
        <w:snapToGrid w:val="0"/>
        <w:jc w:val="both"/>
        <w:rPr>
          <w:rFonts w:asciiTheme="minorHAnsi" w:hAnsiTheme="minorHAnsi" w:cstheme="minorHAnsi"/>
          <w:sz w:val="22"/>
          <w:szCs w:val="22"/>
        </w:rPr>
      </w:pPr>
    </w:p>
    <w:p w14:paraId="492F637D" w14:textId="77777777" w:rsidR="00FE2F83" w:rsidRPr="00E14BF9" w:rsidRDefault="00FE2F83" w:rsidP="00F353FD">
      <w:pPr>
        <w:tabs>
          <w:tab w:val="left" w:pos="567"/>
        </w:tabs>
        <w:snapToGrid w:val="0"/>
        <w:jc w:val="both"/>
        <w:rPr>
          <w:rFonts w:asciiTheme="minorHAnsi" w:hAnsiTheme="minorHAnsi" w:cstheme="minorHAnsi"/>
          <w:sz w:val="22"/>
          <w:szCs w:val="22"/>
        </w:rPr>
      </w:pPr>
      <w:r w:rsidRPr="00E14BF9">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E14BF9" w:rsidRDefault="004642C8" w:rsidP="00F353FD">
      <w:pPr>
        <w:tabs>
          <w:tab w:val="left" w:pos="567"/>
        </w:tabs>
        <w:snapToGrid w:val="0"/>
        <w:jc w:val="both"/>
        <w:rPr>
          <w:rFonts w:asciiTheme="minorHAnsi" w:hAnsiTheme="minorHAnsi" w:cstheme="minorHAnsi"/>
          <w:sz w:val="22"/>
          <w:szCs w:val="22"/>
          <w:shd w:val="clear" w:color="auto" w:fill="FFFF99"/>
        </w:rPr>
      </w:pPr>
    </w:p>
    <w:p w14:paraId="7669345D" w14:textId="77777777" w:rsidR="004642C8" w:rsidRPr="00F431B4" w:rsidRDefault="00F431B4" w:rsidP="00F353FD">
      <w:pPr>
        <w:tabs>
          <w:tab w:val="left" w:pos="567"/>
        </w:tabs>
        <w:jc w:val="both"/>
        <w:rPr>
          <w:rFonts w:asciiTheme="minorHAnsi" w:hAnsiTheme="minorHAnsi" w:cstheme="minorHAnsi"/>
          <w:b/>
          <w:szCs w:val="22"/>
        </w:rPr>
      </w:pPr>
      <w:r w:rsidRPr="00F431B4">
        <w:rPr>
          <w:rFonts w:asciiTheme="minorHAnsi" w:hAnsiTheme="minorHAnsi" w:cstheme="minorHAnsi"/>
          <w:b/>
          <w:szCs w:val="22"/>
        </w:rPr>
        <w:t>5</w:t>
      </w:r>
      <w:r w:rsidR="003F7786" w:rsidRPr="00F431B4">
        <w:rPr>
          <w:rFonts w:asciiTheme="minorHAnsi" w:hAnsiTheme="minorHAnsi" w:cstheme="minorHAnsi"/>
          <w:b/>
          <w:szCs w:val="22"/>
        </w:rPr>
        <w:t>.3</w:t>
      </w:r>
      <w:r w:rsidRPr="00F431B4">
        <w:rPr>
          <w:rFonts w:asciiTheme="minorHAnsi" w:hAnsiTheme="minorHAnsi" w:cstheme="minorHAnsi"/>
          <w:b/>
          <w:szCs w:val="22"/>
        </w:rPr>
        <w:t>.-</w:t>
      </w:r>
      <w:r w:rsidR="003F7786" w:rsidRPr="00F431B4">
        <w:rPr>
          <w:rFonts w:asciiTheme="minorHAnsi" w:hAnsiTheme="minorHAnsi" w:cstheme="minorHAnsi"/>
          <w:b/>
          <w:szCs w:val="22"/>
        </w:rPr>
        <w:t xml:space="preserve"> ORIGEN DE LOS RECURSOS.</w:t>
      </w:r>
    </w:p>
    <w:p w14:paraId="3D0ADD21" w14:textId="77777777" w:rsidR="003F7786" w:rsidRPr="00E14BF9" w:rsidRDefault="003F7786" w:rsidP="00F353FD">
      <w:pPr>
        <w:tabs>
          <w:tab w:val="left" w:pos="567"/>
        </w:tabs>
        <w:snapToGrid w:val="0"/>
        <w:jc w:val="both"/>
        <w:rPr>
          <w:rFonts w:asciiTheme="minorHAnsi" w:hAnsiTheme="minorHAnsi" w:cstheme="minorHAnsi"/>
          <w:sz w:val="22"/>
          <w:szCs w:val="22"/>
          <w:shd w:val="clear" w:color="auto" w:fill="FFFF99"/>
        </w:rPr>
      </w:pPr>
    </w:p>
    <w:p w14:paraId="64D212E1" w14:textId="1A1ABE8D" w:rsidR="004642C8" w:rsidRPr="00E14BF9" w:rsidRDefault="003F7786" w:rsidP="00F353FD">
      <w:pPr>
        <w:tabs>
          <w:tab w:val="left" w:pos="567"/>
        </w:tabs>
        <w:snapToGrid w:val="0"/>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075834">
        <w:rPr>
          <w:rFonts w:asciiTheme="minorHAnsi" w:hAnsiTheme="minorHAnsi" w:cstheme="minorHAnsi"/>
          <w:sz w:val="22"/>
          <w:szCs w:val="22"/>
        </w:rPr>
        <w:t>el</w:t>
      </w:r>
      <w:r w:rsidRPr="00E14BF9">
        <w:rPr>
          <w:rFonts w:asciiTheme="minorHAnsi" w:hAnsiTheme="minorHAnsi" w:cstheme="minorHAnsi"/>
          <w:sz w:val="22"/>
          <w:szCs w:val="22"/>
        </w:rPr>
        <w:t xml:space="preserve"> Fondo</w:t>
      </w:r>
      <w:r w:rsidR="008A68B3" w:rsidRPr="00E14BF9">
        <w:rPr>
          <w:rFonts w:asciiTheme="minorHAnsi" w:hAnsiTheme="minorHAnsi" w:cstheme="minorHAnsi"/>
          <w:b/>
          <w:color w:val="0000FF"/>
          <w:sz w:val="22"/>
          <w:szCs w:val="22"/>
        </w:rPr>
        <w:t xml:space="preserve">: </w:t>
      </w:r>
      <w:r w:rsidR="00075834">
        <w:rPr>
          <w:rFonts w:asciiTheme="minorHAnsi" w:hAnsiTheme="minorHAnsi" w:cstheme="minorHAnsi"/>
          <w:b/>
          <w:color w:val="0000FF"/>
          <w:sz w:val="22"/>
          <w:szCs w:val="22"/>
        </w:rPr>
        <w:t>FASSA</w:t>
      </w:r>
      <w:r w:rsidR="003963DC">
        <w:rPr>
          <w:rFonts w:asciiTheme="minorHAnsi" w:hAnsiTheme="minorHAnsi" w:cstheme="minorHAnsi"/>
          <w:b/>
          <w:color w:val="0000FF"/>
          <w:sz w:val="22"/>
          <w:szCs w:val="22"/>
        </w:rPr>
        <w:t xml:space="preserve"> 2025</w:t>
      </w:r>
      <w:r w:rsidR="008A68B3">
        <w:rPr>
          <w:rFonts w:asciiTheme="minorHAnsi" w:hAnsiTheme="minorHAnsi" w:cstheme="minorHAnsi"/>
          <w:b/>
          <w:color w:val="0000FF"/>
          <w:sz w:val="22"/>
          <w:szCs w:val="22"/>
        </w:rPr>
        <w:t>.</w:t>
      </w:r>
    </w:p>
    <w:p w14:paraId="6A2B1E0C" w14:textId="77777777" w:rsidR="004642C8" w:rsidRPr="00E14BF9" w:rsidRDefault="004642C8" w:rsidP="00F353FD">
      <w:pPr>
        <w:tabs>
          <w:tab w:val="left" w:pos="567"/>
        </w:tabs>
        <w:snapToGrid w:val="0"/>
        <w:jc w:val="both"/>
        <w:rPr>
          <w:rFonts w:asciiTheme="minorHAnsi" w:hAnsiTheme="minorHAnsi" w:cstheme="minorHAnsi"/>
          <w:sz w:val="22"/>
          <w:szCs w:val="22"/>
          <w:shd w:val="clear" w:color="auto" w:fill="FFFF99"/>
        </w:rPr>
      </w:pPr>
    </w:p>
    <w:p w14:paraId="33891E78" w14:textId="77777777" w:rsidR="002D58A3" w:rsidRPr="00F431B4" w:rsidRDefault="00F431B4" w:rsidP="00F353FD">
      <w:pPr>
        <w:tabs>
          <w:tab w:val="left" w:pos="567"/>
        </w:tabs>
        <w:jc w:val="both"/>
        <w:rPr>
          <w:rFonts w:asciiTheme="minorHAnsi" w:hAnsiTheme="minorHAnsi" w:cstheme="minorHAnsi"/>
          <w:b/>
          <w:szCs w:val="22"/>
        </w:rPr>
      </w:pPr>
      <w:r w:rsidRPr="00F431B4">
        <w:rPr>
          <w:rFonts w:asciiTheme="minorHAnsi" w:hAnsiTheme="minorHAnsi" w:cstheme="minorHAnsi"/>
          <w:b/>
          <w:szCs w:val="22"/>
        </w:rPr>
        <w:t>5</w:t>
      </w:r>
      <w:r w:rsidR="002D58A3" w:rsidRPr="00F431B4">
        <w:rPr>
          <w:rFonts w:asciiTheme="minorHAnsi" w:hAnsiTheme="minorHAnsi" w:cstheme="minorHAnsi"/>
          <w:b/>
          <w:szCs w:val="22"/>
        </w:rPr>
        <w:t>.</w:t>
      </w:r>
      <w:r w:rsidR="004133A4" w:rsidRPr="00F431B4">
        <w:rPr>
          <w:rFonts w:asciiTheme="minorHAnsi" w:hAnsiTheme="minorHAnsi" w:cstheme="minorHAnsi"/>
          <w:b/>
          <w:szCs w:val="22"/>
        </w:rPr>
        <w:t>4</w:t>
      </w:r>
      <w:r w:rsidR="002D58A3" w:rsidRPr="00F431B4">
        <w:rPr>
          <w:rFonts w:asciiTheme="minorHAnsi" w:hAnsiTheme="minorHAnsi" w:cstheme="minorHAnsi"/>
          <w:b/>
          <w:szCs w:val="22"/>
        </w:rPr>
        <w:t>.- DESCRIPCIÓN, UNIDAD Y CANTIDAD.</w:t>
      </w:r>
    </w:p>
    <w:p w14:paraId="2E62BC2F" w14:textId="77777777" w:rsidR="002D58A3" w:rsidRPr="00E14BF9" w:rsidRDefault="002D58A3" w:rsidP="00F353FD">
      <w:pPr>
        <w:tabs>
          <w:tab w:val="left" w:pos="567"/>
        </w:tabs>
        <w:jc w:val="both"/>
        <w:rPr>
          <w:rFonts w:asciiTheme="minorHAnsi" w:hAnsiTheme="minorHAnsi" w:cstheme="minorHAnsi"/>
          <w:b/>
          <w:sz w:val="22"/>
          <w:szCs w:val="22"/>
        </w:rPr>
      </w:pPr>
    </w:p>
    <w:p w14:paraId="1CDA21B5" w14:textId="298E9B74"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La descripción amplia y detallada de</w:t>
      </w:r>
      <w:r w:rsidR="00075834">
        <w:rPr>
          <w:rFonts w:asciiTheme="minorHAnsi" w:hAnsiTheme="minorHAnsi" w:cstheme="minorHAnsi"/>
          <w:sz w:val="22"/>
          <w:szCs w:val="22"/>
        </w:rPr>
        <w:t xml:space="preserve"> las</w:t>
      </w:r>
      <w:r w:rsidR="000A739D">
        <w:rPr>
          <w:rFonts w:asciiTheme="minorHAnsi" w:hAnsiTheme="minorHAnsi" w:cstheme="minorHAnsi"/>
          <w:sz w:val="22"/>
          <w:szCs w:val="22"/>
        </w:rPr>
        <w:t xml:space="preserve"> </w:t>
      </w:r>
      <w:r w:rsidR="00075834">
        <w:rPr>
          <w:rFonts w:asciiTheme="minorHAnsi" w:hAnsiTheme="minorHAnsi" w:cstheme="minorHAnsi"/>
          <w:b/>
          <w:color w:val="0000FF"/>
          <w:sz w:val="22"/>
          <w:szCs w:val="22"/>
        </w:rPr>
        <w:t>Sustancias Químicas, Agentes de Diagnostico e Insumos de Laboratorio</w:t>
      </w:r>
      <w:r w:rsidR="00075834">
        <w:rPr>
          <w:rFonts w:asciiTheme="minorHAnsi" w:hAnsiTheme="minorHAnsi" w:cstheme="minorHAnsi"/>
          <w:sz w:val="22"/>
          <w:szCs w:val="22"/>
        </w:rPr>
        <w:t xml:space="preserve"> </w:t>
      </w:r>
      <w:r w:rsidR="008A68B3">
        <w:rPr>
          <w:rFonts w:asciiTheme="minorHAnsi" w:hAnsiTheme="minorHAnsi" w:cstheme="minorHAnsi"/>
          <w:sz w:val="22"/>
          <w:szCs w:val="22"/>
        </w:rPr>
        <w:t>solicitad</w:t>
      </w:r>
      <w:r w:rsidR="000A739D">
        <w:rPr>
          <w:rFonts w:asciiTheme="minorHAnsi" w:hAnsiTheme="minorHAnsi" w:cstheme="minorHAnsi"/>
          <w:sz w:val="22"/>
          <w:szCs w:val="22"/>
        </w:rPr>
        <w:t>o</w:t>
      </w:r>
      <w:r w:rsidR="00075834">
        <w:rPr>
          <w:rFonts w:asciiTheme="minorHAnsi" w:hAnsiTheme="minorHAnsi" w:cstheme="minorHAnsi"/>
          <w:sz w:val="22"/>
          <w:szCs w:val="22"/>
        </w:rPr>
        <w:t>s</w:t>
      </w:r>
      <w:r w:rsidR="000B5850"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contempla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3 (tres)</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el cual forma parte integrante de esta convocatoria.</w:t>
      </w:r>
    </w:p>
    <w:p w14:paraId="774BCCEE" w14:textId="77777777" w:rsidR="002D58A3" w:rsidRPr="00E14BF9" w:rsidRDefault="002D58A3" w:rsidP="00F353FD">
      <w:pPr>
        <w:tabs>
          <w:tab w:val="left" w:pos="567"/>
        </w:tabs>
        <w:jc w:val="both"/>
        <w:rPr>
          <w:rFonts w:asciiTheme="minorHAnsi" w:hAnsiTheme="minorHAnsi" w:cstheme="minorHAnsi"/>
          <w:sz w:val="22"/>
          <w:szCs w:val="22"/>
        </w:rPr>
      </w:pPr>
    </w:p>
    <w:p w14:paraId="3201BECC" w14:textId="001473D6"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Los licitantes, para la presentación de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deberán ajustarse estrictamente a los requisitos y especificaciones previstos en </w:t>
      </w:r>
      <w:r w:rsidRPr="00E14BF9">
        <w:rPr>
          <w:rFonts w:asciiTheme="minorHAnsi" w:hAnsiTheme="minorHAnsi" w:cstheme="minorHAnsi"/>
          <w:bCs/>
          <w:sz w:val="22"/>
          <w:szCs w:val="22"/>
        </w:rPr>
        <w:t>esta convocatoria,</w:t>
      </w:r>
      <w:r w:rsidRPr="00E14BF9">
        <w:rPr>
          <w:rFonts w:asciiTheme="minorHAnsi" w:hAnsiTheme="minorHAnsi" w:cstheme="minorHAnsi"/>
          <w:sz w:val="22"/>
          <w:szCs w:val="22"/>
        </w:rPr>
        <w:t xml:space="preserve"> describiendo en forma amplia y detallada </w:t>
      </w:r>
      <w:r w:rsidR="00F30BEE">
        <w:rPr>
          <w:rFonts w:asciiTheme="minorHAnsi" w:hAnsiTheme="minorHAnsi" w:cstheme="minorHAnsi"/>
          <w:sz w:val="22"/>
          <w:szCs w:val="22"/>
        </w:rPr>
        <w:t xml:space="preserve">los </w:t>
      </w:r>
      <w:r w:rsidR="00075834">
        <w:rPr>
          <w:rFonts w:asciiTheme="minorHAnsi" w:hAnsiTheme="minorHAnsi" w:cstheme="minorHAnsi"/>
          <w:sz w:val="22"/>
          <w:szCs w:val="22"/>
        </w:rPr>
        <w:t>bienes</w:t>
      </w:r>
      <w:r w:rsidR="00F30BEE">
        <w:rPr>
          <w:rFonts w:asciiTheme="minorHAnsi" w:hAnsiTheme="minorHAnsi" w:cstheme="minorHAnsi"/>
          <w:sz w:val="22"/>
          <w:szCs w:val="22"/>
        </w:rPr>
        <w:t xml:space="preserve"> </w:t>
      </w:r>
      <w:r w:rsidRPr="00E14BF9">
        <w:rPr>
          <w:rFonts w:asciiTheme="minorHAnsi" w:hAnsiTheme="minorHAnsi" w:cstheme="minorHAnsi"/>
          <w:sz w:val="22"/>
          <w:szCs w:val="22"/>
        </w:rPr>
        <w:t>que estén ofertando.</w:t>
      </w:r>
    </w:p>
    <w:p w14:paraId="0801672A" w14:textId="77777777" w:rsidR="002D58A3" w:rsidRPr="00E14BF9" w:rsidRDefault="002D58A3" w:rsidP="00F353FD">
      <w:pPr>
        <w:tabs>
          <w:tab w:val="left" w:pos="567"/>
        </w:tabs>
        <w:jc w:val="both"/>
        <w:rPr>
          <w:rFonts w:asciiTheme="minorHAnsi" w:hAnsiTheme="minorHAnsi" w:cstheme="minorHAnsi"/>
          <w:sz w:val="22"/>
          <w:szCs w:val="22"/>
        </w:rPr>
      </w:pPr>
    </w:p>
    <w:p w14:paraId="38DF5B93" w14:textId="7826A9B1"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Las condiciones contenidas en la presente convocatoria a la licitación y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presentadas por los licitantes no podrán ser negociadas.</w:t>
      </w:r>
    </w:p>
    <w:p w14:paraId="6BC8DB69" w14:textId="77777777" w:rsidR="00A742A8" w:rsidRPr="00E14BF9" w:rsidRDefault="00A742A8" w:rsidP="00F353FD">
      <w:pPr>
        <w:tabs>
          <w:tab w:val="left" w:pos="567"/>
        </w:tabs>
        <w:jc w:val="both"/>
        <w:rPr>
          <w:rFonts w:asciiTheme="minorHAnsi" w:hAnsiTheme="minorHAnsi" w:cstheme="minorHAnsi"/>
          <w:sz w:val="22"/>
          <w:szCs w:val="22"/>
        </w:rPr>
      </w:pPr>
    </w:p>
    <w:p w14:paraId="43054471" w14:textId="77777777" w:rsidR="002D58A3" w:rsidRPr="00E14BF9" w:rsidRDefault="002D58A3" w:rsidP="00F353FD">
      <w:pPr>
        <w:tabs>
          <w:tab w:val="left" w:pos="567"/>
          <w:tab w:val="left" w:pos="3834"/>
        </w:tabs>
        <w:rPr>
          <w:rFonts w:asciiTheme="minorHAnsi" w:hAnsiTheme="minorHAnsi" w:cstheme="minorHAnsi"/>
          <w:b/>
          <w:bCs/>
          <w:sz w:val="22"/>
          <w:szCs w:val="22"/>
        </w:rPr>
      </w:pPr>
    </w:p>
    <w:p w14:paraId="3C1F82BC" w14:textId="77777777" w:rsidR="002D58A3" w:rsidRPr="00F431B4" w:rsidRDefault="00F431B4" w:rsidP="00F353FD">
      <w:pPr>
        <w:tabs>
          <w:tab w:val="left" w:pos="567"/>
          <w:tab w:val="left" w:pos="3834"/>
        </w:tabs>
        <w:rPr>
          <w:rFonts w:asciiTheme="minorHAnsi" w:hAnsiTheme="minorHAnsi" w:cstheme="minorHAnsi"/>
          <w:b/>
          <w:bCs/>
          <w:szCs w:val="22"/>
        </w:rPr>
      </w:pPr>
      <w:r w:rsidRPr="00F431B4">
        <w:rPr>
          <w:rFonts w:asciiTheme="minorHAnsi" w:hAnsiTheme="minorHAnsi" w:cstheme="minorHAnsi"/>
          <w:b/>
          <w:bCs/>
          <w:szCs w:val="22"/>
        </w:rPr>
        <w:t>6</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 xml:space="preserve">     JUNTA DE ACLARACIONES:</w:t>
      </w:r>
    </w:p>
    <w:p w14:paraId="0552335D" w14:textId="77777777" w:rsidR="002D58A3" w:rsidRPr="00E14BF9" w:rsidRDefault="002D58A3" w:rsidP="00F353FD">
      <w:pPr>
        <w:tabs>
          <w:tab w:val="left" w:pos="567"/>
        </w:tabs>
        <w:rPr>
          <w:rFonts w:asciiTheme="minorHAnsi" w:hAnsiTheme="minorHAnsi" w:cstheme="minorHAnsi"/>
          <w:sz w:val="22"/>
          <w:szCs w:val="22"/>
        </w:rPr>
      </w:pPr>
    </w:p>
    <w:p w14:paraId="3D893BDF" w14:textId="20B818FE" w:rsidR="002D58A3" w:rsidRPr="00E14BF9" w:rsidRDefault="002D58A3" w:rsidP="00F353FD">
      <w:pPr>
        <w:numPr>
          <w:ilvl w:val="0"/>
          <w:numId w:val="8"/>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Aquellos interesados que pretendan solicitar </w:t>
      </w:r>
      <w:r w:rsidR="00843A5D" w:rsidRPr="00E14BF9">
        <w:rPr>
          <w:rFonts w:asciiTheme="minorHAnsi" w:hAnsiTheme="minorHAnsi" w:cstheme="minorHAnsi"/>
          <w:sz w:val="22"/>
          <w:szCs w:val="22"/>
        </w:rPr>
        <w:t>aclaraciones, a</w:t>
      </w:r>
      <w:r w:rsidRPr="00E14BF9">
        <w:rPr>
          <w:rFonts w:asciiTheme="minorHAnsi" w:hAnsiTheme="minorHAnsi" w:cstheme="minorHAnsi"/>
          <w:sz w:val="22"/>
          <w:szCs w:val="22"/>
        </w:rPr>
        <w:t xml:space="preserve"> los aspectos contenidos en la</w:t>
      </w:r>
      <w:r w:rsidR="00843A5D" w:rsidRPr="00E14BF9">
        <w:rPr>
          <w:rFonts w:asciiTheme="minorHAnsi" w:hAnsiTheme="minorHAnsi" w:cstheme="minorHAnsi"/>
          <w:sz w:val="22"/>
          <w:szCs w:val="22"/>
        </w:rPr>
        <w:t xml:space="preserve">s Bases de la Licitación o Especificaciones Técnicas </w:t>
      </w:r>
      <w:r w:rsidR="00F30BEE" w:rsidRPr="00E14BF9">
        <w:rPr>
          <w:rFonts w:asciiTheme="minorHAnsi" w:hAnsiTheme="minorHAnsi" w:cstheme="minorHAnsi"/>
          <w:sz w:val="22"/>
          <w:szCs w:val="22"/>
        </w:rPr>
        <w:t>de</w:t>
      </w:r>
      <w:r w:rsidR="00075834">
        <w:rPr>
          <w:rFonts w:asciiTheme="minorHAnsi" w:hAnsiTheme="minorHAnsi" w:cstheme="minorHAnsi"/>
          <w:sz w:val="22"/>
          <w:szCs w:val="22"/>
        </w:rPr>
        <w:t xml:space="preserve"> las </w:t>
      </w:r>
      <w:r w:rsidR="00075834">
        <w:rPr>
          <w:rFonts w:asciiTheme="minorHAnsi" w:hAnsiTheme="minorHAnsi" w:cstheme="minorHAnsi"/>
          <w:b/>
          <w:color w:val="0000FF"/>
          <w:sz w:val="22"/>
          <w:szCs w:val="22"/>
        </w:rPr>
        <w:t>Sustancias Químicas, Agentes de Diagnostico e Insumos de Laboratorio</w:t>
      </w:r>
      <w:r w:rsidR="00075834" w:rsidRPr="00E14BF9">
        <w:rPr>
          <w:rFonts w:asciiTheme="minorHAnsi" w:hAnsiTheme="minorHAnsi" w:cstheme="minorHAnsi"/>
          <w:sz w:val="22"/>
          <w:szCs w:val="22"/>
        </w:rPr>
        <w:t xml:space="preserve"> </w:t>
      </w:r>
      <w:r w:rsidR="005A177D" w:rsidRPr="00E14BF9">
        <w:rPr>
          <w:rFonts w:asciiTheme="minorHAnsi" w:hAnsiTheme="minorHAnsi" w:cstheme="minorHAnsi"/>
          <w:sz w:val="22"/>
          <w:szCs w:val="22"/>
        </w:rPr>
        <w:t xml:space="preserve">por adquirir, </w:t>
      </w:r>
      <w:r w:rsidR="00843A5D" w:rsidRPr="00E14BF9">
        <w:rPr>
          <w:rFonts w:asciiTheme="minorHAnsi" w:hAnsiTheme="minorHAnsi" w:cstheme="minorHAnsi"/>
          <w:sz w:val="22"/>
          <w:szCs w:val="22"/>
        </w:rPr>
        <w:t xml:space="preserve">deberán </w:t>
      </w:r>
      <w:r w:rsidRPr="00E14BF9">
        <w:rPr>
          <w:rFonts w:asciiTheme="minorHAnsi" w:hAnsiTheme="minorHAnsi" w:cstheme="minorHAnsi"/>
          <w:sz w:val="22"/>
          <w:szCs w:val="22"/>
        </w:rPr>
        <w:t xml:space="preserve">presentar un escrito acompañado a las solicitudes de aclaración correspondientes, en el citado </w:t>
      </w:r>
      <w:r w:rsidR="00295006" w:rsidRPr="00E14BF9">
        <w:rPr>
          <w:rFonts w:asciiTheme="minorHAnsi" w:hAnsiTheme="minorHAnsi" w:cstheme="minorHAnsi"/>
          <w:sz w:val="22"/>
          <w:szCs w:val="22"/>
        </w:rPr>
        <w:t>escrito manifestar</w:t>
      </w:r>
      <w:r w:rsidR="00BB03AB" w:rsidRPr="00E14BF9">
        <w:rPr>
          <w:rFonts w:asciiTheme="minorHAnsi" w:hAnsiTheme="minorHAnsi" w:cstheme="minorHAnsi"/>
          <w:sz w:val="22"/>
          <w:szCs w:val="22"/>
        </w:rPr>
        <w:t>á</w:t>
      </w:r>
      <w:r w:rsidR="00295006" w:rsidRPr="00E14BF9">
        <w:rPr>
          <w:rFonts w:asciiTheme="minorHAnsi" w:hAnsiTheme="minorHAnsi" w:cstheme="minorHAnsi"/>
          <w:sz w:val="22"/>
          <w:szCs w:val="22"/>
        </w:rPr>
        <w:t>n</w:t>
      </w:r>
      <w:r w:rsidRPr="00E14BF9">
        <w:rPr>
          <w:rFonts w:asciiTheme="minorHAnsi" w:hAnsiTheme="minorHAnsi" w:cstheme="minorHAnsi"/>
          <w:sz w:val="22"/>
          <w:szCs w:val="22"/>
        </w:rPr>
        <w:t xml:space="preserve"> su interés en participar en la presente licitación, por s</w:t>
      </w:r>
      <w:r w:rsidR="00BB03AB"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en representación de un tercero.</w:t>
      </w:r>
    </w:p>
    <w:p w14:paraId="54CA9F9F" w14:textId="77777777" w:rsidR="002D58A3" w:rsidRPr="00E14BF9" w:rsidRDefault="002D58A3" w:rsidP="00F353FD">
      <w:pPr>
        <w:tabs>
          <w:tab w:val="left" w:pos="567"/>
        </w:tabs>
        <w:jc w:val="both"/>
        <w:rPr>
          <w:rFonts w:asciiTheme="minorHAnsi" w:hAnsiTheme="minorHAnsi" w:cstheme="minorHAnsi"/>
          <w:sz w:val="22"/>
          <w:szCs w:val="22"/>
        </w:rPr>
      </w:pPr>
    </w:p>
    <w:p w14:paraId="7C5A66C8" w14:textId="77777777" w:rsidR="002D58A3" w:rsidRPr="00E14BF9" w:rsidRDefault="002D58A3" w:rsidP="00F353FD">
      <w:pPr>
        <w:tabs>
          <w:tab w:val="left" w:pos="567"/>
        </w:tabs>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NOTA:  En el caso de presentación de </w:t>
      </w:r>
      <w:r w:rsidR="00805597" w:rsidRPr="00E14BF9">
        <w:rPr>
          <w:rFonts w:asciiTheme="minorHAnsi" w:hAnsiTheme="minorHAnsi" w:cstheme="minorHAnsi"/>
          <w:b/>
          <w:i/>
          <w:sz w:val="22"/>
          <w:szCs w:val="22"/>
          <w:u w:val="single"/>
        </w:rPr>
        <w:t>propuestas</w:t>
      </w:r>
      <w:r w:rsidRPr="00E14BF9">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E14BF9">
        <w:rPr>
          <w:rFonts w:asciiTheme="minorHAnsi" w:hAnsiTheme="minorHAnsi" w:cstheme="minorHAnsi"/>
          <w:b/>
          <w:i/>
          <w:sz w:val="22"/>
          <w:szCs w:val="22"/>
          <w:u w:val="single"/>
        </w:rPr>
        <w:t>.</w:t>
      </w:r>
    </w:p>
    <w:p w14:paraId="3326068F" w14:textId="77777777" w:rsidR="002D58A3" w:rsidRPr="00E14BF9" w:rsidRDefault="002D58A3" w:rsidP="00F353FD">
      <w:pPr>
        <w:tabs>
          <w:tab w:val="left" w:pos="567"/>
        </w:tabs>
        <w:jc w:val="both"/>
        <w:rPr>
          <w:rFonts w:asciiTheme="minorHAnsi" w:hAnsiTheme="minorHAnsi" w:cstheme="minorHAnsi"/>
          <w:sz w:val="22"/>
          <w:szCs w:val="22"/>
        </w:rPr>
      </w:pPr>
    </w:p>
    <w:p w14:paraId="54D6782F" w14:textId="77777777" w:rsidR="00FD7A98" w:rsidRPr="00E14BF9" w:rsidRDefault="00FD7A98" w:rsidP="00F353FD">
      <w:pPr>
        <w:numPr>
          <w:ilvl w:val="0"/>
          <w:numId w:val="8"/>
        </w:numPr>
        <w:tabs>
          <w:tab w:val="left" w:pos="567"/>
        </w:tabs>
        <w:ind w:left="0" w:firstLine="0"/>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Los licitantes </w:t>
      </w:r>
      <w:r w:rsidR="00FA22A6" w:rsidRPr="00E14BF9">
        <w:rPr>
          <w:rFonts w:asciiTheme="minorHAnsi" w:hAnsiTheme="minorHAnsi" w:cstheme="minorHAnsi"/>
          <w:sz w:val="22"/>
          <w:szCs w:val="22"/>
        </w:rPr>
        <w:t>deberán</w:t>
      </w:r>
      <w:r w:rsidRPr="00E14BF9">
        <w:rPr>
          <w:rFonts w:asciiTheme="minorHAnsi" w:hAnsiTheme="minorHAnsi" w:cstheme="minorHAnsi"/>
          <w:sz w:val="22"/>
          <w:szCs w:val="22"/>
        </w:rPr>
        <w:t xml:space="preserve"> enviar las solicitudes de aclaración a través de</w:t>
      </w:r>
      <w:r w:rsidR="0076093F" w:rsidRPr="00E14BF9">
        <w:rPr>
          <w:rFonts w:asciiTheme="minorHAnsi" w:hAnsiTheme="minorHAnsi" w:cstheme="minorHAnsi"/>
          <w:sz w:val="22"/>
          <w:szCs w:val="22"/>
        </w:rPr>
        <w:t>l correo electrónico de</w:t>
      </w:r>
      <w:r w:rsidR="00185702" w:rsidRPr="00E14BF9">
        <w:rPr>
          <w:rFonts w:asciiTheme="minorHAnsi" w:hAnsiTheme="minorHAnsi" w:cstheme="minorHAnsi"/>
          <w:sz w:val="22"/>
          <w:szCs w:val="22"/>
        </w:rPr>
        <w:t xml:space="preserve"> </w:t>
      </w:r>
      <w:r w:rsidR="0076093F" w:rsidRPr="00E14BF9">
        <w:rPr>
          <w:rFonts w:asciiTheme="minorHAnsi" w:hAnsiTheme="minorHAnsi" w:cstheme="minorHAnsi"/>
          <w:sz w:val="22"/>
          <w:szCs w:val="22"/>
        </w:rPr>
        <w:t xml:space="preserve">la Convocante: </w:t>
      </w:r>
      <w:hyperlink r:id="rId14" w:history="1">
        <w:r w:rsidR="0076093F" w:rsidRPr="00E14BF9">
          <w:rPr>
            <w:rStyle w:val="Hipervnculo"/>
            <w:rFonts w:asciiTheme="minorHAnsi" w:hAnsiTheme="minorHAnsi" w:cstheme="minorHAnsi"/>
            <w:sz w:val="22"/>
            <w:szCs w:val="22"/>
            <w:u w:val="none"/>
          </w:rPr>
          <w:t>licitaciones_ssz@zacatecas.gob.mx</w:t>
        </w:r>
      </w:hyperlink>
      <w:r w:rsidR="0076093F" w:rsidRPr="00E14BF9">
        <w:rPr>
          <w:rFonts w:asciiTheme="minorHAnsi" w:hAnsiTheme="minorHAnsi" w:cstheme="minorHAnsi"/>
          <w:sz w:val="22"/>
          <w:szCs w:val="22"/>
        </w:rPr>
        <w:t xml:space="preserve"> , </w:t>
      </w:r>
      <w:r w:rsidRPr="00E14BF9">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E14BF9">
        <w:rPr>
          <w:rFonts w:asciiTheme="minorHAnsi" w:hAnsiTheme="minorHAnsi" w:cstheme="minorHAnsi"/>
          <w:sz w:val="22"/>
          <w:szCs w:val="22"/>
        </w:rPr>
        <w:t>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a más tardar </w:t>
      </w:r>
      <w:r w:rsidR="007D167D" w:rsidRPr="00E14BF9">
        <w:rPr>
          <w:rFonts w:asciiTheme="minorHAnsi" w:hAnsiTheme="minorHAnsi" w:cstheme="minorHAnsi"/>
          <w:b/>
          <w:color w:val="0000FF"/>
          <w:sz w:val="22"/>
          <w:szCs w:val="22"/>
        </w:rPr>
        <w:t>24</w:t>
      </w:r>
      <w:r w:rsidRPr="00E14BF9">
        <w:rPr>
          <w:rFonts w:asciiTheme="minorHAnsi" w:hAnsiTheme="minorHAnsi" w:cstheme="minorHAnsi"/>
          <w:b/>
          <w:color w:val="0000FF"/>
          <w:sz w:val="22"/>
          <w:szCs w:val="22"/>
        </w:rPr>
        <w:t xml:space="preserve"> (</w:t>
      </w:r>
      <w:r w:rsidR="007D167D" w:rsidRPr="00E14BF9">
        <w:rPr>
          <w:rFonts w:asciiTheme="minorHAnsi" w:hAnsiTheme="minorHAnsi" w:cstheme="minorHAnsi"/>
          <w:b/>
          <w:color w:val="0000FF"/>
          <w:sz w:val="22"/>
          <w:szCs w:val="22"/>
        </w:rPr>
        <w:t>veinticuatro</w:t>
      </w:r>
      <w:r w:rsidRPr="00E14BF9">
        <w:rPr>
          <w:rFonts w:asciiTheme="minorHAnsi" w:hAnsiTheme="minorHAnsi" w:cstheme="minorHAnsi"/>
          <w:b/>
          <w:color w:val="0000FF"/>
          <w:sz w:val="22"/>
          <w:szCs w:val="22"/>
        </w:rPr>
        <w:t>) horas antes de la fecha y hora en que se realice la junta de aclaraciones.</w:t>
      </w:r>
    </w:p>
    <w:p w14:paraId="42CD93EB" w14:textId="77777777" w:rsidR="00FD7A98" w:rsidRPr="00E14BF9" w:rsidRDefault="00FD7A98" w:rsidP="00F353FD">
      <w:pPr>
        <w:tabs>
          <w:tab w:val="left" w:pos="567"/>
        </w:tabs>
        <w:jc w:val="both"/>
        <w:rPr>
          <w:rFonts w:asciiTheme="minorHAnsi" w:hAnsiTheme="minorHAnsi" w:cstheme="minorHAnsi"/>
          <w:sz w:val="22"/>
          <w:szCs w:val="22"/>
        </w:rPr>
      </w:pPr>
    </w:p>
    <w:p w14:paraId="63B066FA" w14:textId="77777777" w:rsidR="002D58A3" w:rsidRPr="00E14BF9" w:rsidRDefault="00FD7A98"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Las solicitudes de aclaración </w:t>
      </w:r>
      <w:r w:rsidR="005A177D" w:rsidRPr="00E14BF9">
        <w:rPr>
          <w:rFonts w:asciiTheme="minorHAnsi" w:hAnsiTheme="minorHAnsi" w:cstheme="minorHAnsi"/>
          <w:sz w:val="22"/>
          <w:szCs w:val="22"/>
        </w:rPr>
        <w:t xml:space="preserve">que no vengan acompañadas del escrito de manifestación de interés en participar o que </w:t>
      </w:r>
      <w:r w:rsidRPr="00E14BF9">
        <w:rPr>
          <w:rFonts w:asciiTheme="minorHAnsi" w:hAnsiTheme="minorHAnsi" w:cstheme="minorHAnsi"/>
          <w:sz w:val="22"/>
          <w:szCs w:val="22"/>
        </w:rPr>
        <w:t>sean recibidas con posterioridad al plazo antes previsto</w:t>
      </w:r>
      <w:r w:rsidR="005A177D" w:rsidRPr="00E14BF9">
        <w:rPr>
          <w:rFonts w:asciiTheme="minorHAnsi" w:hAnsiTheme="minorHAnsi" w:cstheme="minorHAnsi"/>
          <w:sz w:val="22"/>
          <w:szCs w:val="22"/>
        </w:rPr>
        <w:t xml:space="preserve"> (extemporáneas), no serán contestadas.</w:t>
      </w:r>
    </w:p>
    <w:p w14:paraId="016B5F0A" w14:textId="77777777" w:rsidR="00FD7A98" w:rsidRPr="00E14BF9" w:rsidRDefault="00FD7A98" w:rsidP="00F353FD">
      <w:pPr>
        <w:tabs>
          <w:tab w:val="left" w:pos="567"/>
        </w:tabs>
        <w:jc w:val="both"/>
        <w:rPr>
          <w:rFonts w:asciiTheme="minorHAnsi" w:hAnsiTheme="minorHAnsi" w:cstheme="minorHAnsi"/>
          <w:sz w:val="22"/>
          <w:szCs w:val="22"/>
        </w:rPr>
      </w:pPr>
    </w:p>
    <w:p w14:paraId="0F29AA6C" w14:textId="77777777" w:rsidR="002D58A3" w:rsidRPr="00E14BF9" w:rsidRDefault="002D58A3" w:rsidP="00F353FD">
      <w:pPr>
        <w:tabs>
          <w:tab w:val="left" w:pos="567"/>
        </w:tabs>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c)</w:t>
      </w:r>
      <w:r w:rsidRPr="00E14BF9">
        <w:rPr>
          <w:rFonts w:asciiTheme="minorHAnsi" w:hAnsiTheme="minorHAnsi" w:cstheme="minorHAnsi"/>
          <w:sz w:val="22"/>
          <w:szCs w:val="22"/>
          <w:lang w:val="es-ES_tradnl"/>
        </w:rPr>
        <w:tab/>
        <w:t xml:space="preserve">Con el objeto de agilizar la junta de aclaraciones, los licitantes además de presentar sus </w:t>
      </w:r>
      <w:r w:rsidR="00491A83" w:rsidRPr="00E14BF9">
        <w:rPr>
          <w:rFonts w:asciiTheme="minorHAnsi" w:hAnsiTheme="minorHAnsi" w:cstheme="minorHAnsi"/>
          <w:sz w:val="22"/>
          <w:szCs w:val="22"/>
          <w:lang w:val="es-ES_tradnl"/>
        </w:rPr>
        <w:t>solicitudes de aclaración</w:t>
      </w:r>
      <w:r w:rsidRPr="00E14BF9">
        <w:rPr>
          <w:rFonts w:asciiTheme="minorHAnsi" w:hAnsiTheme="minorHAnsi" w:cstheme="minorHAnsi"/>
          <w:sz w:val="22"/>
          <w:szCs w:val="22"/>
          <w:lang w:val="es-ES_tradnl"/>
        </w:rPr>
        <w:t xml:space="preserve"> por </w:t>
      </w:r>
      <w:r w:rsidR="00E779A8" w:rsidRPr="00E14BF9">
        <w:rPr>
          <w:rFonts w:asciiTheme="minorHAnsi" w:hAnsiTheme="minorHAnsi" w:cstheme="minorHAnsi"/>
          <w:sz w:val="22"/>
          <w:szCs w:val="22"/>
          <w:lang w:val="es-ES_tradnl"/>
        </w:rPr>
        <w:t>escrito</w:t>
      </w:r>
      <w:r w:rsidRPr="00E14BF9">
        <w:rPr>
          <w:rFonts w:asciiTheme="minorHAnsi" w:hAnsiTheme="minorHAnsi" w:cstheme="minorHAnsi"/>
          <w:sz w:val="22"/>
          <w:szCs w:val="22"/>
          <w:lang w:val="es-ES_tradnl"/>
        </w:rPr>
        <w:t xml:space="preserve"> </w:t>
      </w:r>
      <w:r w:rsidR="00491A83"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Word.</w:t>
      </w:r>
    </w:p>
    <w:p w14:paraId="4C7BB605" w14:textId="77777777" w:rsidR="002D58A3" w:rsidRPr="00E14BF9" w:rsidRDefault="002D58A3" w:rsidP="00F353FD">
      <w:pPr>
        <w:tabs>
          <w:tab w:val="left" w:pos="567"/>
        </w:tabs>
        <w:jc w:val="both"/>
        <w:rPr>
          <w:rFonts w:asciiTheme="minorHAnsi" w:hAnsiTheme="minorHAnsi" w:cstheme="minorHAnsi"/>
          <w:sz w:val="22"/>
          <w:szCs w:val="22"/>
          <w:lang w:val="es-ES_tradnl"/>
        </w:rPr>
      </w:pPr>
    </w:p>
    <w:p w14:paraId="4102B96B" w14:textId="77777777" w:rsidR="002D58A3" w:rsidRPr="00E14BF9" w:rsidRDefault="002D58A3" w:rsidP="00F353FD">
      <w:pPr>
        <w:tabs>
          <w:tab w:val="left" w:pos="567"/>
        </w:tabs>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d)</w:t>
      </w:r>
      <w:r w:rsidRPr="00E14BF9">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209006B4" w14:textId="77777777" w:rsidR="002D58A3" w:rsidRPr="00E14BF9" w:rsidRDefault="002D58A3" w:rsidP="00F353FD">
      <w:pPr>
        <w:tabs>
          <w:tab w:val="left" w:pos="567"/>
        </w:tabs>
        <w:jc w:val="both"/>
        <w:rPr>
          <w:rFonts w:asciiTheme="minorHAnsi" w:hAnsiTheme="minorHAnsi" w:cstheme="minorHAnsi"/>
          <w:sz w:val="22"/>
          <w:szCs w:val="22"/>
        </w:rPr>
      </w:pPr>
    </w:p>
    <w:p w14:paraId="3ED2A398" w14:textId="296EF353" w:rsidR="00EE5FAD" w:rsidRPr="00D77F56" w:rsidRDefault="00EE5FAD" w:rsidP="00F353FD">
      <w:pPr>
        <w:pStyle w:val="Prrafodelista"/>
        <w:numPr>
          <w:ilvl w:val="0"/>
          <w:numId w:val="18"/>
        </w:numPr>
        <w:tabs>
          <w:tab w:val="left" w:pos="567"/>
        </w:tabs>
        <w:suppressAutoHyphens w:val="0"/>
        <w:ind w:left="0" w:firstLine="0"/>
        <w:jc w:val="both"/>
        <w:rPr>
          <w:rFonts w:asciiTheme="minorHAnsi" w:hAnsiTheme="minorHAnsi" w:cstheme="minorHAnsi"/>
          <w:bCs/>
          <w:sz w:val="22"/>
          <w:szCs w:val="22"/>
          <w:lang w:val="es-ES_tradnl" w:eastAsia="es-ES"/>
        </w:rPr>
      </w:pPr>
      <w:r w:rsidRPr="00D77F56">
        <w:rPr>
          <w:rFonts w:asciiTheme="minorHAnsi" w:hAnsiTheme="minorHAnsi" w:cstheme="minorHAnsi"/>
          <w:sz w:val="22"/>
          <w:szCs w:val="22"/>
          <w:lang w:val="es-ES_tradnl" w:eastAsia="es-ES"/>
        </w:rPr>
        <w:t xml:space="preserve">La celebración del </w:t>
      </w:r>
      <w:r w:rsidRPr="00D77F56">
        <w:rPr>
          <w:rFonts w:asciiTheme="minorHAnsi" w:hAnsiTheme="minorHAnsi" w:cstheme="minorHAnsi"/>
          <w:b/>
          <w:color w:val="0000FF"/>
          <w:sz w:val="22"/>
          <w:szCs w:val="22"/>
          <w:lang w:val="es-ES_tradnl" w:eastAsia="es-ES"/>
        </w:rPr>
        <w:t>Acto de Junta de Aclaraciones</w:t>
      </w:r>
      <w:r w:rsidRPr="00D77F56">
        <w:rPr>
          <w:rFonts w:asciiTheme="minorHAnsi" w:hAnsiTheme="minorHAnsi" w:cstheme="minorHAnsi"/>
          <w:sz w:val="22"/>
          <w:szCs w:val="22"/>
          <w:lang w:val="es-ES_tradnl" w:eastAsia="es-ES"/>
        </w:rPr>
        <w:t>, se llevará a cabo el día</w:t>
      </w:r>
      <w:r w:rsidR="00BF5AEF" w:rsidRPr="00D77F56">
        <w:rPr>
          <w:rFonts w:asciiTheme="minorHAnsi" w:hAnsiTheme="minorHAnsi" w:cstheme="minorHAnsi"/>
          <w:b/>
          <w:color w:val="0000FF"/>
          <w:sz w:val="22"/>
          <w:szCs w:val="22"/>
          <w:lang w:val="es-ES_tradnl" w:eastAsia="es-ES"/>
        </w:rPr>
        <w:t xml:space="preserve"> </w:t>
      </w:r>
      <w:r w:rsidR="005C37A3">
        <w:rPr>
          <w:rFonts w:asciiTheme="minorHAnsi" w:hAnsiTheme="minorHAnsi" w:cstheme="minorHAnsi"/>
          <w:b/>
          <w:color w:val="0000FF"/>
          <w:sz w:val="22"/>
          <w:szCs w:val="22"/>
          <w:lang w:val="es-ES_tradnl" w:eastAsia="es-ES"/>
        </w:rPr>
        <w:t>24</w:t>
      </w:r>
      <w:r w:rsidR="008867D1" w:rsidRPr="008867D1">
        <w:rPr>
          <w:rFonts w:asciiTheme="minorHAnsi" w:hAnsiTheme="minorHAnsi" w:cstheme="minorHAnsi"/>
          <w:b/>
          <w:color w:val="0000FF"/>
          <w:sz w:val="22"/>
          <w:szCs w:val="22"/>
          <w:lang w:val="es-ES_tradnl" w:eastAsia="es-ES"/>
        </w:rPr>
        <w:t xml:space="preserve"> de </w:t>
      </w:r>
      <w:r w:rsidR="005C37A3">
        <w:rPr>
          <w:rFonts w:asciiTheme="minorHAnsi" w:hAnsiTheme="minorHAnsi" w:cstheme="minorHAnsi"/>
          <w:b/>
          <w:color w:val="0000FF"/>
          <w:sz w:val="22"/>
          <w:szCs w:val="22"/>
          <w:lang w:val="es-ES_tradnl" w:eastAsia="es-ES"/>
        </w:rPr>
        <w:t>octubre</w:t>
      </w:r>
      <w:r w:rsidR="008867D1" w:rsidRPr="008867D1">
        <w:rPr>
          <w:rFonts w:asciiTheme="minorHAnsi" w:hAnsiTheme="minorHAnsi" w:cstheme="minorHAnsi"/>
          <w:b/>
          <w:color w:val="0000FF"/>
          <w:sz w:val="22"/>
          <w:szCs w:val="22"/>
          <w:lang w:val="es-ES_tradnl" w:eastAsia="es-ES"/>
        </w:rPr>
        <w:t xml:space="preserve"> </w:t>
      </w:r>
      <w:r w:rsidR="007B6228" w:rsidRPr="008867D1">
        <w:rPr>
          <w:rFonts w:asciiTheme="minorHAnsi" w:hAnsiTheme="minorHAnsi" w:cstheme="minorHAnsi"/>
          <w:b/>
          <w:color w:val="0000FF"/>
          <w:sz w:val="22"/>
          <w:szCs w:val="22"/>
          <w:lang w:val="es-ES_tradnl" w:eastAsia="es-ES"/>
        </w:rPr>
        <w:t xml:space="preserve">de </w:t>
      </w:r>
      <w:r w:rsidR="003963DC">
        <w:rPr>
          <w:rFonts w:asciiTheme="minorHAnsi" w:hAnsiTheme="minorHAnsi" w:cstheme="minorHAnsi"/>
          <w:b/>
          <w:color w:val="0000FF"/>
          <w:sz w:val="22"/>
          <w:szCs w:val="22"/>
          <w:lang w:val="es-ES_tradnl" w:eastAsia="es-ES"/>
        </w:rPr>
        <w:t>2025</w:t>
      </w:r>
      <w:r w:rsidRPr="008867D1">
        <w:rPr>
          <w:rFonts w:asciiTheme="minorHAnsi" w:hAnsiTheme="minorHAnsi" w:cstheme="minorHAnsi"/>
          <w:b/>
          <w:color w:val="0000FF"/>
          <w:sz w:val="22"/>
          <w:szCs w:val="22"/>
          <w:lang w:val="es-ES_tradnl" w:eastAsia="es-ES"/>
        </w:rPr>
        <w:t xml:space="preserve">, a las </w:t>
      </w:r>
      <w:r w:rsidR="005C37A3">
        <w:rPr>
          <w:rFonts w:asciiTheme="minorHAnsi" w:hAnsiTheme="minorHAnsi" w:cstheme="minorHAnsi"/>
          <w:b/>
          <w:color w:val="0000FF"/>
          <w:sz w:val="22"/>
          <w:szCs w:val="22"/>
          <w:lang w:val="es-ES_tradnl" w:eastAsia="es-ES"/>
        </w:rPr>
        <w:t>10</w:t>
      </w:r>
      <w:r w:rsidRPr="008867D1">
        <w:rPr>
          <w:rFonts w:asciiTheme="minorHAnsi" w:hAnsiTheme="minorHAnsi" w:cstheme="minorHAnsi"/>
          <w:b/>
          <w:color w:val="0000FF"/>
          <w:sz w:val="22"/>
          <w:szCs w:val="22"/>
          <w:lang w:val="es-ES_tradnl" w:eastAsia="es-ES"/>
        </w:rPr>
        <w:t xml:space="preserve">:00 horas, </w:t>
      </w:r>
      <w:r w:rsidRPr="008867D1">
        <w:rPr>
          <w:rFonts w:asciiTheme="minorHAnsi" w:hAnsiTheme="minorHAnsi" w:cstheme="minorHAnsi"/>
          <w:sz w:val="22"/>
          <w:szCs w:val="22"/>
          <w:lang w:val="es-ES_tradnl" w:eastAsia="es-ES"/>
        </w:rPr>
        <w:t>e</w:t>
      </w:r>
      <w:r w:rsidRPr="00D77F56">
        <w:rPr>
          <w:rFonts w:asciiTheme="minorHAnsi" w:hAnsiTheme="minorHAnsi" w:cstheme="minorHAnsi"/>
          <w:sz w:val="22"/>
          <w:szCs w:val="22"/>
          <w:lang w:val="es-ES_tradnl" w:eastAsia="es-ES"/>
        </w:rPr>
        <w:t xml:space="preserve">n las instalaciones de la Subdirección de Recursos Materiales de los Servicios de Salud </w:t>
      </w:r>
      <w:r w:rsidRPr="00D77F56">
        <w:rPr>
          <w:rFonts w:asciiTheme="minorHAnsi" w:hAnsiTheme="minorHAnsi" w:cstheme="minorHAnsi"/>
          <w:sz w:val="22"/>
          <w:szCs w:val="22"/>
          <w:lang w:val="es-ES_tradnl" w:eastAsia="es-ES"/>
        </w:rPr>
        <w:lastRenderedPageBreak/>
        <w:t>de Zacatecas, con domicilio en Calle Mercantil, Interior 1100, Zona Industrial, Guadalupe Zacatecas, C. P. 98604.</w:t>
      </w:r>
    </w:p>
    <w:p w14:paraId="31DAC421" w14:textId="77777777" w:rsidR="00EE5FAD" w:rsidRPr="00E14BF9" w:rsidRDefault="00EE5FAD" w:rsidP="00F353FD">
      <w:pPr>
        <w:tabs>
          <w:tab w:val="left" w:pos="567"/>
        </w:tabs>
        <w:jc w:val="both"/>
        <w:rPr>
          <w:rFonts w:asciiTheme="minorHAnsi" w:hAnsiTheme="minorHAnsi" w:cstheme="minorHAnsi"/>
          <w:sz w:val="22"/>
          <w:szCs w:val="22"/>
        </w:rPr>
      </w:pPr>
    </w:p>
    <w:p w14:paraId="30A2EB86" w14:textId="77777777" w:rsidR="00EE5FAD" w:rsidRPr="00E14BF9" w:rsidRDefault="00EE5FAD" w:rsidP="00F353FD">
      <w:pPr>
        <w:tabs>
          <w:tab w:val="left" w:pos="567"/>
        </w:tabs>
        <w:jc w:val="both"/>
        <w:rPr>
          <w:rFonts w:asciiTheme="minorHAnsi" w:hAnsiTheme="minorHAnsi" w:cstheme="minorHAnsi"/>
          <w:sz w:val="22"/>
          <w:szCs w:val="22"/>
        </w:rPr>
      </w:pPr>
    </w:p>
    <w:p w14:paraId="75323CBB" w14:textId="77777777" w:rsidR="002D58A3" w:rsidRPr="00F431B4" w:rsidRDefault="00F431B4" w:rsidP="00F353FD">
      <w:pPr>
        <w:tabs>
          <w:tab w:val="left" w:pos="426"/>
          <w:tab w:val="left" w:pos="567"/>
        </w:tabs>
        <w:jc w:val="both"/>
        <w:rPr>
          <w:rFonts w:asciiTheme="minorHAnsi" w:hAnsiTheme="minorHAnsi" w:cstheme="minorHAnsi"/>
          <w:b/>
          <w:bCs/>
          <w:szCs w:val="22"/>
        </w:rPr>
      </w:pPr>
      <w:r w:rsidRPr="00F431B4">
        <w:rPr>
          <w:rFonts w:asciiTheme="minorHAnsi" w:hAnsiTheme="minorHAnsi" w:cstheme="minorHAnsi"/>
          <w:b/>
          <w:bCs/>
          <w:szCs w:val="22"/>
        </w:rPr>
        <w:t>7</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ab/>
        <w:t xml:space="preserve">PRESENTACIÓN Y APERTURA DE </w:t>
      </w:r>
      <w:r w:rsidR="00805597" w:rsidRPr="00F431B4">
        <w:rPr>
          <w:rFonts w:asciiTheme="minorHAnsi" w:hAnsiTheme="minorHAnsi" w:cstheme="minorHAnsi"/>
          <w:b/>
          <w:bCs/>
          <w:szCs w:val="22"/>
        </w:rPr>
        <w:t>PROPUESTAS</w:t>
      </w:r>
      <w:r w:rsidR="002D58A3" w:rsidRPr="00F431B4">
        <w:rPr>
          <w:rFonts w:asciiTheme="minorHAnsi" w:hAnsiTheme="minorHAnsi" w:cstheme="minorHAnsi"/>
          <w:b/>
          <w:bCs/>
          <w:szCs w:val="22"/>
        </w:rPr>
        <w:t>.</w:t>
      </w:r>
    </w:p>
    <w:p w14:paraId="2350D5F6" w14:textId="77777777" w:rsidR="002D58A3" w:rsidRPr="00E14BF9" w:rsidRDefault="002D58A3" w:rsidP="00F353FD">
      <w:pPr>
        <w:tabs>
          <w:tab w:val="left" w:pos="567"/>
        </w:tabs>
        <w:jc w:val="both"/>
        <w:rPr>
          <w:rFonts w:asciiTheme="minorHAnsi" w:hAnsiTheme="minorHAnsi" w:cstheme="minorHAnsi"/>
          <w:sz w:val="22"/>
          <w:szCs w:val="22"/>
        </w:rPr>
      </w:pPr>
    </w:p>
    <w:p w14:paraId="6F2CF3F0" w14:textId="77777777" w:rsidR="00843A5D" w:rsidRPr="00E14BF9" w:rsidRDefault="002D58A3" w:rsidP="00F353FD">
      <w:pPr>
        <w:pStyle w:val="Textoindependiente"/>
        <w:numPr>
          <w:ilvl w:val="0"/>
          <w:numId w:val="16"/>
        </w:numPr>
        <w:tabs>
          <w:tab w:val="left" w:pos="567"/>
        </w:tabs>
        <w:spacing w:after="0"/>
        <w:ind w:left="0" w:firstLine="0"/>
        <w:jc w:val="both"/>
        <w:rPr>
          <w:rFonts w:asciiTheme="minorHAnsi" w:hAnsiTheme="minorHAnsi" w:cstheme="minorHAnsi"/>
          <w:b/>
          <w:bCs/>
          <w:sz w:val="22"/>
          <w:szCs w:val="22"/>
          <w:lang w:eastAsia="es-ES"/>
        </w:rPr>
      </w:pPr>
      <w:r w:rsidRPr="00E14BF9">
        <w:rPr>
          <w:rFonts w:asciiTheme="minorHAnsi" w:hAnsiTheme="minorHAnsi" w:cstheme="minorHAnsi"/>
          <w:bCs/>
          <w:sz w:val="22"/>
          <w:szCs w:val="22"/>
        </w:rPr>
        <w:t xml:space="preserve">Los licitantes </w:t>
      </w:r>
      <w:r w:rsidR="00843A5D" w:rsidRPr="00E14BF9">
        <w:rPr>
          <w:rFonts w:asciiTheme="minorHAnsi" w:hAnsiTheme="minorHAnsi" w:cstheme="minorHAnsi"/>
          <w:bCs/>
          <w:sz w:val="22"/>
          <w:szCs w:val="22"/>
          <w:lang w:eastAsia="es-ES"/>
        </w:rPr>
        <w:t>conforme a lo previsto en</w:t>
      </w:r>
      <w:r w:rsidR="00040A19" w:rsidRPr="00E14BF9">
        <w:rPr>
          <w:rFonts w:asciiTheme="minorHAnsi" w:hAnsiTheme="minorHAnsi" w:cstheme="minorHAnsi"/>
          <w:bCs/>
          <w:sz w:val="22"/>
          <w:szCs w:val="22"/>
          <w:lang w:eastAsia="es-ES"/>
        </w:rPr>
        <w:t xml:space="preserve"> el artículo 71 de la </w:t>
      </w:r>
      <w:r w:rsidR="00040A19" w:rsidRPr="00E14BF9">
        <w:rPr>
          <w:rFonts w:asciiTheme="minorHAnsi" w:hAnsiTheme="minorHAnsi" w:cstheme="minorHAnsi"/>
          <w:sz w:val="22"/>
          <w:szCs w:val="22"/>
        </w:rPr>
        <w:t xml:space="preserve">Ley de Adquisiciones, Arrendamientos y Servicios del Estado de Zacatecas y sus Municipios, </w:t>
      </w:r>
      <w:r w:rsidR="00040A19" w:rsidRPr="00E14BF9">
        <w:rPr>
          <w:rFonts w:asciiTheme="minorHAnsi" w:hAnsiTheme="minorHAnsi" w:cstheme="minorHAnsi"/>
          <w:b/>
          <w:sz w:val="22"/>
          <w:szCs w:val="22"/>
        </w:rPr>
        <w:t xml:space="preserve">presentaran por </w:t>
      </w:r>
      <w:r w:rsidR="005A05F6" w:rsidRPr="00E14BF9">
        <w:rPr>
          <w:rFonts w:asciiTheme="minorHAnsi" w:hAnsiTheme="minorHAnsi" w:cstheme="minorHAnsi"/>
          <w:b/>
          <w:sz w:val="22"/>
          <w:szCs w:val="22"/>
        </w:rPr>
        <w:t>escrito sus</w:t>
      </w:r>
      <w:r w:rsidR="00040A19" w:rsidRPr="00E14BF9">
        <w:rPr>
          <w:rFonts w:asciiTheme="minorHAnsi" w:hAnsiTheme="minorHAnsi" w:cstheme="minorHAnsi"/>
          <w:b/>
          <w:sz w:val="22"/>
          <w:szCs w:val="22"/>
        </w:rPr>
        <w:t xml:space="preserve"> Propuestas Técnica y Económica, </w:t>
      </w:r>
      <w:r w:rsidR="00843A5D" w:rsidRPr="00E14BF9">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E14BF9">
        <w:rPr>
          <w:rFonts w:asciiTheme="minorHAnsi" w:hAnsiTheme="minorHAnsi" w:cstheme="minorHAnsi"/>
          <w:b/>
          <w:bCs/>
          <w:sz w:val="22"/>
          <w:szCs w:val="22"/>
          <w:lang w:eastAsia="es-ES"/>
        </w:rPr>
        <w:t>presentan, que</w:t>
      </w:r>
      <w:r w:rsidR="00843A5D" w:rsidRPr="00E14BF9">
        <w:rPr>
          <w:rFonts w:asciiTheme="minorHAnsi" w:hAnsiTheme="minorHAnsi" w:cstheme="minorHAnsi"/>
          <w:b/>
          <w:bCs/>
          <w:sz w:val="22"/>
          <w:szCs w:val="22"/>
          <w:lang w:eastAsia="es-ES"/>
        </w:rPr>
        <w:t xml:space="preserve"> contendrán en </w:t>
      </w:r>
      <w:r w:rsidR="005A05F6" w:rsidRPr="00E14BF9">
        <w:rPr>
          <w:rFonts w:asciiTheme="minorHAnsi" w:hAnsiTheme="minorHAnsi" w:cstheme="minorHAnsi"/>
          <w:b/>
          <w:bCs/>
          <w:sz w:val="22"/>
          <w:szCs w:val="22"/>
          <w:lang w:eastAsia="es-ES"/>
        </w:rPr>
        <w:t>uno la</w:t>
      </w:r>
      <w:r w:rsidR="00843A5D" w:rsidRPr="00E14BF9">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E14BF9" w:rsidRDefault="002228CB" w:rsidP="00F353FD">
      <w:pPr>
        <w:tabs>
          <w:tab w:val="left" w:pos="567"/>
        </w:tabs>
        <w:jc w:val="both"/>
        <w:rPr>
          <w:rFonts w:asciiTheme="minorHAnsi" w:hAnsiTheme="minorHAnsi" w:cstheme="minorHAnsi"/>
          <w:bCs/>
          <w:sz w:val="22"/>
          <w:szCs w:val="22"/>
        </w:rPr>
      </w:pPr>
    </w:p>
    <w:p w14:paraId="06867C8F" w14:textId="3106B645" w:rsidR="0082573C"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 xml:space="preserve">Adicionalmente, para </w:t>
      </w:r>
      <w:r w:rsidR="003E7FE7" w:rsidRPr="00E14BF9">
        <w:rPr>
          <w:rFonts w:asciiTheme="minorHAnsi" w:hAnsiTheme="minorHAnsi" w:cstheme="minorHAnsi"/>
          <w:bCs/>
          <w:sz w:val="22"/>
          <w:szCs w:val="22"/>
        </w:rPr>
        <w:t>los</w:t>
      </w:r>
      <w:r w:rsidRPr="00E14BF9">
        <w:rPr>
          <w:rFonts w:asciiTheme="minorHAnsi" w:hAnsiTheme="minorHAnsi" w:cstheme="minorHAnsi"/>
          <w:bCs/>
          <w:sz w:val="22"/>
          <w:szCs w:val="22"/>
        </w:rPr>
        <w:t xml:space="preserve"> formato</w:t>
      </w:r>
      <w:r w:rsidR="003E7FE7"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del </w:t>
      </w:r>
      <w:r w:rsidRPr="00E14BF9">
        <w:rPr>
          <w:rFonts w:asciiTheme="minorHAnsi" w:hAnsiTheme="minorHAnsi" w:cstheme="minorHAnsi"/>
          <w:b/>
          <w:bCs/>
          <w:color w:val="0000FF"/>
          <w:sz w:val="22"/>
          <w:szCs w:val="22"/>
        </w:rPr>
        <w:t xml:space="preserve">Anexo </w:t>
      </w:r>
      <w:r w:rsidR="005B4DBE" w:rsidRPr="00E14BF9">
        <w:rPr>
          <w:rFonts w:asciiTheme="minorHAnsi" w:hAnsiTheme="minorHAnsi" w:cstheme="minorHAnsi"/>
          <w:b/>
          <w:bCs/>
          <w:color w:val="0000FF"/>
          <w:sz w:val="22"/>
          <w:szCs w:val="22"/>
        </w:rPr>
        <w:t>N</w:t>
      </w:r>
      <w:r w:rsidR="00E779A8" w:rsidRPr="00E14BF9">
        <w:rPr>
          <w:rFonts w:asciiTheme="minorHAnsi" w:hAnsiTheme="minorHAnsi" w:cstheme="minorHAnsi"/>
          <w:b/>
          <w:bCs/>
          <w:color w:val="0000FF"/>
          <w:sz w:val="22"/>
          <w:szCs w:val="22"/>
        </w:rPr>
        <w:t>ú</w:t>
      </w:r>
      <w:r w:rsidR="005B4DBE" w:rsidRPr="00E14BF9">
        <w:rPr>
          <w:rFonts w:asciiTheme="minorHAnsi" w:hAnsiTheme="minorHAnsi" w:cstheme="minorHAnsi"/>
          <w:b/>
          <w:bCs/>
          <w:color w:val="0000FF"/>
          <w:sz w:val="22"/>
          <w:szCs w:val="22"/>
        </w:rPr>
        <w:t xml:space="preserve">mero </w:t>
      </w:r>
      <w:r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Pr="00E14BF9">
        <w:rPr>
          <w:rFonts w:asciiTheme="minorHAnsi" w:hAnsiTheme="minorHAnsi" w:cstheme="minorHAnsi"/>
          <w:b/>
          <w:bCs/>
          <w:color w:val="0000FF"/>
          <w:sz w:val="22"/>
          <w:szCs w:val="22"/>
        </w:rPr>
        <w:t xml:space="preserve"> </w:t>
      </w:r>
      <w:r w:rsidR="00491A83" w:rsidRPr="00E14BF9">
        <w:rPr>
          <w:rFonts w:asciiTheme="minorHAnsi" w:hAnsiTheme="minorHAnsi" w:cstheme="minorHAnsi"/>
          <w:b/>
          <w:bCs/>
          <w:color w:val="0000FF"/>
          <w:sz w:val="22"/>
          <w:szCs w:val="22"/>
        </w:rPr>
        <w:t xml:space="preserve">A </w:t>
      </w:r>
      <w:r w:rsidRPr="00E14BF9">
        <w:rPr>
          <w:rFonts w:asciiTheme="minorHAnsi" w:hAnsiTheme="minorHAnsi" w:cstheme="minorHAnsi"/>
          <w:b/>
          <w:bCs/>
          <w:color w:val="0000FF"/>
          <w:sz w:val="22"/>
          <w:szCs w:val="22"/>
        </w:rPr>
        <w:t>(</w:t>
      </w:r>
      <w:r w:rsidR="001A5EEC">
        <w:rPr>
          <w:rFonts w:asciiTheme="minorHAnsi" w:hAnsiTheme="minorHAnsi" w:cstheme="minorHAnsi"/>
          <w:b/>
          <w:bCs/>
          <w:color w:val="0000FF"/>
          <w:sz w:val="22"/>
          <w:szCs w:val="22"/>
        </w:rPr>
        <w:t>nueve</w:t>
      </w:r>
      <w:r w:rsidR="00491A83" w:rsidRPr="00E14BF9">
        <w:rPr>
          <w:rFonts w:asciiTheme="minorHAnsi" w:hAnsiTheme="minorHAnsi" w:cstheme="minorHAnsi"/>
          <w:b/>
          <w:bCs/>
          <w:color w:val="0000FF"/>
          <w:sz w:val="22"/>
          <w:szCs w:val="22"/>
        </w:rPr>
        <w:t xml:space="preserve"> A</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w:t>
      </w:r>
      <w:r w:rsidR="00C913E7" w:rsidRPr="00E14BF9">
        <w:rPr>
          <w:rFonts w:asciiTheme="minorHAnsi" w:hAnsiTheme="minorHAnsi" w:cstheme="minorHAnsi"/>
          <w:b/>
          <w:bCs/>
          <w:color w:val="0000FF"/>
          <w:sz w:val="22"/>
          <w:szCs w:val="22"/>
        </w:rPr>
        <w:t>de Proposición Técnica</w:t>
      </w:r>
      <w:r w:rsidR="003E7FE7" w:rsidRPr="00E14BF9">
        <w:rPr>
          <w:rFonts w:asciiTheme="minorHAnsi" w:hAnsiTheme="minorHAnsi" w:cstheme="minorHAnsi"/>
          <w:b/>
          <w:bCs/>
          <w:color w:val="0000FF"/>
          <w:sz w:val="22"/>
          <w:szCs w:val="22"/>
        </w:rPr>
        <w:t xml:space="preserve"> y Anexo Número</w:t>
      </w:r>
      <w:r w:rsidR="001A5EEC">
        <w:rPr>
          <w:rFonts w:asciiTheme="minorHAnsi" w:hAnsiTheme="minorHAnsi" w:cstheme="minorHAnsi"/>
          <w:b/>
          <w:bCs/>
          <w:color w:val="0000FF"/>
          <w:sz w:val="22"/>
          <w:szCs w:val="22"/>
        </w:rPr>
        <w:t xml:space="preserve"> </w:t>
      </w:r>
      <w:r w:rsidR="003E7FE7"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003E7FE7" w:rsidRPr="00E14BF9">
        <w:rPr>
          <w:rFonts w:asciiTheme="minorHAnsi" w:hAnsiTheme="minorHAnsi" w:cstheme="minorHAnsi"/>
          <w:b/>
          <w:bCs/>
          <w:color w:val="0000FF"/>
          <w:sz w:val="22"/>
          <w:szCs w:val="22"/>
        </w:rPr>
        <w:t xml:space="preserve"> B (</w:t>
      </w:r>
      <w:r w:rsidR="001A5EEC">
        <w:rPr>
          <w:rFonts w:asciiTheme="minorHAnsi" w:hAnsiTheme="minorHAnsi" w:cstheme="minorHAnsi"/>
          <w:b/>
          <w:bCs/>
          <w:color w:val="0000FF"/>
          <w:sz w:val="22"/>
          <w:szCs w:val="22"/>
        </w:rPr>
        <w:t>nueve</w:t>
      </w:r>
      <w:r w:rsidR="003E7FE7" w:rsidRPr="00E14BF9">
        <w:rPr>
          <w:rFonts w:asciiTheme="minorHAnsi" w:hAnsiTheme="minorHAnsi" w:cstheme="minorHAnsi"/>
          <w:b/>
          <w:bCs/>
          <w:color w:val="0000FF"/>
          <w:sz w:val="22"/>
          <w:szCs w:val="22"/>
        </w:rPr>
        <w:t xml:space="preserve"> B) de Proposición Económica</w:t>
      </w:r>
      <w:r w:rsidR="00C913E7" w:rsidRPr="00E14BF9">
        <w:rPr>
          <w:rFonts w:asciiTheme="minorHAnsi" w:hAnsiTheme="minorHAnsi" w:cstheme="minorHAnsi"/>
          <w:b/>
          <w:bCs/>
          <w:color w:val="0000FF"/>
          <w:sz w:val="22"/>
          <w:szCs w:val="22"/>
        </w:rPr>
        <w:t xml:space="preserve">, </w:t>
      </w:r>
      <w:r w:rsidRPr="00E14BF9">
        <w:rPr>
          <w:rFonts w:asciiTheme="minorHAnsi" w:hAnsiTheme="minorHAnsi" w:cstheme="minorHAnsi"/>
          <w:bCs/>
          <w:sz w:val="22"/>
          <w:szCs w:val="22"/>
        </w:rPr>
        <w:t>para agilizar los actos del procedimiento de contratación, los licitantes</w:t>
      </w:r>
      <w:r w:rsidR="00614653" w:rsidRPr="00E14BF9">
        <w:rPr>
          <w:rFonts w:asciiTheme="minorHAnsi" w:hAnsiTheme="minorHAnsi" w:cstheme="minorHAnsi"/>
          <w:bCs/>
          <w:sz w:val="22"/>
          <w:szCs w:val="22"/>
        </w:rPr>
        <w:t xml:space="preserve"> deberán</w:t>
      </w:r>
      <w:r w:rsidRPr="00E14BF9">
        <w:rPr>
          <w:rFonts w:asciiTheme="minorHAnsi" w:hAnsiTheme="minorHAnsi" w:cstheme="minorHAnsi"/>
          <w:bCs/>
          <w:sz w:val="22"/>
          <w:szCs w:val="22"/>
        </w:rPr>
        <w:t xml:space="preserve"> presentar su propuesta en medio electrónico, magnético u óptic</w:t>
      </w:r>
      <w:r w:rsidR="00E779A8" w:rsidRPr="00E14BF9">
        <w:rPr>
          <w:rFonts w:asciiTheme="minorHAnsi" w:hAnsiTheme="minorHAnsi" w:cstheme="minorHAnsi"/>
          <w:bCs/>
          <w:sz w:val="22"/>
          <w:szCs w:val="22"/>
        </w:rPr>
        <w:t>o</w:t>
      </w:r>
      <w:r w:rsidRPr="00E14BF9">
        <w:rPr>
          <w:rFonts w:asciiTheme="minorHAnsi" w:hAnsiTheme="minorHAnsi" w:cstheme="minorHAnsi"/>
          <w:bCs/>
          <w:sz w:val="22"/>
          <w:szCs w:val="22"/>
        </w:rPr>
        <w:t xml:space="preserve">, </w:t>
      </w:r>
      <w:r w:rsidR="006C53FD" w:rsidRPr="00E14BF9">
        <w:rPr>
          <w:rFonts w:asciiTheme="minorHAnsi" w:hAnsiTheme="minorHAnsi" w:cstheme="minorHAnsi"/>
          <w:bCs/>
          <w:sz w:val="22"/>
          <w:szCs w:val="22"/>
        </w:rPr>
        <w:t>en formato Word</w:t>
      </w:r>
      <w:r w:rsidR="00537286">
        <w:rPr>
          <w:rFonts w:asciiTheme="minorHAnsi" w:hAnsiTheme="minorHAnsi" w:cstheme="minorHAnsi"/>
          <w:bCs/>
          <w:sz w:val="22"/>
          <w:szCs w:val="22"/>
        </w:rPr>
        <w:t xml:space="preserve"> o Excel</w:t>
      </w:r>
      <w:r w:rsidR="006C53FD" w:rsidRPr="00E14BF9">
        <w:rPr>
          <w:rFonts w:asciiTheme="minorHAnsi" w:hAnsiTheme="minorHAnsi" w:cstheme="minorHAnsi"/>
          <w:bCs/>
          <w:sz w:val="22"/>
          <w:szCs w:val="22"/>
        </w:rPr>
        <w:t xml:space="preserve">, </w:t>
      </w:r>
      <w:r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E14BF9" w:rsidRDefault="0082573C" w:rsidP="00F353FD">
      <w:pPr>
        <w:tabs>
          <w:tab w:val="left" w:pos="567"/>
        </w:tabs>
        <w:jc w:val="both"/>
        <w:rPr>
          <w:rFonts w:asciiTheme="minorHAnsi" w:hAnsiTheme="minorHAnsi" w:cstheme="minorHAnsi"/>
          <w:bCs/>
          <w:sz w:val="22"/>
          <w:szCs w:val="22"/>
        </w:rPr>
      </w:pPr>
    </w:p>
    <w:p w14:paraId="76780A27" w14:textId="2C292D11"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1A5EEC">
        <w:rPr>
          <w:rFonts w:asciiTheme="minorHAnsi" w:hAnsiTheme="minorHAnsi" w:cstheme="minorHAnsi"/>
          <w:bCs/>
          <w:sz w:val="22"/>
          <w:szCs w:val="22"/>
        </w:rPr>
        <w:t xml:space="preserve">o forma </w:t>
      </w:r>
      <w:r w:rsidR="00CC76DB" w:rsidRPr="00E14BF9">
        <w:rPr>
          <w:rFonts w:asciiTheme="minorHAnsi" w:hAnsiTheme="minorHAnsi" w:cstheme="minorHAnsi"/>
          <w:bCs/>
          <w:sz w:val="22"/>
          <w:szCs w:val="22"/>
        </w:rPr>
        <w:t>electrónic</w:t>
      </w:r>
      <w:r w:rsidR="001A5EEC">
        <w:rPr>
          <w:rFonts w:asciiTheme="minorHAnsi" w:hAnsiTheme="minorHAnsi" w:cstheme="minorHAnsi"/>
          <w:bCs/>
          <w:sz w:val="22"/>
          <w:szCs w:val="22"/>
        </w:rPr>
        <w:t>a</w:t>
      </w:r>
      <w:r w:rsidR="00CC76DB" w:rsidRPr="00E14BF9">
        <w:rPr>
          <w:rFonts w:asciiTheme="minorHAnsi" w:hAnsiTheme="minorHAnsi" w:cstheme="minorHAnsi"/>
          <w:bCs/>
          <w:sz w:val="22"/>
          <w:szCs w:val="22"/>
        </w:rPr>
        <w:t>, magnétic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762A6BD5" w14:textId="77777777" w:rsidR="0082573C" w:rsidRPr="00E14BF9" w:rsidRDefault="0082573C" w:rsidP="00F353FD">
      <w:pPr>
        <w:tabs>
          <w:tab w:val="left" w:pos="567"/>
        </w:tabs>
        <w:jc w:val="both"/>
        <w:rPr>
          <w:rFonts w:asciiTheme="minorHAnsi" w:hAnsiTheme="minorHAnsi" w:cstheme="minorHAnsi"/>
          <w:bCs/>
          <w:sz w:val="22"/>
          <w:szCs w:val="22"/>
        </w:rPr>
      </w:pPr>
    </w:p>
    <w:p w14:paraId="5477B959" w14:textId="77777777" w:rsidR="0082573C" w:rsidRPr="00E14BF9" w:rsidRDefault="0082573C" w:rsidP="00F353FD">
      <w:pPr>
        <w:pStyle w:val="Prrafodelista"/>
        <w:numPr>
          <w:ilvl w:val="0"/>
          <w:numId w:val="6"/>
        </w:numPr>
        <w:tabs>
          <w:tab w:val="left" w:pos="567"/>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E14BF9" w:rsidRDefault="003E7FE7" w:rsidP="00F353FD">
      <w:pPr>
        <w:tabs>
          <w:tab w:val="left" w:pos="567"/>
        </w:tabs>
        <w:jc w:val="both"/>
        <w:rPr>
          <w:rFonts w:asciiTheme="minorHAnsi" w:hAnsiTheme="minorHAnsi" w:cstheme="minorHAnsi"/>
          <w:bCs/>
          <w:sz w:val="22"/>
          <w:szCs w:val="22"/>
        </w:rPr>
      </w:pPr>
    </w:p>
    <w:p w14:paraId="135D59E2" w14:textId="6F4AAC2F" w:rsidR="003E7FE7" w:rsidRPr="00E14BF9" w:rsidRDefault="003E7FE7" w:rsidP="00F353FD">
      <w:pPr>
        <w:pStyle w:val="Prrafodelista"/>
        <w:numPr>
          <w:ilvl w:val="0"/>
          <w:numId w:val="6"/>
        </w:numPr>
        <w:tabs>
          <w:tab w:val="left" w:pos="567"/>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Las propu</w:t>
      </w:r>
      <w:r w:rsidR="00075834">
        <w:rPr>
          <w:rFonts w:asciiTheme="minorHAnsi" w:hAnsiTheme="minorHAnsi" w:cstheme="minorHAnsi"/>
          <w:bCs/>
          <w:sz w:val="22"/>
          <w:szCs w:val="22"/>
        </w:rPr>
        <w:t>estas presentadas deberán ser fi</w:t>
      </w:r>
      <w:r w:rsidRPr="00E14BF9">
        <w:rPr>
          <w:rFonts w:asciiTheme="minorHAnsi" w:hAnsiTheme="minorHAnsi" w:cstheme="minorHAnsi"/>
          <w:bCs/>
          <w:sz w:val="22"/>
          <w:szCs w:val="22"/>
        </w:rPr>
        <w:t>rmadas autógrafamente por los licitantes, o bien por sus apoderados o representantes legales.</w:t>
      </w:r>
    </w:p>
    <w:p w14:paraId="7F4DF3C3" w14:textId="77777777" w:rsidR="002D58A3" w:rsidRPr="00E14BF9" w:rsidRDefault="002D58A3" w:rsidP="00F353FD">
      <w:pPr>
        <w:tabs>
          <w:tab w:val="left" w:pos="567"/>
        </w:tabs>
        <w:jc w:val="both"/>
        <w:rPr>
          <w:rFonts w:asciiTheme="minorHAnsi" w:hAnsiTheme="minorHAnsi" w:cstheme="minorHAnsi"/>
          <w:bCs/>
          <w:sz w:val="22"/>
          <w:szCs w:val="22"/>
        </w:rPr>
      </w:pPr>
    </w:p>
    <w:p w14:paraId="6C8D76AC" w14:textId="77777777" w:rsidR="00A62C84" w:rsidRPr="00E14BF9" w:rsidRDefault="002D58A3" w:rsidP="00F353FD">
      <w:pPr>
        <w:numPr>
          <w:ilvl w:val="0"/>
          <w:numId w:val="6"/>
        </w:numPr>
        <w:tabs>
          <w:tab w:val="clear" w:pos="0"/>
          <w:tab w:val="num" w:pos="-76"/>
          <w:tab w:val="left" w:pos="567"/>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 xml:space="preserve">Una vez recibidas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en </w:t>
      </w:r>
      <w:r w:rsidR="00687BF1" w:rsidRPr="00E14BF9">
        <w:rPr>
          <w:rFonts w:asciiTheme="minorHAnsi" w:hAnsiTheme="minorHAnsi" w:cstheme="minorHAnsi"/>
          <w:bCs/>
          <w:sz w:val="22"/>
          <w:szCs w:val="22"/>
        </w:rPr>
        <w:t xml:space="preserve">los dos </w:t>
      </w:r>
      <w:r w:rsidRPr="00E14BF9">
        <w:rPr>
          <w:rFonts w:asciiTheme="minorHAnsi" w:hAnsiTheme="minorHAnsi" w:cstheme="minorHAnsi"/>
          <w:bCs/>
          <w:sz w:val="22"/>
          <w:szCs w:val="22"/>
        </w:rPr>
        <w:t>sobre</w:t>
      </w:r>
      <w:r w:rsidR="006E17DF" w:rsidRPr="00E14BF9">
        <w:rPr>
          <w:rFonts w:asciiTheme="minorHAnsi" w:hAnsiTheme="minorHAnsi" w:cstheme="minorHAnsi"/>
          <w:bCs/>
          <w:sz w:val="22"/>
          <w:szCs w:val="22"/>
        </w:rPr>
        <w:t>s cerrados</w:t>
      </w:r>
      <w:r w:rsidRPr="00E14BF9">
        <w:rPr>
          <w:rFonts w:asciiTheme="minorHAnsi" w:hAnsiTheme="minorHAnsi" w:cstheme="minorHAnsi"/>
          <w:bCs/>
          <w:sz w:val="22"/>
          <w:szCs w:val="22"/>
        </w:rPr>
        <w:t xml:space="preserve">, se procederá a su apertura, haciéndose constar la </w:t>
      </w:r>
      <w:r w:rsidR="00A62C84" w:rsidRPr="00E14BF9">
        <w:rPr>
          <w:rFonts w:asciiTheme="minorHAnsi" w:hAnsiTheme="minorHAnsi" w:cstheme="minorHAnsi"/>
          <w:bCs/>
          <w:sz w:val="22"/>
          <w:szCs w:val="22"/>
        </w:rPr>
        <w:t>revisión cuantitativa de la documentación presentada, sí que ello implique la evaluación de su contenido.</w:t>
      </w:r>
    </w:p>
    <w:p w14:paraId="0A0EA7FD" w14:textId="77777777" w:rsidR="0082573C" w:rsidRPr="00E14BF9" w:rsidRDefault="0082573C" w:rsidP="00F353FD">
      <w:pPr>
        <w:tabs>
          <w:tab w:val="left" w:pos="567"/>
        </w:tabs>
        <w:jc w:val="both"/>
        <w:rPr>
          <w:rFonts w:asciiTheme="minorHAnsi" w:hAnsiTheme="minorHAnsi" w:cstheme="minorHAnsi"/>
          <w:bCs/>
          <w:sz w:val="22"/>
          <w:szCs w:val="22"/>
        </w:rPr>
      </w:pPr>
    </w:p>
    <w:p w14:paraId="6F4F3FFE" w14:textId="77777777"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 xml:space="preserve">Con posterioridad se realizará la evaluación integral de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el resultado de dicha revisión o </w:t>
      </w:r>
      <w:r w:rsidR="00E779A8" w:rsidRPr="00E14BF9">
        <w:rPr>
          <w:rFonts w:asciiTheme="minorHAnsi" w:hAnsiTheme="minorHAnsi" w:cstheme="minorHAnsi"/>
          <w:bCs/>
          <w:sz w:val="22"/>
          <w:szCs w:val="22"/>
        </w:rPr>
        <w:t>análisis</w:t>
      </w:r>
      <w:r w:rsidRPr="00E14BF9">
        <w:rPr>
          <w:rFonts w:asciiTheme="minorHAnsi" w:hAnsiTheme="minorHAnsi" w:cstheme="minorHAnsi"/>
          <w:bCs/>
          <w:sz w:val="22"/>
          <w:szCs w:val="22"/>
        </w:rPr>
        <w:t xml:space="preserve"> se dará a conocer en el fallo correspondiente.</w:t>
      </w:r>
    </w:p>
    <w:p w14:paraId="4E56DE1F" w14:textId="77777777" w:rsidR="006E17DF" w:rsidRPr="00E14BF9" w:rsidRDefault="006E17DF" w:rsidP="00F353FD">
      <w:pPr>
        <w:tabs>
          <w:tab w:val="left" w:pos="567"/>
        </w:tabs>
        <w:jc w:val="both"/>
        <w:rPr>
          <w:rFonts w:asciiTheme="minorHAnsi" w:hAnsiTheme="minorHAnsi" w:cstheme="minorHAnsi"/>
          <w:bCs/>
          <w:sz w:val="22"/>
          <w:szCs w:val="22"/>
        </w:rPr>
      </w:pPr>
    </w:p>
    <w:p w14:paraId="759425FF" w14:textId="77777777" w:rsidR="006E17DF" w:rsidRPr="00E14BF9" w:rsidRDefault="006E17DF" w:rsidP="00F353FD">
      <w:pPr>
        <w:pStyle w:val="Prrafodelista"/>
        <w:numPr>
          <w:ilvl w:val="0"/>
          <w:numId w:val="6"/>
        </w:numPr>
        <w:tabs>
          <w:tab w:val="left" w:pos="567"/>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4F82A691" w14:textId="77777777" w:rsidR="002D58A3" w:rsidRPr="00E14BF9" w:rsidRDefault="002D58A3" w:rsidP="00F353FD">
      <w:pPr>
        <w:tabs>
          <w:tab w:val="left" w:pos="567"/>
        </w:tabs>
        <w:jc w:val="both"/>
        <w:rPr>
          <w:rFonts w:asciiTheme="minorHAnsi" w:hAnsiTheme="minorHAnsi" w:cstheme="minorHAnsi"/>
          <w:bCs/>
          <w:sz w:val="22"/>
          <w:szCs w:val="22"/>
        </w:rPr>
      </w:pPr>
    </w:p>
    <w:p w14:paraId="623CD720" w14:textId="2121AF25" w:rsidR="002D58A3" w:rsidRPr="001A5EEC" w:rsidRDefault="002D58A3" w:rsidP="00F353FD">
      <w:pPr>
        <w:numPr>
          <w:ilvl w:val="0"/>
          <w:numId w:val="6"/>
        </w:numPr>
        <w:tabs>
          <w:tab w:val="clear" w:pos="0"/>
          <w:tab w:val="num" w:pos="-76"/>
          <w:tab w:val="left" w:pos="567"/>
        </w:tabs>
        <w:ind w:left="0" w:firstLine="0"/>
        <w:jc w:val="both"/>
        <w:rPr>
          <w:rFonts w:asciiTheme="minorHAnsi" w:hAnsiTheme="minorHAnsi" w:cstheme="minorHAnsi"/>
          <w:b/>
          <w:bCs/>
          <w:color w:val="0000FF"/>
          <w:sz w:val="22"/>
          <w:szCs w:val="22"/>
        </w:rPr>
      </w:pPr>
      <w:r w:rsidRPr="00E14BF9">
        <w:rPr>
          <w:rFonts w:asciiTheme="minorHAnsi" w:hAnsiTheme="minorHAnsi" w:cstheme="minorHAnsi"/>
          <w:bCs/>
          <w:sz w:val="22"/>
          <w:szCs w:val="22"/>
        </w:rPr>
        <w:t xml:space="preserve">Los licitantes presentes elegirán a </w:t>
      </w:r>
      <w:r w:rsidR="004366D6" w:rsidRPr="00E14BF9">
        <w:rPr>
          <w:rFonts w:asciiTheme="minorHAnsi" w:hAnsiTheme="minorHAnsi" w:cstheme="minorHAnsi"/>
          <w:bCs/>
          <w:sz w:val="22"/>
          <w:szCs w:val="22"/>
        </w:rPr>
        <w:t>uno</w:t>
      </w:r>
      <w:r w:rsidRPr="00E14BF9">
        <w:rPr>
          <w:rFonts w:asciiTheme="minorHAnsi" w:hAnsiTheme="minorHAnsi" w:cstheme="minorHAnsi"/>
          <w:bCs/>
          <w:sz w:val="22"/>
          <w:szCs w:val="22"/>
        </w:rPr>
        <w:t xml:space="preserve"> de entre ellos, que en forma conjunta con el servidor </w:t>
      </w:r>
      <w:r w:rsidRPr="007B6228">
        <w:rPr>
          <w:rFonts w:asciiTheme="minorHAnsi" w:hAnsiTheme="minorHAnsi" w:cstheme="minorHAnsi"/>
          <w:bCs/>
          <w:sz w:val="22"/>
          <w:szCs w:val="22"/>
        </w:rPr>
        <w:t>público que presida el acto</w:t>
      </w:r>
      <w:r w:rsidR="00A62C84" w:rsidRPr="007B6228">
        <w:rPr>
          <w:rFonts w:asciiTheme="minorHAnsi" w:hAnsiTheme="minorHAnsi" w:cstheme="minorHAnsi"/>
          <w:bCs/>
          <w:sz w:val="22"/>
          <w:szCs w:val="22"/>
        </w:rPr>
        <w:t xml:space="preserve">, </w:t>
      </w:r>
      <w:r w:rsidRPr="007B6228">
        <w:rPr>
          <w:rFonts w:asciiTheme="minorHAnsi" w:hAnsiTheme="minorHAnsi" w:cstheme="minorHAnsi"/>
          <w:bCs/>
          <w:sz w:val="22"/>
          <w:szCs w:val="22"/>
        </w:rPr>
        <w:t xml:space="preserve">rubricarán </w:t>
      </w:r>
      <w:r w:rsidR="00A62C84" w:rsidRPr="007B6228">
        <w:rPr>
          <w:rFonts w:asciiTheme="minorHAnsi" w:hAnsiTheme="minorHAnsi" w:cstheme="minorHAnsi"/>
          <w:bCs/>
          <w:sz w:val="22"/>
          <w:szCs w:val="22"/>
        </w:rPr>
        <w:t>l</w:t>
      </w:r>
      <w:r w:rsidR="001A5EEC">
        <w:rPr>
          <w:rFonts w:asciiTheme="minorHAnsi" w:hAnsiTheme="minorHAnsi" w:cstheme="minorHAnsi"/>
          <w:bCs/>
          <w:sz w:val="22"/>
          <w:szCs w:val="22"/>
        </w:rPr>
        <w:t xml:space="preserve">os </w:t>
      </w:r>
      <w:r w:rsidR="001A5EEC" w:rsidRPr="001A5EEC">
        <w:rPr>
          <w:rFonts w:asciiTheme="minorHAnsi" w:hAnsiTheme="minorHAnsi" w:cstheme="minorHAnsi"/>
          <w:b/>
          <w:bCs/>
          <w:color w:val="0000FF"/>
          <w:sz w:val="22"/>
          <w:szCs w:val="22"/>
        </w:rPr>
        <w:t xml:space="preserve">Anexos 09 A (nueve A) de </w:t>
      </w:r>
      <w:r w:rsidR="00A62C84" w:rsidRPr="001A5EEC">
        <w:rPr>
          <w:rFonts w:asciiTheme="minorHAnsi" w:hAnsiTheme="minorHAnsi" w:cstheme="minorHAnsi"/>
          <w:b/>
          <w:bCs/>
          <w:color w:val="0000FF"/>
          <w:sz w:val="22"/>
          <w:szCs w:val="22"/>
        </w:rPr>
        <w:t>prop</w:t>
      </w:r>
      <w:r w:rsidR="00687BF1" w:rsidRPr="001A5EEC">
        <w:rPr>
          <w:rFonts w:asciiTheme="minorHAnsi" w:hAnsiTheme="minorHAnsi" w:cstheme="minorHAnsi"/>
          <w:b/>
          <w:bCs/>
          <w:color w:val="0000FF"/>
          <w:sz w:val="22"/>
          <w:szCs w:val="22"/>
        </w:rPr>
        <w:t>osiciones</w:t>
      </w:r>
      <w:r w:rsidR="00A62C84" w:rsidRPr="001A5EEC">
        <w:rPr>
          <w:rFonts w:asciiTheme="minorHAnsi" w:hAnsiTheme="minorHAnsi" w:cstheme="minorHAnsi"/>
          <w:b/>
          <w:bCs/>
          <w:color w:val="0000FF"/>
          <w:sz w:val="22"/>
          <w:szCs w:val="22"/>
        </w:rPr>
        <w:t xml:space="preserve"> </w:t>
      </w:r>
      <w:r w:rsidRPr="001A5EEC">
        <w:rPr>
          <w:rFonts w:asciiTheme="minorHAnsi" w:hAnsiTheme="minorHAnsi" w:cstheme="minorHAnsi"/>
          <w:b/>
          <w:bCs/>
          <w:color w:val="0000FF"/>
          <w:sz w:val="22"/>
          <w:szCs w:val="22"/>
        </w:rPr>
        <w:t>técnic</w:t>
      </w:r>
      <w:r w:rsidR="00687BF1" w:rsidRPr="001A5EEC">
        <w:rPr>
          <w:rFonts w:asciiTheme="minorHAnsi" w:hAnsiTheme="minorHAnsi" w:cstheme="minorHAnsi"/>
          <w:b/>
          <w:bCs/>
          <w:color w:val="0000FF"/>
          <w:sz w:val="22"/>
          <w:szCs w:val="22"/>
        </w:rPr>
        <w:t xml:space="preserve">a y </w:t>
      </w:r>
      <w:r w:rsidR="001A5EEC" w:rsidRPr="001A5EEC">
        <w:rPr>
          <w:rFonts w:asciiTheme="minorHAnsi" w:hAnsiTheme="minorHAnsi" w:cstheme="minorHAnsi"/>
          <w:b/>
          <w:bCs/>
          <w:color w:val="0000FF"/>
          <w:sz w:val="22"/>
          <w:szCs w:val="22"/>
        </w:rPr>
        <w:t xml:space="preserve">Anexo Número 09 B (nueve B) de proposición </w:t>
      </w:r>
      <w:r w:rsidR="00687BF1" w:rsidRPr="001A5EEC">
        <w:rPr>
          <w:rFonts w:asciiTheme="minorHAnsi" w:hAnsiTheme="minorHAnsi" w:cstheme="minorHAnsi"/>
          <w:b/>
          <w:bCs/>
          <w:color w:val="0000FF"/>
          <w:sz w:val="22"/>
          <w:szCs w:val="22"/>
        </w:rPr>
        <w:t>económica</w:t>
      </w:r>
      <w:r w:rsidRPr="001A5EEC">
        <w:rPr>
          <w:rFonts w:asciiTheme="minorHAnsi" w:hAnsiTheme="minorHAnsi" w:cstheme="minorHAnsi"/>
          <w:b/>
          <w:bCs/>
          <w:color w:val="0000FF"/>
          <w:sz w:val="22"/>
          <w:szCs w:val="22"/>
        </w:rPr>
        <w:t xml:space="preserve">. </w:t>
      </w:r>
    </w:p>
    <w:p w14:paraId="5315C748" w14:textId="77777777" w:rsidR="002D58A3" w:rsidRPr="001A5EEC" w:rsidRDefault="002D58A3" w:rsidP="00F353FD">
      <w:pPr>
        <w:tabs>
          <w:tab w:val="left" w:pos="567"/>
        </w:tabs>
        <w:jc w:val="both"/>
        <w:rPr>
          <w:rFonts w:asciiTheme="minorHAnsi" w:hAnsiTheme="minorHAnsi" w:cstheme="minorHAnsi"/>
          <w:b/>
          <w:bCs/>
          <w:color w:val="0000FF"/>
          <w:sz w:val="22"/>
          <w:szCs w:val="22"/>
        </w:rPr>
      </w:pPr>
    </w:p>
    <w:p w14:paraId="058AFB23" w14:textId="00FDD238" w:rsidR="00BF5AEF" w:rsidRPr="007B6228" w:rsidRDefault="00BF5AEF" w:rsidP="00F353FD">
      <w:pPr>
        <w:pStyle w:val="Prrafodelista"/>
        <w:numPr>
          <w:ilvl w:val="0"/>
          <w:numId w:val="6"/>
        </w:numPr>
        <w:tabs>
          <w:tab w:val="left" w:pos="567"/>
        </w:tabs>
        <w:ind w:left="0" w:firstLine="0"/>
        <w:jc w:val="both"/>
        <w:rPr>
          <w:rFonts w:asciiTheme="minorHAnsi" w:hAnsiTheme="minorHAnsi" w:cstheme="minorHAnsi"/>
          <w:bCs/>
          <w:sz w:val="22"/>
          <w:szCs w:val="22"/>
          <w:lang w:eastAsia="es-ES"/>
        </w:rPr>
      </w:pPr>
      <w:r w:rsidRPr="007B6228">
        <w:rPr>
          <w:rFonts w:asciiTheme="minorHAnsi" w:hAnsiTheme="minorHAnsi" w:cstheme="minorHAnsi"/>
          <w:b/>
          <w:bCs/>
          <w:color w:val="0000FF"/>
          <w:sz w:val="22"/>
          <w:szCs w:val="22"/>
          <w:lang w:eastAsia="es-ES"/>
        </w:rPr>
        <w:lastRenderedPageBreak/>
        <w:t>El acto de presentación  de proposiciones técnicas y económicas, y apertura de las mismas</w:t>
      </w:r>
      <w:r w:rsidRPr="007B6228">
        <w:rPr>
          <w:rFonts w:asciiTheme="minorHAnsi" w:hAnsiTheme="minorHAnsi" w:cstheme="minorHAnsi"/>
          <w:bCs/>
          <w:sz w:val="22"/>
          <w:szCs w:val="22"/>
          <w:lang w:eastAsia="es-ES"/>
        </w:rPr>
        <w:t xml:space="preserve">, se llevará a cabo en punto de </w:t>
      </w:r>
      <w:r w:rsidRPr="008867D1">
        <w:rPr>
          <w:rFonts w:asciiTheme="minorHAnsi" w:hAnsiTheme="minorHAnsi" w:cstheme="minorHAnsi"/>
          <w:bCs/>
          <w:sz w:val="22"/>
          <w:szCs w:val="22"/>
          <w:lang w:eastAsia="es-ES"/>
        </w:rPr>
        <w:t xml:space="preserve">las </w:t>
      </w:r>
      <w:r w:rsidR="005C37A3">
        <w:rPr>
          <w:rFonts w:asciiTheme="minorHAnsi" w:hAnsiTheme="minorHAnsi" w:cstheme="minorHAnsi"/>
          <w:b/>
          <w:bCs/>
          <w:color w:val="0000FF"/>
          <w:sz w:val="22"/>
          <w:szCs w:val="22"/>
          <w:lang w:eastAsia="es-ES"/>
        </w:rPr>
        <w:t>10</w:t>
      </w:r>
      <w:r w:rsidR="00D54F25" w:rsidRPr="008867D1">
        <w:rPr>
          <w:rFonts w:asciiTheme="minorHAnsi" w:hAnsiTheme="minorHAnsi" w:cstheme="minorHAnsi"/>
          <w:b/>
          <w:bCs/>
          <w:color w:val="0000FF"/>
          <w:sz w:val="22"/>
          <w:szCs w:val="22"/>
          <w:lang w:eastAsia="es-ES"/>
        </w:rPr>
        <w:t>:</w:t>
      </w:r>
      <w:r w:rsidR="00687A47" w:rsidRPr="008867D1">
        <w:rPr>
          <w:rFonts w:asciiTheme="minorHAnsi" w:hAnsiTheme="minorHAnsi" w:cstheme="minorHAnsi"/>
          <w:b/>
          <w:bCs/>
          <w:color w:val="0000FF"/>
          <w:sz w:val="22"/>
          <w:szCs w:val="22"/>
          <w:lang w:eastAsia="es-ES"/>
        </w:rPr>
        <w:t>00 horas</w:t>
      </w:r>
      <w:r w:rsidRPr="008867D1">
        <w:rPr>
          <w:rFonts w:asciiTheme="minorHAnsi" w:hAnsiTheme="minorHAnsi" w:cstheme="minorHAnsi"/>
          <w:b/>
          <w:bCs/>
          <w:color w:val="0000FF"/>
          <w:sz w:val="22"/>
          <w:szCs w:val="22"/>
          <w:lang w:eastAsia="es-ES"/>
        </w:rPr>
        <w:t>, del día</w:t>
      </w:r>
      <w:r w:rsidR="0053406D">
        <w:rPr>
          <w:rFonts w:asciiTheme="minorHAnsi" w:hAnsiTheme="minorHAnsi" w:cstheme="minorHAnsi"/>
          <w:b/>
          <w:bCs/>
          <w:color w:val="0000FF"/>
          <w:sz w:val="22"/>
          <w:szCs w:val="22"/>
          <w:lang w:eastAsia="es-ES"/>
        </w:rPr>
        <w:t xml:space="preserve"> </w:t>
      </w:r>
      <w:r w:rsidR="005C37A3">
        <w:rPr>
          <w:rFonts w:asciiTheme="minorHAnsi" w:hAnsiTheme="minorHAnsi" w:cstheme="minorHAnsi"/>
          <w:b/>
          <w:bCs/>
          <w:color w:val="0000FF"/>
          <w:sz w:val="22"/>
          <w:szCs w:val="22"/>
          <w:lang w:eastAsia="es-ES"/>
        </w:rPr>
        <w:t>04</w:t>
      </w:r>
      <w:r w:rsidR="008867D1" w:rsidRPr="008867D1">
        <w:rPr>
          <w:rFonts w:asciiTheme="minorHAnsi" w:hAnsiTheme="minorHAnsi" w:cstheme="minorHAnsi"/>
          <w:b/>
          <w:bCs/>
          <w:color w:val="0000FF"/>
          <w:sz w:val="22"/>
          <w:szCs w:val="22"/>
          <w:lang w:eastAsia="es-ES"/>
        </w:rPr>
        <w:t xml:space="preserve"> </w:t>
      </w:r>
      <w:r w:rsidR="007B6228" w:rsidRPr="008867D1">
        <w:rPr>
          <w:rFonts w:asciiTheme="minorHAnsi" w:hAnsiTheme="minorHAnsi" w:cstheme="minorHAnsi"/>
          <w:b/>
          <w:bCs/>
          <w:color w:val="0000FF"/>
          <w:sz w:val="22"/>
          <w:szCs w:val="22"/>
          <w:lang w:eastAsia="es-ES"/>
        </w:rPr>
        <w:t xml:space="preserve">de </w:t>
      </w:r>
      <w:r w:rsidR="005C37A3">
        <w:rPr>
          <w:rFonts w:asciiTheme="minorHAnsi" w:hAnsiTheme="minorHAnsi" w:cstheme="minorHAnsi"/>
          <w:b/>
          <w:bCs/>
          <w:color w:val="0000FF"/>
          <w:sz w:val="22"/>
          <w:szCs w:val="22"/>
          <w:lang w:eastAsia="es-ES"/>
        </w:rPr>
        <w:t>noviembre</w:t>
      </w:r>
      <w:r w:rsidR="00F353FD">
        <w:rPr>
          <w:rFonts w:asciiTheme="minorHAnsi" w:hAnsiTheme="minorHAnsi" w:cstheme="minorHAnsi"/>
          <w:b/>
          <w:bCs/>
          <w:color w:val="0000FF"/>
          <w:sz w:val="22"/>
          <w:szCs w:val="22"/>
          <w:lang w:eastAsia="es-ES"/>
        </w:rPr>
        <w:t xml:space="preserve"> de 202</w:t>
      </w:r>
      <w:r w:rsidR="003963DC">
        <w:rPr>
          <w:rFonts w:asciiTheme="minorHAnsi" w:hAnsiTheme="minorHAnsi" w:cstheme="minorHAnsi"/>
          <w:b/>
          <w:bCs/>
          <w:color w:val="0000FF"/>
          <w:sz w:val="22"/>
          <w:szCs w:val="22"/>
          <w:lang w:eastAsia="es-ES"/>
        </w:rPr>
        <w:t>5</w:t>
      </w:r>
      <w:r w:rsidRPr="00D77F56">
        <w:rPr>
          <w:rFonts w:asciiTheme="minorHAnsi" w:hAnsiTheme="minorHAnsi" w:cstheme="minorHAnsi"/>
          <w:b/>
          <w:bCs/>
          <w:color w:val="0000FF"/>
          <w:sz w:val="22"/>
          <w:szCs w:val="22"/>
          <w:lang w:eastAsia="es-ES"/>
        </w:rPr>
        <w:t>,</w:t>
      </w:r>
      <w:r w:rsidRPr="007B6228">
        <w:rPr>
          <w:rFonts w:asciiTheme="minorHAnsi" w:hAnsiTheme="minorHAnsi" w:cstheme="minorHAnsi"/>
          <w:b/>
          <w:bCs/>
          <w:color w:val="0000FF"/>
          <w:sz w:val="22"/>
          <w:szCs w:val="22"/>
          <w:lang w:eastAsia="es-ES"/>
        </w:rPr>
        <w:t xml:space="preserve">  </w:t>
      </w:r>
      <w:r w:rsidRPr="007B6228">
        <w:rPr>
          <w:rFonts w:asciiTheme="minorHAnsi" w:hAnsiTheme="minorHAnsi" w:cstheme="minorHAnsi"/>
          <w:bCs/>
          <w:sz w:val="22"/>
          <w:szCs w:val="22"/>
          <w:lang w:eastAsia="es-ES"/>
        </w:rPr>
        <w:t xml:space="preserve">en las instalaciones de la </w:t>
      </w:r>
      <w:r w:rsidRPr="007B6228">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7B6228">
        <w:rPr>
          <w:rFonts w:asciiTheme="minorHAnsi" w:hAnsiTheme="minorHAnsi" w:cstheme="minorHAnsi"/>
          <w:bCs/>
          <w:sz w:val="22"/>
          <w:szCs w:val="22"/>
          <w:lang w:eastAsia="es-ES"/>
        </w:rPr>
        <w:t xml:space="preserve">, </w:t>
      </w:r>
      <w:r w:rsidRPr="007B6228">
        <w:rPr>
          <w:rFonts w:asciiTheme="minorHAnsi" w:hAnsiTheme="minorHAnsi" w:cstheme="minorHAnsi"/>
          <w:sz w:val="22"/>
          <w:szCs w:val="22"/>
          <w:lang w:eastAsia="es-ES"/>
        </w:rPr>
        <w:t>ú</w:t>
      </w:r>
      <w:r w:rsidRPr="007B6228">
        <w:rPr>
          <w:rFonts w:asciiTheme="minorHAnsi" w:hAnsiTheme="minorHAnsi" w:cstheme="minorHAnsi"/>
          <w:bCs/>
          <w:sz w:val="22"/>
          <w:szCs w:val="22"/>
          <w:lang w:eastAsia="es-ES"/>
        </w:rPr>
        <w:t xml:space="preserve">nicamente podrá participar un representante por cada licitante y se desarrollará  conforme a lo previsto en los artículos  </w:t>
      </w:r>
      <w:r w:rsidR="0053406D" w:rsidRPr="0053406D">
        <w:rPr>
          <w:rFonts w:asciiTheme="minorHAnsi" w:hAnsiTheme="minorHAnsi" w:cstheme="minorHAnsi"/>
          <w:bCs/>
          <w:sz w:val="22"/>
          <w:szCs w:val="22"/>
          <w:lang w:eastAsia="es-ES"/>
        </w:rPr>
        <w:t>38</w:t>
      </w:r>
      <w:r w:rsidRPr="0053406D">
        <w:rPr>
          <w:rFonts w:asciiTheme="minorHAnsi" w:hAnsiTheme="minorHAnsi" w:cstheme="minorHAnsi"/>
          <w:bCs/>
          <w:sz w:val="22"/>
          <w:szCs w:val="22"/>
          <w:lang w:eastAsia="es-ES"/>
        </w:rPr>
        <w:t xml:space="preserve"> y </w:t>
      </w:r>
      <w:r w:rsidR="0053406D" w:rsidRPr="0053406D">
        <w:rPr>
          <w:rFonts w:asciiTheme="minorHAnsi" w:hAnsiTheme="minorHAnsi" w:cstheme="minorHAnsi"/>
          <w:bCs/>
          <w:sz w:val="22"/>
          <w:szCs w:val="22"/>
          <w:lang w:eastAsia="es-ES"/>
        </w:rPr>
        <w:t>7</w:t>
      </w:r>
      <w:r w:rsidRPr="0053406D">
        <w:rPr>
          <w:rFonts w:asciiTheme="minorHAnsi" w:hAnsiTheme="minorHAnsi" w:cstheme="minorHAnsi"/>
          <w:bCs/>
          <w:sz w:val="22"/>
          <w:szCs w:val="22"/>
          <w:lang w:eastAsia="es-ES"/>
        </w:rPr>
        <w:t>1</w:t>
      </w:r>
      <w:r w:rsidRPr="00DD4677">
        <w:rPr>
          <w:rFonts w:asciiTheme="minorHAnsi" w:hAnsiTheme="minorHAnsi" w:cstheme="minorHAnsi"/>
          <w:bCs/>
          <w:color w:val="FF0000"/>
          <w:sz w:val="32"/>
          <w:szCs w:val="32"/>
          <w:lang w:eastAsia="es-ES"/>
        </w:rPr>
        <w:t xml:space="preserve"> </w:t>
      </w:r>
      <w:r w:rsidRPr="007B6228">
        <w:rPr>
          <w:rFonts w:asciiTheme="minorHAnsi" w:hAnsiTheme="minorHAnsi" w:cstheme="minorHAnsi"/>
          <w:bCs/>
          <w:sz w:val="22"/>
          <w:szCs w:val="22"/>
          <w:lang w:eastAsia="es-ES"/>
        </w:rPr>
        <w:t>de la Ley.</w:t>
      </w:r>
    </w:p>
    <w:p w14:paraId="3FD1295C" w14:textId="77777777" w:rsidR="002D58A3" w:rsidRPr="00E14BF9" w:rsidRDefault="002D58A3" w:rsidP="00F353FD">
      <w:pPr>
        <w:tabs>
          <w:tab w:val="left" w:pos="567"/>
        </w:tabs>
        <w:jc w:val="both"/>
        <w:rPr>
          <w:rFonts w:asciiTheme="minorHAnsi" w:hAnsiTheme="minorHAnsi" w:cstheme="minorHAnsi"/>
          <w:bCs/>
          <w:sz w:val="22"/>
          <w:szCs w:val="22"/>
        </w:rPr>
      </w:pPr>
    </w:p>
    <w:p w14:paraId="0312DF6F" w14:textId="77777777" w:rsidR="002D58A3" w:rsidRPr="00F431B4" w:rsidRDefault="00F431B4" w:rsidP="00F353FD">
      <w:pPr>
        <w:tabs>
          <w:tab w:val="left" w:pos="426"/>
          <w:tab w:val="left" w:pos="567"/>
        </w:tabs>
        <w:jc w:val="both"/>
        <w:rPr>
          <w:rFonts w:asciiTheme="minorHAnsi" w:hAnsiTheme="minorHAnsi" w:cstheme="minorHAnsi"/>
          <w:b/>
          <w:bCs/>
          <w:szCs w:val="22"/>
        </w:rPr>
      </w:pPr>
      <w:r w:rsidRPr="00F431B4">
        <w:rPr>
          <w:rFonts w:asciiTheme="minorHAnsi" w:hAnsiTheme="minorHAnsi" w:cstheme="minorHAnsi"/>
          <w:b/>
          <w:bCs/>
          <w:szCs w:val="22"/>
        </w:rPr>
        <w:t>8</w:t>
      </w:r>
      <w:r w:rsidR="004133A4" w:rsidRPr="00F431B4">
        <w:rPr>
          <w:rFonts w:asciiTheme="minorHAnsi" w:hAnsiTheme="minorHAnsi" w:cstheme="minorHAnsi"/>
          <w:b/>
          <w:bCs/>
          <w:szCs w:val="22"/>
        </w:rPr>
        <w:t>.-</w:t>
      </w:r>
      <w:r w:rsidR="009D4B5E" w:rsidRPr="00F431B4">
        <w:rPr>
          <w:rFonts w:asciiTheme="minorHAnsi" w:hAnsiTheme="minorHAnsi" w:cstheme="minorHAnsi"/>
          <w:b/>
          <w:bCs/>
          <w:szCs w:val="22"/>
        </w:rPr>
        <w:tab/>
        <w:t>COMUNICACIÓN DEL FALLO.</w:t>
      </w:r>
    </w:p>
    <w:p w14:paraId="06124FAA" w14:textId="77777777" w:rsidR="00BF5AEF" w:rsidRPr="00E14BF9" w:rsidRDefault="00BF5AEF" w:rsidP="00F353FD">
      <w:pPr>
        <w:tabs>
          <w:tab w:val="left" w:pos="426"/>
          <w:tab w:val="left" w:pos="567"/>
        </w:tabs>
        <w:jc w:val="both"/>
        <w:rPr>
          <w:rFonts w:asciiTheme="minorHAnsi" w:hAnsiTheme="minorHAnsi" w:cstheme="minorHAnsi"/>
          <w:b/>
          <w:bCs/>
          <w:sz w:val="22"/>
          <w:szCs w:val="22"/>
        </w:rPr>
      </w:pPr>
    </w:p>
    <w:p w14:paraId="0786D1EE" w14:textId="77777777" w:rsidR="00BF5AEF" w:rsidRPr="007B6228" w:rsidRDefault="00BF5AEF" w:rsidP="00F353FD">
      <w:pPr>
        <w:tabs>
          <w:tab w:val="left" w:pos="567"/>
          <w:tab w:val="left" w:pos="3834"/>
        </w:tabs>
        <w:jc w:val="both"/>
        <w:rPr>
          <w:rFonts w:asciiTheme="minorHAnsi" w:hAnsiTheme="minorHAnsi" w:cstheme="minorHAnsi"/>
          <w:bCs/>
          <w:sz w:val="22"/>
          <w:szCs w:val="22"/>
        </w:rPr>
      </w:pPr>
      <w:r w:rsidRPr="00E14BF9">
        <w:rPr>
          <w:rFonts w:asciiTheme="minorHAnsi" w:hAnsiTheme="minorHAnsi" w:cstheme="minorHAnsi"/>
          <w:bCs/>
          <w:sz w:val="22"/>
          <w:szCs w:val="22"/>
        </w:rPr>
        <w:t xml:space="preserve">Por tratarse de un procedimiento de contratación realizado de conformidad con lo previsto en la </w:t>
      </w:r>
      <w:r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bCs/>
          <w:sz w:val="22"/>
          <w:szCs w:val="22"/>
        </w:rPr>
        <w:t xml:space="preserve">, el acto de fallo se dará a </w:t>
      </w:r>
      <w:r w:rsidRPr="007B6228">
        <w:rPr>
          <w:rFonts w:asciiTheme="minorHAnsi" w:hAnsiTheme="minorHAnsi" w:cstheme="minorHAnsi"/>
          <w:bCs/>
          <w:sz w:val="22"/>
          <w:szCs w:val="22"/>
        </w:rPr>
        <w:t>conocer en junta pública y a los licitantes que hayan presentado propuestas y que libremente hayan asistido al acto, se les entregará copia de este, levantándose el acta respectiva.</w:t>
      </w:r>
    </w:p>
    <w:p w14:paraId="5A303F2A" w14:textId="77777777" w:rsidR="00BF5AEF" w:rsidRPr="007B6228" w:rsidRDefault="00BF5AEF" w:rsidP="00F353FD">
      <w:pPr>
        <w:tabs>
          <w:tab w:val="left" w:pos="567"/>
          <w:tab w:val="left" w:pos="3834"/>
        </w:tabs>
        <w:jc w:val="both"/>
        <w:rPr>
          <w:rFonts w:asciiTheme="minorHAnsi" w:hAnsiTheme="minorHAnsi" w:cstheme="minorHAnsi"/>
          <w:bCs/>
          <w:sz w:val="22"/>
          <w:szCs w:val="22"/>
        </w:rPr>
      </w:pPr>
    </w:p>
    <w:p w14:paraId="07F4032F" w14:textId="6F0D4F04" w:rsidR="00BF5AEF" w:rsidRPr="007B6228" w:rsidRDefault="00BF5AEF" w:rsidP="00F353FD">
      <w:pPr>
        <w:tabs>
          <w:tab w:val="left" w:pos="567"/>
        </w:tabs>
        <w:suppressAutoHyphens w:val="0"/>
        <w:jc w:val="both"/>
        <w:rPr>
          <w:rFonts w:asciiTheme="minorHAnsi" w:hAnsiTheme="minorHAnsi" w:cstheme="minorHAnsi"/>
          <w:sz w:val="22"/>
          <w:szCs w:val="22"/>
          <w:lang w:val="es-ES_tradnl" w:eastAsia="es-ES"/>
        </w:rPr>
      </w:pPr>
      <w:r w:rsidRPr="007B6228">
        <w:rPr>
          <w:rFonts w:asciiTheme="minorHAnsi" w:hAnsiTheme="minorHAnsi" w:cstheme="minorHAnsi"/>
          <w:b/>
          <w:bCs/>
          <w:color w:val="0000FF"/>
          <w:sz w:val="22"/>
          <w:szCs w:val="22"/>
          <w:lang w:val="es-ES_tradnl" w:eastAsia="es-ES"/>
        </w:rPr>
        <w:t>El Acto de Notificación de Fallo de Adjudicación</w:t>
      </w:r>
      <w:r w:rsidRPr="007B6228">
        <w:rPr>
          <w:rFonts w:asciiTheme="minorHAnsi" w:hAnsiTheme="minorHAnsi" w:cstheme="minorHAnsi"/>
          <w:bCs/>
          <w:sz w:val="22"/>
          <w:szCs w:val="22"/>
          <w:lang w:val="es-ES_tradnl" w:eastAsia="es-ES"/>
        </w:rPr>
        <w:t xml:space="preserve">, se </w:t>
      </w:r>
      <w:r w:rsidR="00852ECC" w:rsidRPr="007B6228">
        <w:rPr>
          <w:rFonts w:asciiTheme="minorHAnsi" w:hAnsiTheme="minorHAnsi" w:cstheme="minorHAnsi"/>
          <w:bCs/>
          <w:sz w:val="22"/>
          <w:szCs w:val="22"/>
          <w:lang w:val="es-ES_tradnl" w:eastAsia="es-ES"/>
        </w:rPr>
        <w:t>llevará</w:t>
      </w:r>
      <w:r w:rsidRPr="007B6228">
        <w:rPr>
          <w:rFonts w:asciiTheme="minorHAnsi" w:hAnsiTheme="minorHAnsi" w:cstheme="minorHAnsi"/>
          <w:bCs/>
          <w:sz w:val="22"/>
          <w:szCs w:val="22"/>
          <w:lang w:eastAsia="es-ES"/>
        </w:rPr>
        <w:t xml:space="preserve"> a cabo en punto </w:t>
      </w:r>
      <w:r w:rsidRPr="00E13502">
        <w:rPr>
          <w:rFonts w:asciiTheme="minorHAnsi" w:hAnsiTheme="minorHAnsi" w:cstheme="minorHAnsi"/>
          <w:bCs/>
          <w:sz w:val="22"/>
          <w:szCs w:val="22"/>
          <w:lang w:eastAsia="es-ES"/>
        </w:rPr>
        <w:t xml:space="preserve">de las </w:t>
      </w:r>
      <w:r w:rsidR="005C37A3">
        <w:rPr>
          <w:rFonts w:asciiTheme="minorHAnsi" w:hAnsiTheme="minorHAnsi" w:cstheme="minorHAnsi"/>
          <w:b/>
          <w:bCs/>
          <w:color w:val="0000FF"/>
          <w:sz w:val="22"/>
          <w:szCs w:val="22"/>
          <w:lang w:eastAsia="es-ES"/>
        </w:rPr>
        <w:t>10</w:t>
      </w:r>
      <w:r w:rsidR="00431715" w:rsidRPr="00E13502">
        <w:rPr>
          <w:rFonts w:asciiTheme="minorHAnsi" w:hAnsiTheme="minorHAnsi" w:cstheme="minorHAnsi"/>
          <w:b/>
          <w:bCs/>
          <w:color w:val="0000FF"/>
          <w:sz w:val="22"/>
          <w:szCs w:val="22"/>
          <w:lang w:eastAsia="es-ES"/>
        </w:rPr>
        <w:t>:00</w:t>
      </w:r>
      <w:r w:rsidRPr="00E13502">
        <w:rPr>
          <w:rFonts w:asciiTheme="minorHAnsi" w:hAnsiTheme="minorHAnsi" w:cstheme="minorHAnsi"/>
          <w:b/>
          <w:bCs/>
          <w:color w:val="0000FF"/>
          <w:sz w:val="22"/>
          <w:szCs w:val="22"/>
          <w:lang w:eastAsia="es-ES"/>
        </w:rPr>
        <w:t xml:space="preserve"> horas,</w:t>
      </w:r>
      <w:r w:rsidRPr="00E13502">
        <w:rPr>
          <w:rFonts w:asciiTheme="minorHAnsi" w:hAnsiTheme="minorHAnsi" w:cstheme="minorHAnsi"/>
          <w:bCs/>
          <w:color w:val="0000FF"/>
          <w:sz w:val="22"/>
          <w:szCs w:val="22"/>
          <w:lang w:eastAsia="es-ES"/>
        </w:rPr>
        <w:t xml:space="preserve"> </w:t>
      </w:r>
      <w:r w:rsidRPr="00E13502">
        <w:rPr>
          <w:rFonts w:asciiTheme="minorHAnsi" w:hAnsiTheme="minorHAnsi" w:cstheme="minorHAnsi"/>
          <w:bCs/>
          <w:sz w:val="22"/>
          <w:szCs w:val="22"/>
          <w:lang w:eastAsia="es-ES"/>
        </w:rPr>
        <w:t xml:space="preserve">del </w:t>
      </w:r>
      <w:r w:rsidRPr="00E13502">
        <w:rPr>
          <w:rFonts w:asciiTheme="minorHAnsi" w:hAnsiTheme="minorHAnsi" w:cstheme="minorHAnsi"/>
          <w:b/>
          <w:color w:val="0000FF"/>
          <w:sz w:val="22"/>
          <w:szCs w:val="22"/>
          <w:lang w:val="es-ES_tradnl" w:eastAsia="es-ES"/>
        </w:rPr>
        <w:t xml:space="preserve">día </w:t>
      </w:r>
      <w:r w:rsidR="005C37A3">
        <w:rPr>
          <w:rFonts w:asciiTheme="minorHAnsi" w:hAnsiTheme="minorHAnsi" w:cstheme="minorHAnsi"/>
          <w:b/>
          <w:color w:val="0000FF"/>
          <w:sz w:val="22"/>
          <w:szCs w:val="22"/>
          <w:lang w:val="es-ES_tradnl" w:eastAsia="es-ES"/>
        </w:rPr>
        <w:t>07</w:t>
      </w:r>
      <w:r w:rsidR="007B6228" w:rsidRPr="008867D1">
        <w:rPr>
          <w:rFonts w:asciiTheme="minorHAnsi" w:hAnsiTheme="minorHAnsi" w:cstheme="minorHAnsi"/>
          <w:b/>
          <w:color w:val="0000FF"/>
          <w:sz w:val="22"/>
          <w:szCs w:val="22"/>
          <w:lang w:val="es-ES_tradnl" w:eastAsia="es-ES"/>
        </w:rPr>
        <w:t xml:space="preserve"> de </w:t>
      </w:r>
      <w:r w:rsidR="005C37A3">
        <w:rPr>
          <w:rFonts w:asciiTheme="minorHAnsi" w:hAnsiTheme="minorHAnsi" w:cstheme="minorHAnsi"/>
          <w:b/>
          <w:color w:val="0000FF"/>
          <w:sz w:val="22"/>
          <w:szCs w:val="22"/>
          <w:lang w:val="es-ES_tradnl" w:eastAsia="es-ES"/>
        </w:rPr>
        <w:t>noviembre</w:t>
      </w:r>
      <w:r w:rsidR="007B6228" w:rsidRPr="008867D1">
        <w:rPr>
          <w:rFonts w:asciiTheme="minorHAnsi" w:hAnsiTheme="minorHAnsi" w:cstheme="minorHAnsi"/>
          <w:b/>
          <w:color w:val="0000FF"/>
          <w:sz w:val="22"/>
          <w:szCs w:val="22"/>
          <w:lang w:val="es-ES_tradnl" w:eastAsia="es-ES"/>
        </w:rPr>
        <w:t xml:space="preserve"> de 202</w:t>
      </w:r>
      <w:r w:rsidR="00792ABA">
        <w:rPr>
          <w:rFonts w:asciiTheme="minorHAnsi" w:hAnsiTheme="minorHAnsi" w:cstheme="minorHAnsi"/>
          <w:b/>
          <w:color w:val="0000FF"/>
          <w:sz w:val="22"/>
          <w:szCs w:val="22"/>
          <w:lang w:val="es-ES_tradnl" w:eastAsia="es-ES"/>
        </w:rPr>
        <w:t>5</w:t>
      </w:r>
      <w:r w:rsidR="00852ECC" w:rsidRPr="008867D1">
        <w:rPr>
          <w:rFonts w:asciiTheme="minorHAnsi" w:hAnsiTheme="minorHAnsi" w:cstheme="minorHAnsi"/>
          <w:bCs/>
          <w:sz w:val="22"/>
          <w:szCs w:val="22"/>
          <w:lang w:eastAsia="es-ES"/>
        </w:rPr>
        <w:t>, en</w:t>
      </w:r>
      <w:r w:rsidRPr="00E13502">
        <w:rPr>
          <w:rFonts w:asciiTheme="minorHAnsi" w:hAnsiTheme="minorHAnsi" w:cstheme="minorHAnsi"/>
          <w:bCs/>
          <w:sz w:val="22"/>
          <w:szCs w:val="22"/>
          <w:lang w:eastAsia="es-ES"/>
        </w:rPr>
        <w:t xml:space="preserve"> las instalaciones de la </w:t>
      </w:r>
      <w:r w:rsidRPr="00E13502">
        <w:rPr>
          <w:rFonts w:asciiTheme="minorHAnsi" w:hAnsiTheme="minorHAnsi" w:cstheme="minorHAnsi"/>
          <w:sz w:val="22"/>
          <w:szCs w:val="22"/>
          <w:lang w:val="es-ES_tradnl" w:eastAsia="es-ES"/>
        </w:rPr>
        <w:t>Subdirección de Recursos Materiales de los Servicios de Salud de Zacatecas, con domicilio en Calle Mercantil, Interior 1100, Zona</w:t>
      </w:r>
      <w:r w:rsidRPr="007B6228">
        <w:rPr>
          <w:rFonts w:asciiTheme="minorHAnsi" w:hAnsiTheme="minorHAnsi" w:cstheme="minorHAnsi"/>
          <w:sz w:val="22"/>
          <w:szCs w:val="22"/>
          <w:lang w:val="es-ES_tradnl" w:eastAsia="es-ES"/>
        </w:rPr>
        <w:t xml:space="preserve"> Industrial, Guadalupe Zacatecas, C. P. 98604</w:t>
      </w:r>
    </w:p>
    <w:p w14:paraId="372AD540" w14:textId="77777777" w:rsidR="00BF5AEF" w:rsidRPr="007B6228" w:rsidRDefault="00BF5AEF" w:rsidP="00F353FD">
      <w:pPr>
        <w:tabs>
          <w:tab w:val="left" w:pos="426"/>
          <w:tab w:val="left" w:pos="567"/>
        </w:tabs>
        <w:jc w:val="both"/>
        <w:rPr>
          <w:rFonts w:asciiTheme="minorHAnsi" w:hAnsiTheme="minorHAnsi" w:cstheme="minorHAnsi"/>
          <w:b/>
          <w:bCs/>
          <w:sz w:val="22"/>
          <w:szCs w:val="22"/>
        </w:rPr>
      </w:pPr>
    </w:p>
    <w:p w14:paraId="0143D46A" w14:textId="44B36268" w:rsidR="002D58A3" w:rsidRPr="00E14BF9" w:rsidRDefault="00BF5AEF" w:rsidP="00F353FD">
      <w:pPr>
        <w:tabs>
          <w:tab w:val="left" w:pos="567"/>
          <w:tab w:val="left" w:pos="3834"/>
        </w:tabs>
        <w:jc w:val="both"/>
        <w:rPr>
          <w:rFonts w:asciiTheme="minorHAnsi" w:hAnsiTheme="minorHAnsi" w:cstheme="minorHAnsi"/>
          <w:bCs/>
          <w:sz w:val="22"/>
          <w:szCs w:val="22"/>
        </w:rPr>
      </w:pPr>
      <w:r w:rsidRPr="007B6228">
        <w:rPr>
          <w:rFonts w:asciiTheme="minorHAnsi" w:hAnsiTheme="minorHAnsi" w:cstheme="minorHAnsi"/>
          <w:bCs/>
          <w:sz w:val="22"/>
          <w:szCs w:val="22"/>
        </w:rPr>
        <w:t>C</w:t>
      </w:r>
      <w:r w:rsidR="002D58A3" w:rsidRPr="007B6228">
        <w:rPr>
          <w:rFonts w:asciiTheme="minorHAnsi" w:hAnsiTheme="minorHAnsi" w:cstheme="minorHAnsi"/>
          <w:bCs/>
          <w:sz w:val="22"/>
          <w:szCs w:val="22"/>
        </w:rPr>
        <w:t>on la notificación del fallo</w:t>
      </w:r>
      <w:r w:rsidR="002D58A3" w:rsidRPr="00E14BF9">
        <w:rPr>
          <w:rFonts w:asciiTheme="minorHAnsi" w:hAnsiTheme="minorHAnsi" w:cstheme="minorHAnsi"/>
          <w:bCs/>
          <w:sz w:val="22"/>
          <w:szCs w:val="22"/>
        </w:rPr>
        <w:t xml:space="preserve"> antes señalado, - por el que se adjudicará el (los) contrato (s) -, las obligaciones derivadas de este (s), serán exigibles, sin </w:t>
      </w:r>
      <w:r w:rsidR="002D58A3" w:rsidRPr="00B50A4A">
        <w:rPr>
          <w:rFonts w:asciiTheme="minorHAnsi" w:hAnsiTheme="minorHAnsi" w:cstheme="minorHAnsi"/>
          <w:bCs/>
          <w:sz w:val="22"/>
          <w:szCs w:val="22"/>
        </w:rPr>
        <w:t xml:space="preserve">perjuicio de la obligación de las partes de firmarlo en los términos señalados en el fallo y la fecha indicada en el numeral </w:t>
      </w:r>
      <w:r w:rsidR="00B50A4A" w:rsidRPr="00B50A4A">
        <w:rPr>
          <w:rFonts w:asciiTheme="minorHAnsi" w:hAnsiTheme="minorHAnsi" w:cstheme="minorHAnsi"/>
          <w:bCs/>
          <w:sz w:val="22"/>
          <w:szCs w:val="22"/>
        </w:rPr>
        <w:t>21</w:t>
      </w:r>
      <w:r w:rsidR="008612B9" w:rsidRPr="00B50A4A">
        <w:rPr>
          <w:rFonts w:asciiTheme="minorHAnsi" w:hAnsiTheme="minorHAnsi" w:cstheme="minorHAnsi"/>
          <w:bCs/>
          <w:sz w:val="22"/>
          <w:szCs w:val="22"/>
        </w:rPr>
        <w:t>.3</w:t>
      </w:r>
      <w:r w:rsidR="002D58A3" w:rsidRPr="00B50A4A">
        <w:rPr>
          <w:rFonts w:asciiTheme="minorHAnsi" w:hAnsiTheme="minorHAnsi" w:cstheme="minorHAnsi"/>
          <w:bCs/>
          <w:sz w:val="22"/>
          <w:szCs w:val="22"/>
        </w:rPr>
        <w:t xml:space="preserve"> de la presente</w:t>
      </w:r>
      <w:r w:rsidR="002D58A3" w:rsidRPr="00E14BF9">
        <w:rPr>
          <w:rFonts w:asciiTheme="minorHAnsi" w:hAnsiTheme="minorHAnsi" w:cstheme="minorHAnsi"/>
          <w:bCs/>
          <w:sz w:val="22"/>
          <w:szCs w:val="22"/>
        </w:rPr>
        <w:t xml:space="preserve"> convocatoria.</w:t>
      </w:r>
    </w:p>
    <w:p w14:paraId="2238AA05" w14:textId="77777777" w:rsidR="002D58A3" w:rsidRPr="00E14BF9" w:rsidRDefault="002D58A3" w:rsidP="00F353FD">
      <w:pPr>
        <w:tabs>
          <w:tab w:val="left" w:pos="567"/>
          <w:tab w:val="left" w:pos="3834"/>
        </w:tabs>
        <w:jc w:val="both"/>
        <w:rPr>
          <w:rFonts w:asciiTheme="minorHAnsi" w:hAnsiTheme="minorHAnsi" w:cstheme="minorHAnsi"/>
          <w:bCs/>
          <w:sz w:val="22"/>
          <w:szCs w:val="22"/>
        </w:rPr>
      </w:pPr>
    </w:p>
    <w:p w14:paraId="72DF4E8B" w14:textId="77777777" w:rsidR="00BF5AEF" w:rsidRPr="00E14BF9" w:rsidRDefault="002D58A3" w:rsidP="00F353FD">
      <w:pPr>
        <w:tabs>
          <w:tab w:val="left" w:pos="426"/>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Las actas de las juntas de aclaraciones, del acto de presentación y apertura de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E14BF9">
        <w:rPr>
          <w:rFonts w:asciiTheme="minorHAnsi" w:hAnsiTheme="minorHAnsi" w:cstheme="minorHAnsi"/>
          <w:sz w:val="22"/>
          <w:szCs w:val="22"/>
          <w:lang w:val="es-ES_tradnl"/>
        </w:rPr>
        <w:t xml:space="preserve">y, se pondrán </w:t>
      </w:r>
      <w:r w:rsidRPr="00E14BF9">
        <w:rPr>
          <w:rFonts w:asciiTheme="minorHAnsi" w:hAnsiTheme="minorHAnsi" w:cstheme="minorHAnsi"/>
          <w:sz w:val="22"/>
          <w:szCs w:val="22"/>
        </w:rPr>
        <w:t xml:space="preserve">al finalizar los actos a disposición de los licitantes que no hayan asistido, en el tablero de la </w:t>
      </w:r>
      <w:r w:rsidR="00361FCD" w:rsidRPr="00E14BF9">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por un término no menor a 5 días hábiles. </w:t>
      </w:r>
    </w:p>
    <w:p w14:paraId="7BD50FD5" w14:textId="77777777" w:rsidR="00BF5AEF" w:rsidRPr="00E14BF9" w:rsidRDefault="00BF5AEF" w:rsidP="00F353FD">
      <w:pPr>
        <w:tabs>
          <w:tab w:val="left" w:pos="426"/>
          <w:tab w:val="left" w:pos="567"/>
        </w:tabs>
        <w:jc w:val="both"/>
        <w:rPr>
          <w:rFonts w:asciiTheme="minorHAnsi" w:hAnsiTheme="minorHAnsi" w:cstheme="minorHAnsi"/>
          <w:sz w:val="22"/>
          <w:szCs w:val="22"/>
        </w:rPr>
      </w:pPr>
    </w:p>
    <w:p w14:paraId="37CD652D"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Asimismo, se difundirá un ejemplar de dichas actas en </w:t>
      </w:r>
      <w:r w:rsidR="00BF5AEF" w:rsidRPr="00E14BF9">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E14BF9">
          <w:rPr>
            <w:rFonts w:asciiTheme="minorHAnsi" w:hAnsiTheme="minorHAnsi" w:cstheme="minorHAnsi"/>
            <w:color w:val="0000FF"/>
            <w:sz w:val="22"/>
            <w:szCs w:val="22"/>
            <w:u w:val="single"/>
          </w:rPr>
          <w:t>http://funcionpublica.zacatecas.gob.mx/</w:t>
        </w:r>
      </w:hyperlink>
      <w:r w:rsidR="00BF5AEF" w:rsidRPr="00E14BF9">
        <w:rPr>
          <w:rFonts w:asciiTheme="minorHAnsi" w:hAnsiTheme="minorHAnsi" w:cstheme="minorHAnsi"/>
          <w:sz w:val="22"/>
          <w:szCs w:val="22"/>
        </w:rPr>
        <w:t xml:space="preserve">, y en la página de los Servicios de Salud de </w:t>
      </w:r>
      <w:r w:rsidR="00AB2256" w:rsidRPr="00E14BF9">
        <w:rPr>
          <w:rFonts w:asciiTheme="minorHAnsi" w:hAnsiTheme="minorHAnsi" w:cstheme="minorHAnsi"/>
          <w:sz w:val="22"/>
          <w:szCs w:val="22"/>
        </w:rPr>
        <w:t>Z</w:t>
      </w:r>
      <w:r w:rsidR="00BF5AEF" w:rsidRPr="00E14BF9">
        <w:rPr>
          <w:rFonts w:asciiTheme="minorHAnsi" w:hAnsiTheme="minorHAnsi" w:cstheme="minorHAnsi"/>
          <w:sz w:val="22"/>
          <w:szCs w:val="22"/>
        </w:rPr>
        <w:t xml:space="preserve">acatecas, con dirección electrónica </w:t>
      </w:r>
      <w:hyperlink r:id="rId16" w:history="1">
        <w:r w:rsidR="00AB2256" w:rsidRPr="00E14BF9">
          <w:rPr>
            <w:rFonts w:asciiTheme="minorHAnsi" w:hAnsiTheme="minorHAnsi" w:cstheme="minorHAnsi"/>
            <w:color w:val="0000FF"/>
            <w:sz w:val="22"/>
            <w:szCs w:val="22"/>
            <w:u w:val="single"/>
          </w:rPr>
          <w:t>https://www.saludzac.gob.mx/</w:t>
        </w:r>
      </w:hyperlink>
      <w:r w:rsidR="00AB2256"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5DAF407E" w14:textId="0EA30966" w:rsidR="002D58A3" w:rsidRDefault="002D58A3" w:rsidP="00F353FD">
      <w:pPr>
        <w:tabs>
          <w:tab w:val="left" w:pos="567"/>
        </w:tabs>
        <w:jc w:val="both"/>
        <w:rPr>
          <w:rFonts w:asciiTheme="minorHAnsi" w:hAnsiTheme="minorHAnsi" w:cstheme="minorHAnsi"/>
          <w:sz w:val="22"/>
          <w:szCs w:val="22"/>
        </w:rPr>
      </w:pPr>
    </w:p>
    <w:p w14:paraId="312C4F9E" w14:textId="77777777" w:rsidR="00463684" w:rsidRPr="00E14BF9" w:rsidRDefault="00463684"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Cualquier persona podrá asistir a los diferentes actos de la licitación en calidad de observador, registrándose previamente al inicio de los eventos.</w:t>
      </w:r>
    </w:p>
    <w:p w14:paraId="1FAC5457" w14:textId="77777777" w:rsidR="00463684" w:rsidRPr="00E14BF9" w:rsidRDefault="00463684" w:rsidP="00F353FD">
      <w:pPr>
        <w:tabs>
          <w:tab w:val="left" w:pos="567"/>
        </w:tabs>
        <w:jc w:val="both"/>
        <w:rPr>
          <w:rFonts w:asciiTheme="minorHAnsi" w:hAnsiTheme="minorHAnsi" w:cstheme="minorHAnsi"/>
          <w:sz w:val="22"/>
          <w:szCs w:val="22"/>
        </w:rPr>
      </w:pPr>
    </w:p>
    <w:p w14:paraId="274A171D" w14:textId="53B218DC" w:rsidR="000C705B" w:rsidRPr="00F431B4" w:rsidRDefault="00F431B4" w:rsidP="00F353FD">
      <w:pPr>
        <w:tabs>
          <w:tab w:val="left" w:pos="567"/>
          <w:tab w:val="num" w:pos="720"/>
        </w:tabs>
        <w:suppressAutoHyphens w:val="0"/>
        <w:jc w:val="both"/>
        <w:rPr>
          <w:rFonts w:asciiTheme="minorHAnsi" w:hAnsiTheme="minorHAnsi" w:cstheme="minorHAnsi"/>
          <w:b/>
          <w:bCs/>
          <w:szCs w:val="22"/>
          <w:lang w:eastAsia="es-ES"/>
        </w:rPr>
      </w:pPr>
      <w:r>
        <w:rPr>
          <w:rFonts w:asciiTheme="minorHAnsi" w:hAnsiTheme="minorHAnsi" w:cstheme="minorHAnsi"/>
          <w:b/>
          <w:bCs/>
          <w:szCs w:val="22"/>
          <w:lang w:eastAsia="es-ES"/>
        </w:rPr>
        <w:t>9</w:t>
      </w:r>
      <w:r w:rsidR="000C705B" w:rsidRPr="00F431B4">
        <w:rPr>
          <w:rFonts w:asciiTheme="minorHAnsi" w:hAnsiTheme="minorHAnsi" w:cstheme="minorHAnsi"/>
          <w:b/>
          <w:bCs/>
          <w:szCs w:val="22"/>
          <w:lang w:eastAsia="es-ES"/>
        </w:rPr>
        <w:t xml:space="preserve">.- </w:t>
      </w:r>
      <w:r w:rsidR="007E6F2C" w:rsidRPr="00F431B4">
        <w:rPr>
          <w:rFonts w:asciiTheme="minorHAnsi" w:hAnsiTheme="minorHAnsi" w:cstheme="minorHAnsi"/>
          <w:b/>
          <w:bCs/>
          <w:szCs w:val="22"/>
          <w:lang w:eastAsia="es-ES"/>
        </w:rPr>
        <w:t>IDIOMA EN</w:t>
      </w:r>
      <w:r w:rsidR="000C705B" w:rsidRPr="00F431B4">
        <w:rPr>
          <w:rFonts w:asciiTheme="minorHAnsi" w:hAnsiTheme="minorHAnsi" w:cstheme="minorHAnsi"/>
          <w:b/>
          <w:bCs/>
          <w:szCs w:val="22"/>
          <w:lang w:eastAsia="es-ES"/>
        </w:rPr>
        <w:t xml:space="preserve"> QUE PODRAN PRESENTARSE LAS PROPOSICIONES</w:t>
      </w:r>
      <w:r w:rsidR="00F30BEE">
        <w:rPr>
          <w:rFonts w:asciiTheme="minorHAnsi" w:hAnsiTheme="minorHAnsi" w:cstheme="minorHAnsi"/>
          <w:b/>
          <w:bCs/>
          <w:szCs w:val="22"/>
          <w:lang w:eastAsia="es-ES"/>
        </w:rPr>
        <w:t xml:space="preserve"> Y </w:t>
      </w:r>
      <w:r w:rsidR="00687BF1" w:rsidRPr="00F431B4">
        <w:rPr>
          <w:rFonts w:asciiTheme="minorHAnsi" w:hAnsiTheme="minorHAnsi" w:cstheme="minorHAnsi"/>
          <w:b/>
          <w:bCs/>
          <w:szCs w:val="22"/>
          <w:lang w:eastAsia="es-ES"/>
        </w:rPr>
        <w:t>LOS A</w:t>
      </w:r>
      <w:r w:rsidR="000C705B" w:rsidRPr="00F431B4">
        <w:rPr>
          <w:rFonts w:asciiTheme="minorHAnsi" w:hAnsiTheme="minorHAnsi" w:cstheme="minorHAnsi"/>
          <w:b/>
          <w:bCs/>
          <w:szCs w:val="22"/>
          <w:lang w:eastAsia="es-ES"/>
        </w:rPr>
        <w:t>NEXOS TECNICOS</w:t>
      </w:r>
      <w:r w:rsidR="00F30BEE">
        <w:rPr>
          <w:rFonts w:asciiTheme="minorHAnsi" w:hAnsiTheme="minorHAnsi" w:cstheme="minorHAnsi"/>
          <w:b/>
          <w:bCs/>
          <w:szCs w:val="22"/>
          <w:lang w:eastAsia="es-ES"/>
        </w:rPr>
        <w:t xml:space="preserve"> </w:t>
      </w:r>
      <w:r w:rsidR="006C4C13">
        <w:rPr>
          <w:rFonts w:asciiTheme="minorHAnsi" w:hAnsiTheme="minorHAnsi" w:cstheme="minorHAnsi"/>
          <w:b/>
          <w:bCs/>
          <w:szCs w:val="22"/>
          <w:lang w:eastAsia="es-ES"/>
        </w:rPr>
        <w:t>QUE</w:t>
      </w:r>
      <w:r w:rsidR="000C705B" w:rsidRPr="00F431B4">
        <w:rPr>
          <w:rFonts w:asciiTheme="minorHAnsi" w:hAnsiTheme="minorHAnsi" w:cstheme="minorHAnsi"/>
          <w:b/>
          <w:bCs/>
          <w:szCs w:val="22"/>
          <w:lang w:eastAsia="es-ES"/>
        </w:rPr>
        <w:t xml:space="preserve"> SE ACOMPAÑEN.</w:t>
      </w:r>
    </w:p>
    <w:p w14:paraId="6065783E" w14:textId="77777777" w:rsidR="000C705B" w:rsidRPr="00E14BF9" w:rsidRDefault="000C705B" w:rsidP="00F353FD">
      <w:pPr>
        <w:tabs>
          <w:tab w:val="left" w:pos="567"/>
        </w:tabs>
        <w:suppressAutoHyphens w:val="0"/>
        <w:autoSpaceDE w:val="0"/>
        <w:autoSpaceDN w:val="0"/>
        <w:jc w:val="both"/>
        <w:rPr>
          <w:rFonts w:asciiTheme="minorHAnsi" w:hAnsiTheme="minorHAnsi" w:cstheme="minorHAnsi"/>
          <w:color w:val="0000FF"/>
          <w:sz w:val="22"/>
          <w:szCs w:val="22"/>
          <w:lang w:val="es-ES_tradnl" w:eastAsia="es-ES"/>
        </w:rPr>
      </w:pPr>
    </w:p>
    <w:p w14:paraId="2FC2D205" w14:textId="19E02816" w:rsidR="000C705B" w:rsidRPr="00E14BF9" w:rsidRDefault="000C705B"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lastRenderedPageBreak/>
        <w:t>Las proposiciones</w:t>
      </w:r>
      <w:r w:rsidR="006C4C13">
        <w:rPr>
          <w:rFonts w:asciiTheme="minorHAnsi" w:hAnsiTheme="minorHAnsi" w:cstheme="minorHAnsi"/>
          <w:sz w:val="22"/>
          <w:szCs w:val="22"/>
          <w:lang w:eastAsia="es-ES"/>
        </w:rPr>
        <w:t xml:space="preserve"> y</w:t>
      </w:r>
      <w:r w:rsidR="00F30BEE">
        <w:rPr>
          <w:rFonts w:asciiTheme="minorHAnsi" w:hAnsiTheme="minorHAnsi" w:cstheme="minorHAnsi"/>
          <w:sz w:val="22"/>
          <w:szCs w:val="22"/>
          <w:lang w:eastAsia="es-ES"/>
        </w:rPr>
        <w:t xml:space="preserve"> l</w:t>
      </w:r>
      <w:r w:rsidR="00687BF1" w:rsidRPr="00E14BF9">
        <w:rPr>
          <w:rFonts w:asciiTheme="minorHAnsi" w:hAnsiTheme="minorHAnsi" w:cstheme="minorHAnsi"/>
          <w:sz w:val="22"/>
          <w:szCs w:val="22"/>
          <w:lang w:eastAsia="es-ES"/>
        </w:rPr>
        <w:t xml:space="preserve">os anexos técnicos que se acompañen, </w:t>
      </w:r>
      <w:r w:rsidRPr="00E14BF9">
        <w:rPr>
          <w:rFonts w:asciiTheme="minorHAnsi" w:hAnsiTheme="minorHAnsi" w:cstheme="minorHAnsi"/>
          <w:sz w:val="22"/>
          <w:szCs w:val="22"/>
          <w:lang w:eastAsia="es-ES"/>
        </w:rPr>
        <w:t xml:space="preserve">deberán presentarse por escrito, preferentemente en papel membretado de la empresa, solo en </w:t>
      </w:r>
      <w:r w:rsidR="00F30BEE" w:rsidRPr="00E14BF9">
        <w:rPr>
          <w:rFonts w:asciiTheme="minorHAnsi" w:hAnsiTheme="minorHAnsi" w:cstheme="minorHAnsi"/>
          <w:sz w:val="22"/>
          <w:szCs w:val="22"/>
          <w:lang w:eastAsia="es-ES"/>
        </w:rPr>
        <w:t>idioma español y dirigido</w:t>
      </w:r>
      <w:r w:rsidRPr="00E14BF9">
        <w:rPr>
          <w:rFonts w:asciiTheme="minorHAnsi" w:hAnsiTheme="minorHAnsi" w:cstheme="minorHAnsi"/>
          <w:sz w:val="22"/>
          <w:szCs w:val="22"/>
          <w:lang w:eastAsia="es-ES"/>
        </w:rPr>
        <w:t xml:space="preserve"> al área convocante:</w:t>
      </w:r>
    </w:p>
    <w:p w14:paraId="5FFFC815" w14:textId="77777777" w:rsidR="000C705B" w:rsidRPr="00E14BF9" w:rsidRDefault="000C705B" w:rsidP="00F353FD">
      <w:pPr>
        <w:tabs>
          <w:tab w:val="left" w:pos="567"/>
        </w:tabs>
        <w:suppressAutoHyphens w:val="0"/>
        <w:jc w:val="both"/>
        <w:rPr>
          <w:rFonts w:asciiTheme="minorHAnsi" w:hAnsiTheme="minorHAnsi" w:cstheme="minorHAnsi"/>
          <w:sz w:val="22"/>
          <w:szCs w:val="22"/>
          <w:lang w:eastAsia="es-ES"/>
        </w:rPr>
      </w:pPr>
    </w:p>
    <w:p w14:paraId="72ABA54B" w14:textId="77777777" w:rsidR="000C705B" w:rsidRPr="00E14BF9" w:rsidRDefault="000C705B"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SERVICIOS DE SALUD DE ZACATECAS</w:t>
      </w:r>
    </w:p>
    <w:p w14:paraId="3DF11C04" w14:textId="6C65388E" w:rsidR="000C705B" w:rsidRPr="00E14BF9" w:rsidRDefault="000C705B"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DIRECCIÓN ADMI</w:t>
      </w:r>
      <w:r w:rsidR="00812210">
        <w:rPr>
          <w:rFonts w:asciiTheme="minorHAnsi" w:hAnsiTheme="minorHAnsi" w:cstheme="minorHAnsi"/>
          <w:b/>
          <w:i/>
          <w:sz w:val="22"/>
          <w:szCs w:val="22"/>
          <w:lang w:eastAsia="es-ES"/>
        </w:rPr>
        <w:t>N</w:t>
      </w:r>
      <w:r w:rsidRPr="00E14BF9">
        <w:rPr>
          <w:rFonts w:asciiTheme="minorHAnsi" w:hAnsiTheme="minorHAnsi" w:cstheme="minorHAnsi"/>
          <w:b/>
          <w:i/>
          <w:sz w:val="22"/>
          <w:szCs w:val="22"/>
          <w:lang w:eastAsia="es-ES"/>
        </w:rPr>
        <w:t>ISTRATIVA</w:t>
      </w:r>
    </w:p>
    <w:p w14:paraId="65CCA356" w14:textId="77777777" w:rsidR="000C705B" w:rsidRPr="00E14BF9" w:rsidRDefault="000C705B"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SUBDIRECCIÓN DE RECURSOS MATERIALES</w:t>
      </w:r>
    </w:p>
    <w:p w14:paraId="76A30AEE" w14:textId="77777777" w:rsidR="000C705B" w:rsidRPr="00E14BF9" w:rsidRDefault="000C705B" w:rsidP="00F353FD">
      <w:pPr>
        <w:tabs>
          <w:tab w:val="left" w:pos="567"/>
        </w:tabs>
        <w:suppressAutoHyphens w:val="0"/>
        <w:jc w:val="both"/>
        <w:rPr>
          <w:rFonts w:asciiTheme="minorHAnsi" w:hAnsiTheme="minorHAnsi" w:cstheme="minorHAnsi"/>
          <w:sz w:val="22"/>
          <w:szCs w:val="22"/>
          <w:lang w:eastAsia="es-ES"/>
        </w:rPr>
      </w:pPr>
    </w:p>
    <w:p w14:paraId="67E753DB" w14:textId="77777777" w:rsidR="000C705B" w:rsidRPr="00E14BF9" w:rsidRDefault="000C705B" w:rsidP="00F353FD">
      <w:pPr>
        <w:tabs>
          <w:tab w:val="left" w:pos="567"/>
        </w:tabs>
        <w:suppressAutoHyphens w:val="0"/>
        <w:jc w:val="both"/>
        <w:rPr>
          <w:rFonts w:asciiTheme="minorHAnsi" w:hAnsiTheme="minorHAnsi" w:cstheme="minorHAnsi"/>
          <w:b/>
          <w:bCs/>
          <w:sz w:val="22"/>
          <w:szCs w:val="22"/>
          <w:lang w:eastAsia="es-ES"/>
        </w:rPr>
      </w:pPr>
      <w:r w:rsidRPr="00E14BF9">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3088DB17" w14:textId="77777777" w:rsidR="000C705B" w:rsidRPr="00E14BF9" w:rsidRDefault="000C705B" w:rsidP="00F353FD">
      <w:pPr>
        <w:tabs>
          <w:tab w:val="left" w:pos="567"/>
        </w:tabs>
        <w:suppressAutoHyphens w:val="0"/>
        <w:autoSpaceDE w:val="0"/>
        <w:autoSpaceDN w:val="0"/>
        <w:jc w:val="both"/>
        <w:rPr>
          <w:rFonts w:asciiTheme="minorHAnsi" w:hAnsiTheme="minorHAnsi" w:cstheme="minorHAnsi"/>
          <w:color w:val="0000FF"/>
          <w:sz w:val="22"/>
          <w:szCs w:val="22"/>
          <w:lang w:val="es-ES_tradnl" w:eastAsia="es-ES"/>
        </w:rPr>
      </w:pPr>
    </w:p>
    <w:p w14:paraId="552E4262" w14:textId="1C32941E" w:rsidR="00F30BEE" w:rsidRPr="006C4C13" w:rsidRDefault="006C4C13" w:rsidP="00F353FD">
      <w:pPr>
        <w:tabs>
          <w:tab w:val="left" w:pos="567"/>
        </w:tabs>
        <w:jc w:val="both"/>
        <w:rPr>
          <w:rFonts w:asciiTheme="minorHAnsi" w:hAnsiTheme="minorHAnsi" w:cstheme="minorHAnsi"/>
          <w:b/>
          <w:bCs/>
          <w:szCs w:val="22"/>
        </w:rPr>
      </w:pPr>
      <w:r w:rsidRPr="006C4C13">
        <w:rPr>
          <w:rFonts w:asciiTheme="minorHAnsi" w:hAnsiTheme="minorHAnsi" w:cstheme="minorHAnsi"/>
          <w:b/>
          <w:bCs/>
          <w:szCs w:val="22"/>
        </w:rPr>
        <w:t>9.1 PRESENTACIÓN DE FOLLETOS O CATALOGOS.</w:t>
      </w:r>
    </w:p>
    <w:p w14:paraId="7D78BE89" w14:textId="77777777" w:rsidR="006C4C13" w:rsidRDefault="006C4C13" w:rsidP="00F353FD">
      <w:pPr>
        <w:tabs>
          <w:tab w:val="left" w:pos="567"/>
        </w:tabs>
        <w:jc w:val="both"/>
        <w:rPr>
          <w:rFonts w:asciiTheme="minorHAnsi" w:hAnsiTheme="minorHAnsi" w:cstheme="minorHAnsi"/>
          <w:b/>
          <w:bCs/>
          <w:sz w:val="22"/>
          <w:szCs w:val="22"/>
        </w:rPr>
      </w:pPr>
    </w:p>
    <w:p w14:paraId="67493004" w14:textId="358A0564" w:rsidR="006C4C13" w:rsidRPr="006C4C13" w:rsidRDefault="006C4C13" w:rsidP="00F353FD">
      <w:pPr>
        <w:tabs>
          <w:tab w:val="left" w:pos="567"/>
        </w:tabs>
        <w:spacing w:after="160" w:line="259" w:lineRule="auto"/>
        <w:ind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licitantes deberán integrar dentro de la documentación de su propuesta técnica, impresión de las hojas de los folletos</w:t>
      </w:r>
      <w:r>
        <w:rPr>
          <w:rFonts w:asciiTheme="minorHAnsi" w:hAnsiTheme="minorHAnsi" w:cstheme="minorHAnsi"/>
          <w:sz w:val="22"/>
          <w:lang w:val="es-ES_tradnl" w:eastAsia="es-ES"/>
        </w:rPr>
        <w:t xml:space="preserve"> o</w:t>
      </w:r>
      <w:r w:rsidRPr="006C4C13">
        <w:rPr>
          <w:rFonts w:asciiTheme="minorHAnsi" w:hAnsiTheme="minorHAnsi" w:cstheme="minorHAnsi"/>
          <w:sz w:val="22"/>
          <w:lang w:val="es-ES_tradnl" w:eastAsia="es-ES"/>
        </w:rPr>
        <w:t xml:space="preserve"> catálogos</w:t>
      </w:r>
      <w:r>
        <w:rPr>
          <w:rFonts w:asciiTheme="minorHAnsi" w:hAnsiTheme="minorHAnsi" w:cstheme="minorHAnsi"/>
          <w:sz w:val="22"/>
          <w:lang w:val="es-ES_tradnl" w:eastAsia="es-ES"/>
        </w:rPr>
        <w:t xml:space="preserve"> </w:t>
      </w:r>
      <w:r w:rsidR="00276B74">
        <w:rPr>
          <w:rFonts w:asciiTheme="minorHAnsi" w:hAnsiTheme="minorHAnsi" w:cstheme="minorHAnsi"/>
          <w:sz w:val="22"/>
          <w:lang w:val="es-ES_tradnl" w:eastAsia="es-ES"/>
        </w:rPr>
        <w:t xml:space="preserve">originales </w:t>
      </w:r>
      <w:r>
        <w:rPr>
          <w:rFonts w:asciiTheme="minorHAnsi" w:hAnsiTheme="minorHAnsi" w:cstheme="minorHAnsi"/>
          <w:sz w:val="22"/>
          <w:lang w:val="es-ES_tradnl" w:eastAsia="es-ES"/>
        </w:rPr>
        <w:t xml:space="preserve">emitidos por el </w:t>
      </w:r>
      <w:r w:rsidRPr="006C4C13">
        <w:rPr>
          <w:rFonts w:asciiTheme="minorHAnsi" w:hAnsiTheme="minorHAnsi" w:cstheme="minorHAnsi"/>
          <w:sz w:val="22"/>
          <w:lang w:val="es-ES_tradnl" w:eastAsia="es-ES"/>
        </w:rPr>
        <w:t xml:space="preserve">fabricante, </w:t>
      </w:r>
      <w:r w:rsidR="00276B74">
        <w:rPr>
          <w:rFonts w:asciiTheme="minorHAnsi" w:hAnsiTheme="minorHAnsi" w:cstheme="minorHAnsi"/>
          <w:sz w:val="22"/>
          <w:lang w:val="es-ES_tradnl" w:eastAsia="es-ES"/>
        </w:rPr>
        <w:t xml:space="preserve">solo en idioma español, </w:t>
      </w:r>
      <w:r w:rsidRPr="006C4C13">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7DC4083A" w14:textId="70E3D3C1" w:rsidR="006C4C13" w:rsidRPr="006C4C13" w:rsidRDefault="006C4C13" w:rsidP="00F353FD">
      <w:pPr>
        <w:tabs>
          <w:tab w:val="left" w:pos="567"/>
        </w:tabs>
        <w:spacing w:after="160" w:line="259" w:lineRule="auto"/>
        <w:ind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w:t>
      </w:r>
      <w:r>
        <w:rPr>
          <w:rFonts w:asciiTheme="minorHAnsi" w:hAnsiTheme="minorHAnsi" w:cstheme="minorHAnsi"/>
          <w:sz w:val="22"/>
          <w:lang w:val="es-ES_tradnl" w:eastAsia="es-ES"/>
        </w:rPr>
        <w:t xml:space="preserve"> los </w:t>
      </w:r>
      <w:r w:rsidR="00E1058D">
        <w:rPr>
          <w:rFonts w:asciiTheme="minorHAnsi" w:hAnsiTheme="minorHAnsi" w:cstheme="minorHAnsi"/>
          <w:sz w:val="22"/>
          <w:lang w:val="es-ES_tradnl" w:eastAsia="es-ES"/>
        </w:rPr>
        <w:t>bienes</w:t>
      </w:r>
      <w:r w:rsidRPr="006C4C13">
        <w:rPr>
          <w:rFonts w:asciiTheme="minorHAnsi" w:hAnsiTheme="minorHAnsi" w:cstheme="minorHAnsi"/>
          <w:sz w:val="22"/>
          <w:lang w:val="es-ES_tradnl" w:eastAsia="es-ES"/>
        </w:rPr>
        <w:t>, si dentro de la revisión se comprueba la inexistencia de la página web (internet) o diferencias en su contenido con relación al documento presentado, se desechará su propuesta.</w:t>
      </w:r>
    </w:p>
    <w:p w14:paraId="647CA629" w14:textId="5FD0F3CE" w:rsidR="006C4C13" w:rsidRPr="006C4C13" w:rsidRDefault="006C4C13" w:rsidP="00F353FD">
      <w:pPr>
        <w:tabs>
          <w:tab w:val="left" w:pos="567"/>
        </w:tabs>
        <w:spacing w:after="160" w:line="259" w:lineRule="auto"/>
        <w:ind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folletos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o impresión de la página web de los fabricantes, que se presenten para corroborar las características de los bienes ofertados, deberán ser presentados solo en idioma español.</w:t>
      </w:r>
    </w:p>
    <w:p w14:paraId="1CFF4DEF" w14:textId="45C31B62" w:rsidR="006C4C13" w:rsidRPr="006C4C13" w:rsidRDefault="006C4C13" w:rsidP="00F353FD">
      <w:pPr>
        <w:tabs>
          <w:tab w:val="left" w:pos="567"/>
        </w:tabs>
        <w:overflowPunct w:val="0"/>
        <w:autoSpaceDE w:val="0"/>
        <w:autoSpaceDN w:val="0"/>
        <w:adjustRightInd w:val="0"/>
        <w:spacing w:after="160" w:line="259" w:lineRule="auto"/>
        <w:jc w:val="both"/>
        <w:textAlignment w:val="baseline"/>
        <w:rPr>
          <w:rFonts w:asciiTheme="minorHAnsi" w:hAnsiTheme="minorHAnsi" w:cstheme="minorHAnsi"/>
          <w:sz w:val="22"/>
          <w:lang w:val="es-ES_tradnl" w:eastAsia="es-ES"/>
        </w:rPr>
      </w:pPr>
      <w:r>
        <w:rPr>
          <w:rFonts w:asciiTheme="minorHAnsi" w:hAnsiTheme="minorHAnsi" w:cstheme="minorHAnsi"/>
          <w:sz w:val="22"/>
          <w:lang w:val="es-ES_tradnl" w:eastAsia="es-ES"/>
        </w:rPr>
        <w:t>S</w:t>
      </w:r>
      <w:r w:rsidRPr="006C4C13">
        <w:rPr>
          <w:rFonts w:asciiTheme="minorHAnsi" w:hAnsiTheme="minorHAnsi" w:cstheme="minorHAnsi"/>
          <w:sz w:val="22"/>
          <w:lang w:val="es-ES_tradnl" w:eastAsia="es-ES"/>
        </w:rPr>
        <w:t>i con la presentación de alguno de los documentos que se indican en los párrafos que anteceden (folletos, catálogos</w:t>
      </w:r>
      <w:r>
        <w:rPr>
          <w:rFonts w:asciiTheme="minorHAnsi" w:hAnsiTheme="minorHAnsi" w:cstheme="minorHAnsi"/>
          <w:sz w:val="22"/>
          <w:lang w:val="es-ES_tradnl" w:eastAsia="es-ES"/>
        </w:rPr>
        <w:t xml:space="preserve"> o</w:t>
      </w:r>
      <w:r w:rsidRPr="006C4C13">
        <w:rPr>
          <w:rFonts w:asciiTheme="minorHAnsi" w:hAnsiTheme="minorHAnsi" w:cstheme="minorHAnsi"/>
          <w:sz w:val="22"/>
          <w:lang w:val="es-ES_tradnl" w:eastAsia="es-ES"/>
        </w:rPr>
        <w:t xml:space="preserve"> impresión de página web), se incluye la totalidad de la información solicitada para corroborar las especificaciones de los bienes solicitados, no será necesaria la presentación del resto de los documentos.</w:t>
      </w:r>
    </w:p>
    <w:p w14:paraId="095D97E7" w14:textId="7FE7407B" w:rsidR="006C4C13" w:rsidRPr="006C4C13" w:rsidRDefault="006C4C13" w:rsidP="00F353FD">
      <w:pPr>
        <w:pStyle w:val="Sangra3detindependiente1"/>
        <w:tabs>
          <w:tab w:val="left" w:pos="567"/>
        </w:tabs>
        <w:ind w:left="0"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69936BB" w14:textId="77777777" w:rsidR="006C4C13" w:rsidRPr="006C4C13" w:rsidRDefault="006C4C1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sz w:val="22"/>
          <w:lang w:val="es-ES_tradnl" w:eastAsia="es-ES"/>
        </w:rPr>
      </w:pPr>
    </w:p>
    <w:p w14:paraId="1ED59E85" w14:textId="1DE38D20" w:rsidR="006C4C13" w:rsidRPr="006C4C13" w:rsidRDefault="006C4C1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lang w:eastAsia="es-ES"/>
        </w:rPr>
      </w:pPr>
      <w:r>
        <w:rPr>
          <w:rFonts w:asciiTheme="minorHAnsi" w:hAnsiTheme="minorHAnsi" w:cstheme="minorHAnsi"/>
          <w:sz w:val="22"/>
          <w:lang w:val="es-ES_tradnl" w:eastAsia="es-ES"/>
        </w:rPr>
        <w:t>N</w:t>
      </w:r>
      <w:r w:rsidRPr="006C4C13">
        <w:rPr>
          <w:rFonts w:asciiTheme="minorHAnsi" w:hAnsiTheme="minorHAnsi" w:cstheme="minorHAnsi"/>
          <w:sz w:val="22"/>
          <w:lang w:val="es-ES_tradnl" w:eastAsia="es-ES"/>
        </w:rPr>
        <w:t xml:space="preserve">o se considerará como válidos la presentación de dibujos o esquemas, mucho menos </w:t>
      </w:r>
      <w:r w:rsidRPr="006C4C13">
        <w:rPr>
          <w:rFonts w:asciiTheme="minorHAnsi" w:hAnsiTheme="minorHAnsi" w:cstheme="minorHAnsi"/>
          <w:sz w:val="22"/>
          <w:lang w:eastAsia="es-ES"/>
        </w:rPr>
        <w:t>las guías, fichas técnicas ò cedulas que se proporcionen en las presentes bases por parte de la convocante, por lo que no se tomarán en cuenta, ni serán consideradas como catálogo del licitante en su propuesta técnica.</w:t>
      </w:r>
    </w:p>
    <w:p w14:paraId="6EC3675A" w14:textId="78D801D4" w:rsidR="00523F7D" w:rsidRDefault="00523F7D" w:rsidP="00F353FD">
      <w:pPr>
        <w:tabs>
          <w:tab w:val="left" w:pos="567"/>
          <w:tab w:val="left" w:pos="3047"/>
        </w:tabs>
        <w:jc w:val="both"/>
        <w:rPr>
          <w:rFonts w:asciiTheme="minorHAnsi" w:hAnsiTheme="minorHAnsi" w:cstheme="minorHAnsi"/>
          <w:b/>
          <w:bCs/>
          <w:sz w:val="22"/>
          <w:szCs w:val="22"/>
        </w:rPr>
      </w:pPr>
      <w:r>
        <w:rPr>
          <w:rFonts w:asciiTheme="minorHAnsi" w:hAnsiTheme="minorHAnsi" w:cstheme="minorHAnsi"/>
          <w:b/>
          <w:bCs/>
          <w:sz w:val="22"/>
          <w:szCs w:val="22"/>
        </w:rPr>
        <w:tab/>
      </w:r>
    </w:p>
    <w:p w14:paraId="64990846" w14:textId="77777777" w:rsidR="002D58A3" w:rsidRPr="00F431B4" w:rsidRDefault="00F431B4" w:rsidP="00F353FD">
      <w:pPr>
        <w:tabs>
          <w:tab w:val="left" w:pos="567"/>
        </w:tabs>
        <w:jc w:val="both"/>
        <w:rPr>
          <w:rFonts w:asciiTheme="minorHAnsi" w:hAnsiTheme="minorHAnsi" w:cstheme="minorHAnsi"/>
          <w:b/>
          <w:bCs/>
          <w:szCs w:val="22"/>
        </w:rPr>
      </w:pPr>
      <w:r>
        <w:rPr>
          <w:rFonts w:asciiTheme="minorHAnsi" w:hAnsiTheme="minorHAnsi" w:cstheme="minorHAnsi"/>
          <w:b/>
          <w:szCs w:val="22"/>
        </w:rPr>
        <w:t>10</w:t>
      </w:r>
      <w:r w:rsidR="002D58A3" w:rsidRPr="00F431B4">
        <w:rPr>
          <w:rFonts w:asciiTheme="minorHAnsi" w:hAnsiTheme="minorHAnsi" w:cstheme="minorHAnsi"/>
          <w:b/>
          <w:szCs w:val="22"/>
        </w:rPr>
        <w:t xml:space="preserve">. </w:t>
      </w:r>
      <w:r w:rsidR="002D58A3" w:rsidRPr="00F431B4">
        <w:rPr>
          <w:rFonts w:asciiTheme="minorHAnsi" w:hAnsiTheme="minorHAnsi" w:cstheme="minorHAnsi"/>
          <w:b/>
          <w:bCs/>
          <w:szCs w:val="22"/>
        </w:rPr>
        <w:t>REQUISITOS QUE DEBERÁN CUMPLIR QUIENES DESEEN PARTICIPAR EN LA LICITACIÓN.</w:t>
      </w:r>
    </w:p>
    <w:p w14:paraId="5DDF5F1D" w14:textId="77777777" w:rsidR="002D58A3" w:rsidRPr="00E14BF9" w:rsidRDefault="002D58A3" w:rsidP="00F353FD">
      <w:pPr>
        <w:tabs>
          <w:tab w:val="left" w:pos="567"/>
        </w:tabs>
        <w:jc w:val="both"/>
        <w:rPr>
          <w:rFonts w:asciiTheme="minorHAnsi" w:hAnsiTheme="minorHAnsi" w:cstheme="minorHAnsi"/>
          <w:sz w:val="22"/>
          <w:szCs w:val="22"/>
        </w:rPr>
      </w:pPr>
    </w:p>
    <w:p w14:paraId="5D50B4C6" w14:textId="77777777" w:rsidR="002D58A3" w:rsidRPr="00E14BF9" w:rsidRDefault="002D58A3" w:rsidP="00F353FD">
      <w:pPr>
        <w:pStyle w:val="Textoindependiente"/>
        <w:numPr>
          <w:ilvl w:val="0"/>
          <w:numId w:val="9"/>
        </w:numPr>
        <w:tabs>
          <w:tab w:val="left" w:pos="567"/>
        </w:tabs>
        <w:spacing w:after="0"/>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Las personas que deseen participar en la </w:t>
      </w:r>
      <w:r w:rsidR="00E779A8" w:rsidRPr="00E14BF9">
        <w:rPr>
          <w:rFonts w:asciiTheme="minorHAnsi" w:hAnsiTheme="minorHAnsi" w:cstheme="minorHAnsi"/>
          <w:sz w:val="22"/>
          <w:szCs w:val="22"/>
        </w:rPr>
        <w:t>licitación</w:t>
      </w:r>
      <w:r w:rsidRPr="00E14BF9">
        <w:rPr>
          <w:rFonts w:asciiTheme="minorHAnsi" w:hAnsiTheme="minorHAnsi" w:cstheme="minorHAnsi"/>
          <w:sz w:val="22"/>
          <w:szCs w:val="22"/>
        </w:rPr>
        <w:t xml:space="preserve"> deberán cumplir con lo establecido </w:t>
      </w:r>
      <w:r w:rsidR="00295006" w:rsidRPr="00E14BF9">
        <w:rPr>
          <w:rFonts w:asciiTheme="minorHAnsi" w:hAnsiTheme="minorHAnsi" w:cstheme="minorHAnsi"/>
          <w:sz w:val="22"/>
          <w:szCs w:val="22"/>
        </w:rPr>
        <w:t>en esta</w:t>
      </w:r>
      <w:r w:rsidRPr="00E14BF9">
        <w:rPr>
          <w:rFonts w:asciiTheme="minorHAnsi" w:hAnsiTheme="minorHAnsi" w:cstheme="minorHAnsi"/>
          <w:sz w:val="22"/>
          <w:szCs w:val="22"/>
        </w:rPr>
        <w:t xml:space="preserve"> convocatoria. </w:t>
      </w:r>
    </w:p>
    <w:p w14:paraId="7C33F694"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p>
    <w:p w14:paraId="7087861F" w14:textId="77777777" w:rsidR="00687BF1" w:rsidRPr="00E14BF9" w:rsidRDefault="002D58A3" w:rsidP="00F353FD">
      <w:pPr>
        <w:pStyle w:val="Textoindependiente"/>
        <w:numPr>
          <w:ilvl w:val="0"/>
          <w:numId w:val="9"/>
        </w:numPr>
        <w:tabs>
          <w:tab w:val="left" w:pos="567"/>
        </w:tabs>
        <w:spacing w:after="0"/>
        <w:ind w:left="0" w:firstLine="0"/>
        <w:jc w:val="both"/>
        <w:rPr>
          <w:rFonts w:asciiTheme="minorHAnsi" w:hAnsiTheme="minorHAnsi" w:cstheme="minorHAnsi"/>
          <w:sz w:val="22"/>
          <w:szCs w:val="22"/>
        </w:rPr>
      </w:pPr>
      <w:r w:rsidRPr="00E14BF9">
        <w:rPr>
          <w:rFonts w:asciiTheme="minorHAnsi" w:hAnsiTheme="minorHAnsi" w:cstheme="minorHAnsi"/>
          <w:bCs/>
          <w:sz w:val="22"/>
          <w:szCs w:val="22"/>
        </w:rPr>
        <w:lastRenderedPageBreak/>
        <w:t>Los licitantes deberán entregar su</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w:t>
      </w:r>
      <w:r w:rsidR="00687BF1" w:rsidRPr="00E14BF9">
        <w:rPr>
          <w:rFonts w:asciiTheme="minorHAnsi" w:hAnsiTheme="minorHAnsi" w:cstheme="minorHAnsi"/>
          <w:bCs/>
          <w:sz w:val="22"/>
          <w:szCs w:val="22"/>
        </w:rPr>
        <w:t>proposiciones</w:t>
      </w:r>
      <w:r w:rsidRPr="00E14BF9">
        <w:rPr>
          <w:rFonts w:asciiTheme="minorHAnsi" w:hAnsiTheme="minorHAnsi" w:cstheme="minorHAnsi"/>
          <w:bCs/>
          <w:sz w:val="22"/>
          <w:szCs w:val="22"/>
        </w:rPr>
        <w:t xml:space="preserve"> debidamente foliada</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considerando todos los documentos que integren la proposición y aquéllos distintos a ésta, en todas y cada una de las hojas que los integren.</w:t>
      </w:r>
    </w:p>
    <w:p w14:paraId="1A3144EE" w14:textId="77777777" w:rsidR="00687BF1" w:rsidRPr="00E14BF9" w:rsidRDefault="00687BF1" w:rsidP="00F353FD">
      <w:pPr>
        <w:pStyle w:val="Prrafodelista"/>
        <w:tabs>
          <w:tab w:val="left" w:pos="567"/>
        </w:tabs>
        <w:ind w:left="0"/>
        <w:rPr>
          <w:rFonts w:asciiTheme="minorHAnsi" w:hAnsiTheme="minorHAnsi" w:cstheme="minorHAnsi"/>
          <w:bCs/>
          <w:sz w:val="22"/>
          <w:szCs w:val="22"/>
        </w:rPr>
      </w:pPr>
    </w:p>
    <w:p w14:paraId="6F2E2710"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589D9163"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p>
    <w:p w14:paraId="2FDF777B"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2AF76E78"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p>
    <w:p w14:paraId="13BC6836" w14:textId="29F0F13A" w:rsidR="00E91B9A" w:rsidRDefault="002D58A3" w:rsidP="00F353FD">
      <w:pPr>
        <w:pStyle w:val="Textoindependiente"/>
        <w:numPr>
          <w:ilvl w:val="0"/>
          <w:numId w:val="9"/>
        </w:numPr>
        <w:tabs>
          <w:tab w:val="left" w:pos="567"/>
        </w:tabs>
        <w:spacing w:after="0"/>
        <w:ind w:left="0" w:firstLine="0"/>
        <w:jc w:val="both"/>
        <w:rPr>
          <w:rFonts w:asciiTheme="minorHAnsi" w:hAnsiTheme="minorHAnsi" w:cstheme="minorHAnsi"/>
          <w:sz w:val="22"/>
          <w:szCs w:val="22"/>
        </w:rPr>
      </w:pPr>
      <w:r w:rsidRPr="00E14BF9">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E14BF9">
        <w:rPr>
          <w:rFonts w:asciiTheme="minorHAnsi" w:hAnsiTheme="minorHAnsi" w:cstheme="minorHAnsi"/>
          <w:bCs/>
          <w:sz w:val="22"/>
          <w:szCs w:val="22"/>
        </w:rPr>
        <w:t>que no se encuentra</w:t>
      </w:r>
      <w:r w:rsidRPr="00E14BF9">
        <w:rPr>
          <w:rFonts w:asciiTheme="minorHAnsi" w:hAnsiTheme="minorHAnsi" w:cstheme="minorHAnsi"/>
          <w:bCs/>
          <w:sz w:val="22"/>
          <w:szCs w:val="22"/>
        </w:rPr>
        <w:t xml:space="preserve"> en alguno de los supuestos establecidos </w:t>
      </w:r>
      <w:r w:rsidR="00F75695" w:rsidRPr="00E14BF9">
        <w:rPr>
          <w:rFonts w:asciiTheme="minorHAnsi" w:hAnsiTheme="minorHAnsi" w:cstheme="minorHAnsi"/>
          <w:bCs/>
          <w:sz w:val="22"/>
          <w:szCs w:val="22"/>
        </w:rPr>
        <w:t xml:space="preserve">en el </w:t>
      </w:r>
      <w:r w:rsidR="00E91B9A">
        <w:rPr>
          <w:rFonts w:asciiTheme="minorHAnsi" w:hAnsiTheme="minorHAnsi" w:cstheme="minorHAnsi"/>
          <w:sz w:val="22"/>
          <w:szCs w:val="22"/>
        </w:rPr>
        <w:t>artículo</w:t>
      </w:r>
    </w:p>
    <w:p w14:paraId="7155C1B0" w14:textId="3DF69F15" w:rsidR="002D58A3" w:rsidRPr="00E14BF9" w:rsidRDefault="00F75695" w:rsidP="00F353FD">
      <w:pPr>
        <w:pStyle w:val="Textoindependiente"/>
        <w:numPr>
          <w:ilvl w:val="0"/>
          <w:numId w:val="9"/>
        </w:numPr>
        <w:tabs>
          <w:tab w:val="left" w:pos="567"/>
        </w:tabs>
        <w:spacing w:after="0"/>
        <w:ind w:left="0" w:firstLine="0"/>
        <w:jc w:val="both"/>
        <w:rPr>
          <w:rFonts w:asciiTheme="minorHAnsi" w:hAnsiTheme="minorHAnsi" w:cstheme="minorHAnsi"/>
          <w:sz w:val="22"/>
          <w:szCs w:val="22"/>
        </w:rPr>
      </w:pPr>
      <w:r w:rsidRPr="00E14BF9">
        <w:rPr>
          <w:rFonts w:asciiTheme="minorHAnsi" w:hAnsiTheme="minorHAnsi" w:cstheme="minorHAnsi"/>
          <w:sz w:val="22"/>
          <w:szCs w:val="22"/>
        </w:rPr>
        <w:t>o 44 de la Ley de Adquisiciones, Arrendamientos y Servicios del Estado de Zacatecas y sus Municipios.</w:t>
      </w:r>
    </w:p>
    <w:p w14:paraId="01F483D0" w14:textId="77777777" w:rsidR="00F75695" w:rsidRPr="00E14BF9" w:rsidRDefault="00F75695" w:rsidP="00F353FD">
      <w:pPr>
        <w:pStyle w:val="Textoindependiente"/>
        <w:tabs>
          <w:tab w:val="left" w:pos="567"/>
        </w:tabs>
        <w:spacing w:after="0"/>
        <w:jc w:val="both"/>
        <w:rPr>
          <w:rFonts w:asciiTheme="minorHAnsi" w:hAnsiTheme="minorHAnsi" w:cstheme="minorHAnsi"/>
          <w:sz w:val="22"/>
          <w:szCs w:val="22"/>
        </w:rPr>
      </w:pPr>
    </w:p>
    <w:p w14:paraId="1C71743E"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47853269"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lang w:val="es-ES_tradnl"/>
        </w:rPr>
      </w:pPr>
    </w:p>
    <w:p w14:paraId="5BEBC65A" w14:textId="481A77C8" w:rsidR="002D58A3" w:rsidRPr="00E14BF9" w:rsidRDefault="002D58A3" w:rsidP="00F353FD">
      <w:pPr>
        <w:pStyle w:val="Textoindependiente"/>
        <w:numPr>
          <w:ilvl w:val="0"/>
          <w:numId w:val="9"/>
        </w:numPr>
        <w:tabs>
          <w:tab w:val="left" w:pos="567"/>
        </w:tabs>
        <w:spacing w:after="0"/>
        <w:ind w:left="0" w:firstLine="0"/>
        <w:jc w:val="both"/>
        <w:rPr>
          <w:rFonts w:asciiTheme="minorHAnsi" w:hAnsiTheme="minorHAnsi" w:cstheme="minorHAnsi"/>
          <w:sz w:val="22"/>
          <w:szCs w:val="22"/>
        </w:rPr>
      </w:pPr>
      <w:r w:rsidRPr="00E14BF9">
        <w:rPr>
          <w:rFonts w:asciiTheme="minorHAnsi" w:hAnsiTheme="minorHAnsi" w:cstheme="minorHAnsi"/>
          <w:sz w:val="22"/>
          <w:szCs w:val="22"/>
          <w:lang w:val="es-ES_tradnl"/>
        </w:rPr>
        <w:t xml:space="preserve">Los licitantes </w:t>
      </w:r>
      <w:r w:rsidR="00687BF1" w:rsidRPr="00E14BF9">
        <w:rPr>
          <w:rFonts w:asciiTheme="minorHAnsi" w:hAnsiTheme="minorHAnsi" w:cstheme="minorHAnsi"/>
          <w:sz w:val="22"/>
          <w:szCs w:val="22"/>
          <w:lang w:val="es-ES_tradnl"/>
        </w:rPr>
        <w:t xml:space="preserve">que participen </w:t>
      </w:r>
      <w:r w:rsidRPr="00E14BF9">
        <w:rPr>
          <w:rFonts w:asciiTheme="minorHAnsi" w:hAnsiTheme="minorHAnsi" w:cstheme="minorHAnsi"/>
          <w:sz w:val="22"/>
          <w:szCs w:val="22"/>
        </w:rPr>
        <w:t>con</w:t>
      </w:r>
      <w:r w:rsidR="00687BF1" w:rsidRPr="00E14BF9">
        <w:rPr>
          <w:rFonts w:asciiTheme="minorHAnsi" w:hAnsiTheme="minorHAnsi" w:cstheme="minorHAnsi"/>
          <w:sz w:val="22"/>
          <w:szCs w:val="22"/>
        </w:rPr>
        <w:t xml:space="preserve"> el c</w:t>
      </w:r>
      <w:r w:rsidRPr="00E14BF9">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E14BF9">
        <w:rPr>
          <w:rFonts w:asciiTheme="minorHAnsi" w:hAnsiTheme="minorHAnsi" w:cstheme="minorHAnsi"/>
          <w:b/>
          <w:sz w:val="22"/>
          <w:szCs w:val="22"/>
        </w:rPr>
        <w:t xml:space="preserve"> </w:t>
      </w:r>
      <w:r w:rsidRPr="00E14BF9">
        <w:rPr>
          <w:rFonts w:asciiTheme="minorHAnsi" w:hAnsiTheme="minorHAnsi" w:cstheme="minorHAnsi"/>
          <w:b/>
          <w:color w:val="0000FF"/>
          <w:sz w:val="22"/>
          <w:szCs w:val="22"/>
        </w:rPr>
        <w:t xml:space="preserve">Anexo Número </w:t>
      </w:r>
      <w:r w:rsidR="001A5EEC">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1A5EEC">
        <w:rPr>
          <w:rFonts w:asciiTheme="minorHAnsi" w:hAnsiTheme="minorHAnsi" w:cstheme="minorHAnsi"/>
          <w:b/>
          <w:color w:val="0000FF"/>
          <w:sz w:val="22"/>
          <w:szCs w:val="22"/>
        </w:rPr>
        <w:t>once</w:t>
      </w:r>
      <w:r w:rsidR="000763F4">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sz w:val="22"/>
          <w:szCs w:val="22"/>
        </w:rPr>
        <w:t xml:space="preserve"> de la presente convocatoria.</w:t>
      </w:r>
    </w:p>
    <w:p w14:paraId="7F254D39" w14:textId="77777777" w:rsidR="002D58A3" w:rsidRPr="00E14BF9" w:rsidRDefault="002D58A3" w:rsidP="00F353FD">
      <w:pPr>
        <w:tabs>
          <w:tab w:val="left" w:pos="567"/>
        </w:tabs>
        <w:jc w:val="both"/>
        <w:rPr>
          <w:rFonts w:asciiTheme="minorHAnsi" w:hAnsiTheme="minorHAnsi" w:cstheme="minorHAnsi"/>
          <w:bCs/>
          <w:sz w:val="22"/>
          <w:szCs w:val="22"/>
        </w:rPr>
      </w:pPr>
    </w:p>
    <w:p w14:paraId="55107E70" w14:textId="77777777" w:rsidR="002D58A3" w:rsidRPr="00E14BF9" w:rsidRDefault="002D58A3" w:rsidP="00F353FD">
      <w:pPr>
        <w:numPr>
          <w:ilvl w:val="0"/>
          <w:numId w:val="9"/>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Las cartas protestadas que presenten los </w:t>
      </w:r>
      <w:r w:rsidR="00E779A8" w:rsidRPr="00E14BF9">
        <w:rPr>
          <w:rFonts w:asciiTheme="minorHAnsi" w:hAnsiTheme="minorHAnsi" w:cstheme="minorHAnsi"/>
          <w:sz w:val="22"/>
          <w:szCs w:val="22"/>
        </w:rPr>
        <w:t>licitantes</w:t>
      </w:r>
      <w:r w:rsidRPr="00E14BF9">
        <w:rPr>
          <w:rFonts w:asciiTheme="minorHAnsi" w:hAnsiTheme="minorHAnsi" w:cstheme="minorHAnsi"/>
          <w:sz w:val="22"/>
          <w:szCs w:val="22"/>
        </w:rPr>
        <w:t xml:space="preserve"> deberán ser firmadas autógrafamente por el licitante o su representante legal. Adicionalmente,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4CF7CE7" w14:textId="77777777" w:rsidR="002D58A3" w:rsidRPr="00E14BF9" w:rsidRDefault="002D58A3" w:rsidP="00F353FD">
      <w:pPr>
        <w:tabs>
          <w:tab w:val="left" w:pos="567"/>
        </w:tabs>
        <w:jc w:val="both"/>
        <w:rPr>
          <w:rFonts w:asciiTheme="minorHAnsi" w:hAnsiTheme="minorHAnsi" w:cstheme="minorHAnsi"/>
          <w:sz w:val="22"/>
          <w:szCs w:val="22"/>
        </w:rPr>
      </w:pPr>
    </w:p>
    <w:p w14:paraId="56F7B18A" w14:textId="4FD33709" w:rsidR="002D58A3" w:rsidRPr="00BC3E39" w:rsidRDefault="002D58A3" w:rsidP="00F353FD">
      <w:pPr>
        <w:numPr>
          <w:ilvl w:val="0"/>
          <w:numId w:val="9"/>
        </w:numPr>
        <w:tabs>
          <w:tab w:val="left" w:pos="567"/>
        </w:tabs>
        <w:ind w:left="0" w:firstLine="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Los licitantes que deseen participar sólo podrán presentar una </w:t>
      </w:r>
      <w:r w:rsidR="00687BF1" w:rsidRPr="00E14BF9">
        <w:rPr>
          <w:rFonts w:asciiTheme="minorHAnsi" w:hAnsiTheme="minorHAnsi" w:cstheme="minorHAnsi"/>
          <w:sz w:val="22"/>
          <w:szCs w:val="22"/>
          <w:lang w:val="es-ES_tradnl"/>
        </w:rPr>
        <w:t xml:space="preserve">propuesta técnica y una propuesta económica </w:t>
      </w:r>
      <w:r w:rsidRPr="00E14BF9">
        <w:rPr>
          <w:rFonts w:asciiTheme="minorHAnsi" w:hAnsiTheme="minorHAnsi" w:cstheme="minorHAnsi"/>
          <w:sz w:val="22"/>
          <w:szCs w:val="22"/>
          <w:lang w:val="es-ES_tradnl"/>
        </w:rPr>
        <w:t xml:space="preserve">en cada procedimiento de contratación; iniciado el Acto de Presentación y Apertura de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las ya presentadas no podrán ser retiradas o dejarse sin efecto por los licitantes, </w:t>
      </w:r>
      <w:r w:rsidRPr="00E14BF9">
        <w:rPr>
          <w:rFonts w:asciiTheme="minorHAnsi" w:hAnsiTheme="minorHAnsi" w:cstheme="minorHAnsi"/>
          <w:sz w:val="22"/>
          <w:szCs w:val="22"/>
        </w:rPr>
        <w:t>por lo que deberán considerarse vigentes dentro del procedimiento de licitación pública hasta su conclusión.</w:t>
      </w:r>
    </w:p>
    <w:p w14:paraId="5199F43D" w14:textId="77777777" w:rsidR="00BC3E39" w:rsidRDefault="00BC3E39" w:rsidP="00F353FD">
      <w:pPr>
        <w:pStyle w:val="Prrafodelista"/>
        <w:tabs>
          <w:tab w:val="left" w:pos="567"/>
        </w:tabs>
        <w:ind w:left="0"/>
        <w:rPr>
          <w:rFonts w:asciiTheme="minorHAnsi" w:hAnsiTheme="minorHAnsi" w:cstheme="minorHAnsi"/>
          <w:sz w:val="22"/>
          <w:szCs w:val="22"/>
          <w:lang w:val="es-ES_tradnl"/>
        </w:rPr>
      </w:pPr>
    </w:p>
    <w:p w14:paraId="75AEE527" w14:textId="77777777" w:rsidR="00BC3E39" w:rsidRPr="00AC3F83" w:rsidRDefault="00BC3E39" w:rsidP="00F353FD">
      <w:pPr>
        <w:tabs>
          <w:tab w:val="left" w:pos="567"/>
        </w:tabs>
        <w:jc w:val="both"/>
        <w:rPr>
          <w:rFonts w:asciiTheme="minorHAnsi" w:hAnsiTheme="minorHAnsi" w:cstheme="minorHAnsi"/>
          <w:sz w:val="22"/>
          <w:szCs w:val="22"/>
          <w:lang w:val="es-ES_tradnl"/>
        </w:rPr>
      </w:pPr>
    </w:p>
    <w:p w14:paraId="1075D8CE" w14:textId="2B99F8B3" w:rsidR="0053406D" w:rsidRPr="0053406D" w:rsidRDefault="00AC3F83" w:rsidP="0053406D">
      <w:pPr>
        <w:pStyle w:val="Prrafodelista"/>
        <w:numPr>
          <w:ilvl w:val="0"/>
          <w:numId w:val="9"/>
        </w:numPr>
        <w:tabs>
          <w:tab w:val="left" w:pos="567"/>
        </w:tabs>
        <w:ind w:left="0" w:right="87" w:firstLine="0"/>
        <w:jc w:val="both"/>
        <w:rPr>
          <w:rFonts w:asciiTheme="minorHAnsi" w:hAnsiTheme="minorHAnsi" w:cstheme="minorHAnsi"/>
          <w:sz w:val="22"/>
          <w:szCs w:val="22"/>
          <w:lang w:val="es-ES_tradnl"/>
        </w:rPr>
      </w:pPr>
      <w:r w:rsidRPr="00AC3F83">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1A3BB7BB" w14:textId="77777777" w:rsidR="00BC3E39" w:rsidRDefault="00BC3E39" w:rsidP="00F353FD">
      <w:pPr>
        <w:tabs>
          <w:tab w:val="left" w:pos="567"/>
        </w:tabs>
        <w:ind w:right="87"/>
        <w:jc w:val="both"/>
        <w:rPr>
          <w:rFonts w:asciiTheme="minorHAnsi" w:hAnsiTheme="minorHAnsi" w:cstheme="minorHAnsi"/>
          <w:sz w:val="22"/>
          <w:szCs w:val="22"/>
          <w:lang w:val="es-ES_tradnl"/>
        </w:rPr>
      </w:pPr>
    </w:p>
    <w:p w14:paraId="19D58796" w14:textId="77777777" w:rsidR="00BC3E39" w:rsidRDefault="00BC3E39" w:rsidP="00F353FD">
      <w:pPr>
        <w:tabs>
          <w:tab w:val="left" w:pos="567"/>
        </w:tabs>
        <w:ind w:right="87"/>
        <w:jc w:val="both"/>
        <w:rPr>
          <w:rFonts w:asciiTheme="minorHAnsi" w:hAnsiTheme="minorHAnsi" w:cstheme="minorHAnsi"/>
          <w:sz w:val="22"/>
          <w:szCs w:val="22"/>
          <w:lang w:val="es-ES_tradnl"/>
        </w:rPr>
      </w:pPr>
    </w:p>
    <w:p w14:paraId="2FBF481B" w14:textId="0B00B7AB" w:rsidR="00BC3E39" w:rsidRPr="00BC3E39" w:rsidRDefault="00BC3E39" w:rsidP="00F353FD">
      <w:pPr>
        <w:tabs>
          <w:tab w:val="left" w:pos="567"/>
        </w:tabs>
        <w:ind w:right="87"/>
        <w:jc w:val="both"/>
        <w:rPr>
          <w:rFonts w:asciiTheme="minorHAnsi" w:hAnsiTheme="minorHAnsi" w:cstheme="minorHAnsi"/>
          <w:b/>
          <w:sz w:val="22"/>
          <w:szCs w:val="22"/>
          <w:lang w:val="es-ES_tradnl"/>
        </w:rPr>
      </w:pPr>
      <w:r w:rsidRPr="00BC3E39">
        <w:rPr>
          <w:rFonts w:asciiTheme="minorHAnsi" w:hAnsiTheme="minorHAnsi" w:cstheme="minorHAnsi"/>
          <w:b/>
          <w:sz w:val="22"/>
          <w:szCs w:val="22"/>
          <w:lang w:val="es-ES_tradnl"/>
        </w:rPr>
        <w:lastRenderedPageBreak/>
        <w:t>11.- CALIDAD.</w:t>
      </w:r>
    </w:p>
    <w:p w14:paraId="507A9DB3" w14:textId="77777777" w:rsidR="00BC3E39" w:rsidRDefault="00BC3E39" w:rsidP="00F353FD">
      <w:pPr>
        <w:tabs>
          <w:tab w:val="left" w:pos="567"/>
        </w:tabs>
        <w:ind w:right="87"/>
        <w:jc w:val="both"/>
        <w:rPr>
          <w:rFonts w:asciiTheme="minorHAnsi" w:hAnsiTheme="minorHAnsi" w:cstheme="minorHAnsi"/>
          <w:sz w:val="22"/>
          <w:szCs w:val="22"/>
          <w:lang w:val="es-ES_tradnl"/>
        </w:rPr>
      </w:pPr>
    </w:p>
    <w:p w14:paraId="2922B917" w14:textId="77777777" w:rsidR="00BC3E39" w:rsidRPr="00BC3E39" w:rsidRDefault="00BC3E39" w:rsidP="00F353FD">
      <w:pPr>
        <w:tabs>
          <w:tab w:val="left" w:pos="0"/>
          <w:tab w:val="left" w:pos="567"/>
          <w:tab w:val="left" w:pos="10065"/>
        </w:tabs>
        <w:overflowPunct w:val="0"/>
        <w:autoSpaceDE w:val="0"/>
        <w:jc w:val="both"/>
        <w:textAlignment w:val="baseline"/>
        <w:rPr>
          <w:rFonts w:asciiTheme="minorHAnsi" w:hAnsiTheme="minorHAnsi" w:cstheme="minorHAnsi"/>
          <w:bCs/>
          <w:iCs/>
          <w:sz w:val="22"/>
          <w:szCs w:val="22"/>
          <w:lang w:val="es-ES"/>
        </w:rPr>
      </w:pPr>
      <w:r w:rsidRPr="00BC3E39">
        <w:rPr>
          <w:rFonts w:asciiTheme="minorHAnsi" w:hAnsiTheme="minorHAnsi" w:cstheme="minorHAnsi"/>
          <w:bCs/>
          <w:iCs/>
          <w:sz w:val="22"/>
          <w:szCs w:val="22"/>
          <w:lang w:val="es-ES"/>
        </w:rPr>
        <w:t>Para cada uno de los bienes ofertados, los licitantes deberán acompañar a su propuesta técnica los documentos siguientes:</w:t>
      </w:r>
    </w:p>
    <w:p w14:paraId="342361E0"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4C6EA2E5" w14:textId="77777777" w:rsidR="00BC3E39" w:rsidRPr="00BC3E39" w:rsidRDefault="00BC3E39" w:rsidP="00F353FD">
      <w:pPr>
        <w:tabs>
          <w:tab w:val="left" w:pos="426"/>
          <w:tab w:val="left" w:pos="567"/>
        </w:tabs>
        <w:autoSpaceDE w:val="0"/>
        <w:jc w:val="both"/>
        <w:rPr>
          <w:rFonts w:asciiTheme="minorHAnsi" w:hAnsiTheme="minorHAnsi" w:cstheme="minorHAnsi"/>
          <w:sz w:val="22"/>
          <w:szCs w:val="22"/>
          <w:lang w:val="es-ES_tradnl"/>
        </w:rPr>
      </w:pPr>
      <w:r w:rsidRPr="00BC3E39">
        <w:rPr>
          <w:rFonts w:asciiTheme="minorHAnsi" w:hAnsiTheme="minorHAnsi" w:cstheme="minorHAnsi"/>
          <w:sz w:val="22"/>
          <w:szCs w:val="22"/>
          <w:lang w:val="es-ES_tradnl"/>
        </w:rPr>
        <w:t>Copia simple de las siguientes autorizaciones, según corresponda</w:t>
      </w:r>
      <w:r w:rsidRPr="00BC3E39">
        <w:rPr>
          <w:rFonts w:asciiTheme="minorHAnsi" w:hAnsiTheme="minorHAnsi" w:cstheme="minorHAnsi"/>
          <w:bCs/>
          <w:sz w:val="22"/>
          <w:szCs w:val="22"/>
          <w:lang w:val="es-ES_tradnl"/>
        </w:rPr>
        <w:t>:</w:t>
      </w:r>
    </w:p>
    <w:p w14:paraId="4B6C00D6"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0968DCD3"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BC3E39">
        <w:rPr>
          <w:rFonts w:asciiTheme="minorHAnsi" w:hAnsiTheme="minorHAnsi" w:cstheme="minorHAnsi"/>
          <w:b/>
          <w:caps/>
          <w:sz w:val="22"/>
          <w:szCs w:val="22"/>
        </w:rPr>
        <w:t xml:space="preserve">I.- </w:t>
      </w:r>
      <w:r w:rsidRPr="00BC3E39">
        <w:rPr>
          <w:rFonts w:asciiTheme="minorHAnsi" w:hAnsiTheme="minorHAnsi" w:cstheme="minorHAnsi"/>
          <w:b/>
          <w:color w:val="0000FF"/>
          <w:sz w:val="22"/>
          <w:szCs w:val="22"/>
        </w:rPr>
        <w:t>Copia simple legible del Registro Sanitario Vigente,</w:t>
      </w:r>
      <w:r w:rsidRPr="00BC3E39">
        <w:rPr>
          <w:rFonts w:asciiTheme="minorHAnsi" w:hAnsiTheme="minorHAnsi" w:cstheme="minorHAnsi"/>
          <w:sz w:val="22"/>
          <w:szCs w:val="22"/>
        </w:rPr>
        <w:t xml:space="preserve"> (ANVERSO Y REVERSO), </w:t>
      </w:r>
      <w:r w:rsidRPr="00BC3E39">
        <w:rPr>
          <w:rFonts w:asciiTheme="minorHAnsi" w:hAnsiTheme="minorHAnsi" w:cstheme="minorHAnsi"/>
          <w:sz w:val="22"/>
          <w:szCs w:val="22"/>
          <w:lang w:eastAsia="es-MX"/>
        </w:rPr>
        <w:t>emitido por la COFEPRIS a nombre del fabricante o dueño del registro sanitario,</w:t>
      </w:r>
      <w:r w:rsidRPr="00BC3E39">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 los bienes solicitados, podrá acompañar los anexos correspondientes al marbete, que permitan acreditar fehacientemente que el producto ofertado cumple con las características solicitadas, o bien...</w:t>
      </w:r>
    </w:p>
    <w:p w14:paraId="16EC3E48"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001E0968"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BC3E39">
        <w:rPr>
          <w:rFonts w:asciiTheme="minorHAnsi" w:hAnsiTheme="minorHAnsi" w:cstheme="minorHAnsi"/>
          <w:b/>
          <w:sz w:val="22"/>
          <w:szCs w:val="22"/>
        </w:rPr>
        <w:t>II.-</w:t>
      </w:r>
      <w:r w:rsidRPr="00BC3E39">
        <w:rPr>
          <w:rFonts w:asciiTheme="minorHAnsi" w:hAnsiTheme="minorHAnsi" w:cstheme="minorHAnsi"/>
          <w:sz w:val="22"/>
          <w:szCs w:val="22"/>
        </w:rPr>
        <w:t xml:space="preserve"> </w:t>
      </w:r>
      <w:r w:rsidRPr="00BC3E39">
        <w:rPr>
          <w:rFonts w:asciiTheme="minorHAnsi" w:hAnsiTheme="minorHAnsi" w:cstheme="minorHAnsi"/>
          <w:b/>
          <w:color w:val="0000FF"/>
          <w:sz w:val="22"/>
          <w:szCs w:val="22"/>
        </w:rPr>
        <w:t>Copia simple legible de la Prorroga Vigente del Registro Sanitario</w:t>
      </w:r>
      <w:r w:rsidRPr="00BC3E39">
        <w:rPr>
          <w:rFonts w:asciiTheme="minorHAnsi" w:hAnsiTheme="minorHAnsi" w:cstheme="minorHAnsi"/>
          <w:sz w:val="22"/>
          <w:szCs w:val="22"/>
        </w:rPr>
        <w:t xml:space="preserve"> (ANVERSO Y REVERSO), </w:t>
      </w:r>
      <w:r w:rsidRPr="00BC3E39">
        <w:rPr>
          <w:rFonts w:asciiTheme="minorHAnsi" w:hAnsiTheme="minorHAnsi" w:cstheme="minorHAnsi"/>
          <w:sz w:val="22"/>
          <w:szCs w:val="22"/>
          <w:lang w:eastAsia="es-MX"/>
        </w:rPr>
        <w:t>emitido por la COFEPRIS a nombre del fabricante o dueño del registro sanitario,</w:t>
      </w:r>
      <w:r w:rsidRPr="00BC3E39">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1B5B8591"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211FDAA7"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BC3E39">
        <w:rPr>
          <w:rFonts w:asciiTheme="minorHAnsi" w:hAnsiTheme="minorHAnsi" w:cstheme="minorHAnsi"/>
          <w:sz w:val="22"/>
          <w:szCs w:val="22"/>
        </w:rPr>
        <w:t xml:space="preserve"> </w:t>
      </w:r>
    </w:p>
    <w:p w14:paraId="5E140BC3" w14:textId="77777777" w:rsidR="00BC3E39" w:rsidRPr="00BC3E39" w:rsidRDefault="00BC3E39" w:rsidP="00F353FD">
      <w:pPr>
        <w:tabs>
          <w:tab w:val="left" w:pos="0"/>
          <w:tab w:val="left" w:pos="567"/>
          <w:tab w:val="left" w:pos="10065"/>
        </w:tabs>
        <w:overflowPunct w:val="0"/>
        <w:autoSpaceDE w:val="0"/>
        <w:jc w:val="both"/>
        <w:textAlignment w:val="baseline"/>
        <w:rPr>
          <w:rFonts w:asciiTheme="minorHAnsi" w:hAnsiTheme="minorHAnsi" w:cstheme="minorHAnsi"/>
          <w:sz w:val="22"/>
          <w:szCs w:val="22"/>
          <w:lang w:eastAsia="es-MX"/>
        </w:rPr>
      </w:pPr>
      <w:r w:rsidRPr="00BC3E39">
        <w:rPr>
          <w:rFonts w:asciiTheme="minorHAnsi" w:hAnsiTheme="minorHAnsi" w:cstheme="minorHAnsi"/>
          <w:b/>
          <w:sz w:val="22"/>
          <w:szCs w:val="22"/>
        </w:rPr>
        <w:t>III.-</w:t>
      </w:r>
      <w:r w:rsidRPr="00BC3E39">
        <w:rPr>
          <w:rFonts w:asciiTheme="minorHAnsi" w:hAnsiTheme="minorHAnsi" w:cstheme="minorHAnsi"/>
          <w:sz w:val="22"/>
          <w:szCs w:val="22"/>
        </w:rPr>
        <w:t xml:space="preserve"> </w:t>
      </w:r>
      <w:r w:rsidRPr="00BC3E39">
        <w:rPr>
          <w:rFonts w:asciiTheme="minorHAnsi" w:hAnsiTheme="minorHAnsi" w:cstheme="minorHAnsi"/>
          <w:sz w:val="22"/>
          <w:szCs w:val="22"/>
          <w:lang w:eastAsia="es-MX"/>
        </w:rPr>
        <w:t xml:space="preserve">En caso de que los bienes no requieran de registro sanitario, deberá presentar copia simple legible, de la </w:t>
      </w:r>
      <w:r w:rsidRPr="00BC3E39">
        <w:rPr>
          <w:rFonts w:asciiTheme="minorHAnsi" w:hAnsiTheme="minorHAnsi" w:cstheme="minorHAnsi"/>
          <w:b/>
          <w:color w:val="0000FF"/>
          <w:sz w:val="22"/>
          <w:szCs w:val="22"/>
          <w:lang w:eastAsia="es-MX"/>
        </w:rPr>
        <w:t>Constancia Oficial, expedida por la SSA</w:t>
      </w:r>
      <w:r w:rsidRPr="00BC3E39">
        <w:rPr>
          <w:rFonts w:asciiTheme="minorHAnsi" w:hAnsiTheme="minorHAnsi" w:cstheme="minorHAnsi"/>
          <w:sz w:val="22"/>
          <w:szCs w:val="22"/>
          <w:lang w:eastAsia="es-MX"/>
        </w:rPr>
        <w:t xml:space="preserve">, con firma autógrafa y cargo del servidor público que la emite, </w:t>
      </w:r>
      <w:r w:rsidRPr="00BC3E39">
        <w:rPr>
          <w:rFonts w:asciiTheme="minorHAnsi" w:hAnsiTheme="minorHAnsi" w:cstheme="minorHAnsi"/>
          <w:b/>
          <w:color w:val="0000FF"/>
          <w:sz w:val="22"/>
          <w:szCs w:val="22"/>
          <w:lang w:eastAsia="es-MX"/>
        </w:rPr>
        <w:t>que lo exima del mismo</w:t>
      </w:r>
      <w:r w:rsidRPr="00BC3E39">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4214228A"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lang w:val="es-ES_tradnl" w:eastAsia="en-US"/>
        </w:rPr>
      </w:pPr>
    </w:p>
    <w:p w14:paraId="197DD4CA" w14:textId="77777777" w:rsidR="00BC3E39" w:rsidRPr="00BC3E39" w:rsidRDefault="00BC3E39" w:rsidP="00F353FD">
      <w:pPr>
        <w:tabs>
          <w:tab w:val="left" w:pos="567"/>
        </w:tabs>
        <w:suppressAutoHyphens w:val="0"/>
        <w:jc w:val="both"/>
        <w:outlineLvl w:val="0"/>
        <w:rPr>
          <w:rFonts w:asciiTheme="minorHAnsi" w:eastAsia="Arial Unicode MS" w:hAnsiTheme="minorHAnsi" w:cstheme="minorHAnsi"/>
          <w:color w:val="000000"/>
          <w:sz w:val="22"/>
          <w:szCs w:val="22"/>
          <w:u w:val="single" w:color="000000"/>
          <w:lang w:eastAsia="es-MX"/>
        </w:rPr>
      </w:pPr>
      <w:r w:rsidRPr="00BC3E39">
        <w:rPr>
          <w:rFonts w:asciiTheme="minorHAnsi" w:eastAsia="Arial Unicode MS" w:hAnsiTheme="minorHAnsi" w:cstheme="minorHAnsi"/>
          <w:color w:val="000000"/>
          <w:sz w:val="22"/>
          <w:szCs w:val="22"/>
          <w:u w:color="000000"/>
          <w:lang w:val="es-ES_tradnl" w:eastAsia="es-MX"/>
        </w:rPr>
        <w:t>Es importante señalar que en caso de que la COFEPRIS deseche algún Registro sometido a prorroga, lo que conllevaría a su revocación, la Dependencia solicitante cancelara el surtimiento de los artículos amparados por los Registros revocados.</w:t>
      </w:r>
    </w:p>
    <w:p w14:paraId="0B58F5E5"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lang w:val="es-ES_tradnl" w:eastAsia="en-US"/>
        </w:rPr>
      </w:pPr>
    </w:p>
    <w:p w14:paraId="6EDE019E" w14:textId="77777777" w:rsidR="00BC3E39" w:rsidRPr="00BC3E39" w:rsidRDefault="00BC3E39" w:rsidP="00F353FD">
      <w:pPr>
        <w:tabs>
          <w:tab w:val="left" w:pos="567"/>
        </w:tabs>
        <w:jc w:val="both"/>
        <w:outlineLvl w:val="0"/>
        <w:rPr>
          <w:rFonts w:asciiTheme="minorHAnsi" w:eastAsia="Arial Unicode MS" w:hAnsiTheme="minorHAnsi" w:cstheme="minorHAnsi"/>
          <w:color w:val="000000"/>
          <w:sz w:val="22"/>
          <w:szCs w:val="22"/>
          <w:u w:color="000000"/>
          <w:lang w:val="es-ES_tradnl" w:eastAsia="es-MX"/>
        </w:rPr>
      </w:pPr>
      <w:r w:rsidRPr="00BC3E39">
        <w:rPr>
          <w:rFonts w:asciiTheme="minorHAnsi" w:eastAsia="Arial Unicode MS" w:hAnsiTheme="minorHAnsi" w:cstheme="minorHAnsi"/>
          <w:color w:val="000000"/>
          <w:sz w:val="22"/>
          <w:szCs w:val="22"/>
          <w:u w:color="000000"/>
          <w:lang w:val="es-ES_tradnl" w:eastAsia="es-MX"/>
        </w:rPr>
        <w:t>Durante la vigencia del (los) contrato(s) que, en su caso, se adjudique(n), con motivo de la presente licitación, los Servicios de Salud de Zacatecas podrá solicitar al (los) proveedor (es), en cualquier tiempo durante la vigencia del instrumento jurídico de referencia:</w:t>
      </w:r>
    </w:p>
    <w:p w14:paraId="55F109C7"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1B10E90B" w14:textId="77777777" w:rsidR="00BC3E39" w:rsidRPr="00BC3E39" w:rsidRDefault="00BC3E39" w:rsidP="00F353FD">
      <w:pPr>
        <w:numPr>
          <w:ilvl w:val="0"/>
          <w:numId w:val="26"/>
        </w:numPr>
        <w:tabs>
          <w:tab w:val="left" w:pos="567"/>
        </w:tabs>
        <w:suppressAutoHyphens w:val="0"/>
        <w:ind w:left="0" w:firstLine="0"/>
        <w:jc w:val="both"/>
        <w:outlineLvl w:val="0"/>
        <w:rPr>
          <w:rFonts w:asciiTheme="minorHAnsi" w:eastAsia="Arial Unicode MS" w:hAnsiTheme="minorHAnsi" w:cstheme="minorHAnsi"/>
          <w:color w:val="000000"/>
          <w:sz w:val="22"/>
          <w:szCs w:val="22"/>
          <w:u w:color="000000"/>
          <w:lang w:val="es-ES_tradnl" w:eastAsia="es-MX"/>
        </w:rPr>
      </w:pPr>
      <w:r w:rsidRPr="00BC3E39">
        <w:rPr>
          <w:rFonts w:asciiTheme="minorHAnsi" w:eastAsia="Arial Unicode MS" w:hAnsiTheme="minorHAnsi" w:cstheme="minorHAnsi"/>
          <w:color w:val="000000"/>
          <w:sz w:val="22"/>
          <w:szCs w:val="22"/>
          <w:u w:color="000000"/>
          <w:lang w:val="es-ES_tradnl" w:eastAsia="es-MX"/>
        </w:rPr>
        <w:t>El certificado de buenas prácticas de fabricación, expedido por la COFEPRIS.</w:t>
      </w:r>
    </w:p>
    <w:p w14:paraId="72C904FD"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24D14E61" w14:textId="77777777" w:rsidR="00BC3E39" w:rsidRPr="00BC3E39" w:rsidRDefault="00BC3E39" w:rsidP="00F353FD">
      <w:pPr>
        <w:numPr>
          <w:ilvl w:val="0"/>
          <w:numId w:val="26"/>
        </w:numPr>
        <w:tabs>
          <w:tab w:val="left" w:pos="567"/>
        </w:tabs>
        <w:suppressAutoHyphens w:val="0"/>
        <w:ind w:left="0" w:firstLine="0"/>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r w:rsidRPr="00BC3E39">
        <w:rPr>
          <w:rFonts w:asciiTheme="minorHAnsi" w:eastAsia="Arial Unicode MS" w:hAnsiTheme="minorHAnsi" w:cstheme="minorHAnsi"/>
          <w:color w:val="000000"/>
          <w:sz w:val="22"/>
          <w:szCs w:val="22"/>
          <w:u w:color="000000"/>
          <w:lang w:val="es-ES_tradnl" w:eastAsia="es-MX"/>
        </w:rPr>
        <w:t>Las muestras necesarias para verificar el cumplimiento de los requisitos de calidad de los bienes; en los casos de bienes que requieran Registro Sanitario, serán evaluados a través de Terceros Autorizados por la Comisión de Control Analítico y Ampliación de Cobertura (CCAYAC).</w:t>
      </w:r>
    </w:p>
    <w:p w14:paraId="0CB8AB72" w14:textId="77777777" w:rsidR="00BC3E39" w:rsidRPr="00BC3E39" w:rsidRDefault="00BC3E39" w:rsidP="00F353FD">
      <w:pPr>
        <w:tabs>
          <w:tab w:val="left" w:pos="567"/>
        </w:tabs>
        <w:suppressAutoHyphens w:val="0"/>
        <w:contextualSpacing/>
        <w:rPr>
          <w:rFonts w:asciiTheme="minorHAnsi" w:hAnsiTheme="minorHAnsi" w:cstheme="minorHAnsi"/>
          <w:caps/>
          <w:noProof/>
          <w:sz w:val="22"/>
          <w:szCs w:val="22"/>
          <w:shd w:val="clear" w:color="auto" w:fill="FFFF00"/>
          <w:lang w:val="es-ES_tradnl" w:eastAsia="en-US"/>
        </w:rPr>
      </w:pPr>
    </w:p>
    <w:p w14:paraId="2395DD7A" w14:textId="77777777" w:rsidR="00BC3E39" w:rsidRPr="00BC3E39" w:rsidRDefault="00BC3E39" w:rsidP="00F353FD">
      <w:pPr>
        <w:numPr>
          <w:ilvl w:val="0"/>
          <w:numId w:val="26"/>
        </w:numPr>
        <w:tabs>
          <w:tab w:val="left" w:pos="567"/>
        </w:tabs>
        <w:suppressAutoHyphens w:val="0"/>
        <w:ind w:left="0" w:firstLine="0"/>
        <w:jc w:val="both"/>
        <w:outlineLvl w:val="0"/>
        <w:rPr>
          <w:rFonts w:asciiTheme="minorHAnsi" w:eastAsia="Arial Unicode MS" w:hAnsiTheme="minorHAnsi" w:cstheme="minorHAnsi"/>
          <w:color w:val="000000"/>
          <w:sz w:val="22"/>
          <w:szCs w:val="22"/>
          <w:u w:color="000000"/>
          <w:lang w:val="es-ES_tradnl" w:eastAsia="es-MX"/>
        </w:rPr>
      </w:pPr>
      <w:r w:rsidRPr="00BC3E39">
        <w:rPr>
          <w:rFonts w:asciiTheme="minorHAnsi" w:eastAsia="Arial Unicode MS" w:hAnsiTheme="minorHAnsi" w:cstheme="minorHAnsi"/>
          <w:color w:val="000000"/>
          <w:sz w:val="22"/>
          <w:szCs w:val="22"/>
          <w:u w:color="000000"/>
          <w:lang w:val="es-ES_tradnl" w:eastAsia="es-MX"/>
        </w:rPr>
        <w:t>Muestras físicas para evaluar el cumplimiento de los estándares de calidad de los bienes, sin que esto implique eximir de una posible cancelación de registros sanitarios por parte de la COFEPRIS.</w:t>
      </w:r>
    </w:p>
    <w:p w14:paraId="475E597A"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099B7417" w14:textId="77777777" w:rsidR="00BC3E39" w:rsidRPr="00BC3E39" w:rsidRDefault="00BC3E39" w:rsidP="00F353FD">
      <w:pPr>
        <w:tabs>
          <w:tab w:val="left" w:pos="567"/>
          <w:tab w:val="left" w:pos="1440"/>
          <w:tab w:val="left" w:pos="11505"/>
        </w:tabs>
        <w:overflowPunct w:val="0"/>
        <w:autoSpaceDE w:val="0"/>
        <w:jc w:val="both"/>
        <w:textAlignment w:val="baseline"/>
        <w:rPr>
          <w:rFonts w:asciiTheme="minorHAnsi" w:hAnsiTheme="minorHAnsi" w:cstheme="minorHAnsi"/>
          <w:sz w:val="22"/>
          <w:szCs w:val="22"/>
        </w:rPr>
      </w:pPr>
      <w:r w:rsidRPr="00BC3E39">
        <w:rPr>
          <w:rFonts w:asciiTheme="minorHAnsi" w:hAnsiTheme="minorHAnsi" w:cstheme="minorHAnsi"/>
          <w:sz w:val="22"/>
          <w:szCs w:val="22"/>
        </w:rPr>
        <w:lastRenderedPageBreak/>
        <w:t>Las muestras solicitadas serán evaluadas por los Servicios de Salud de Zacatecas, de acuerdo a la farmacopea de los Estados Unidos Mexicanos.</w:t>
      </w:r>
    </w:p>
    <w:p w14:paraId="2BC156DF"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332E6B8D"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caps/>
          <w:noProof/>
          <w:color w:val="000000"/>
          <w:sz w:val="22"/>
          <w:szCs w:val="22"/>
          <w:shd w:val="clear" w:color="auto" w:fill="FFFF00"/>
          <w:lang w:val="es-ES_tradnl" w:eastAsia="en-US"/>
        </w:rPr>
      </w:pPr>
      <w:r w:rsidRPr="00BC3E39">
        <w:rPr>
          <w:rFonts w:asciiTheme="minorHAnsi" w:eastAsia="Arial Unicode MS" w:hAnsiTheme="minorHAnsi" w:cstheme="minorHAnsi"/>
          <w:noProof/>
          <w:color w:val="000000"/>
          <w:sz w:val="22"/>
          <w:szCs w:val="22"/>
          <w:lang w:val="es-ES_tradnl" w:eastAsia="en-US"/>
        </w:rPr>
        <w:t>NOTA: “En caso de que no existan personas acreditadas por la EMA o Terceros Autorizados por Comisión de Control Analítico y Ampliación de Cobertura (CCAYAC), según sea el caso, los Servicios de Salud de Zacatecas a través del área responsable, evaluará las especificaciones de los bienes.”</w:t>
      </w:r>
    </w:p>
    <w:p w14:paraId="16E0BF17"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caps/>
          <w:noProof/>
          <w:color w:val="000000"/>
          <w:sz w:val="22"/>
          <w:szCs w:val="22"/>
          <w:u w:color="000000"/>
          <w:shd w:val="clear" w:color="auto" w:fill="FFFF00"/>
          <w:lang w:val="es-ES_tradnl" w:eastAsia="en-US"/>
        </w:rPr>
      </w:pPr>
    </w:p>
    <w:p w14:paraId="470F980B"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r w:rsidRPr="00BC3E39">
        <w:rPr>
          <w:rFonts w:asciiTheme="minorHAnsi" w:eastAsia="Arial Unicode MS" w:hAnsiTheme="minorHAnsi" w:cstheme="minorHAnsi"/>
          <w:color w:val="000000"/>
          <w:sz w:val="22"/>
          <w:szCs w:val="22"/>
          <w:u w:color="000000"/>
          <w:lang w:eastAsia="es-MX"/>
        </w:rPr>
        <w:t>Los Servicios de Salud de Zacatecas podrá en cualquier momento verificar el cumplimiento de los requisitos de calidad de los bienes al licitante que resulte adjudicado.</w:t>
      </w:r>
    </w:p>
    <w:p w14:paraId="3C48AACC"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p>
    <w:p w14:paraId="4ACD34EB" w14:textId="54563453" w:rsidR="00BC3E39" w:rsidRPr="00BC3E39" w:rsidRDefault="00187F70"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r w:rsidRPr="00BC3E39">
        <w:rPr>
          <w:rFonts w:asciiTheme="minorHAnsi" w:eastAsia="Arial Unicode MS" w:hAnsiTheme="minorHAnsi" w:cstheme="minorHAnsi"/>
          <w:color w:val="000000"/>
          <w:sz w:val="22"/>
          <w:szCs w:val="22"/>
          <w:u w:color="000000"/>
          <w:lang w:eastAsia="es-MX"/>
        </w:rPr>
        <w:t>Asimismo</w:t>
      </w:r>
      <w:r w:rsidR="00BC3E39" w:rsidRPr="00BC3E39">
        <w:rPr>
          <w:rFonts w:asciiTheme="minorHAnsi" w:eastAsia="Arial Unicode MS" w:hAnsiTheme="minorHAnsi" w:cstheme="minorHAnsi"/>
          <w:color w:val="000000"/>
          <w:sz w:val="22"/>
          <w:szCs w:val="22"/>
          <w:u w:color="000000"/>
          <w:lang w:eastAsia="es-MX"/>
        </w:rPr>
        <w:t>, los Servicios de Salud de Zacatecas durante la vigencia del contrato, coadyuvará con la autoridad sanitaria (COFEPRIS), informándole los resultados de aquellos insumos para la salud que no cumplan con la normatividad establecida.</w:t>
      </w:r>
    </w:p>
    <w:p w14:paraId="3D73E8EC"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p>
    <w:p w14:paraId="22BB7F80"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r w:rsidRPr="00BC3E39">
        <w:rPr>
          <w:rFonts w:asciiTheme="minorHAnsi" w:eastAsia="Arial Unicode MS" w:hAnsiTheme="minorHAnsi" w:cstheme="minorHAnsi"/>
          <w:color w:val="000000"/>
          <w:sz w:val="22"/>
          <w:szCs w:val="22"/>
          <w:u w:color="000000"/>
          <w:lang w:eastAsia="es-MX"/>
        </w:rPr>
        <w:t>La evaluación de los insumos para la salud se podrá realizar conforme a lo establecido en la Ley General de Salud, en los artículos aplicables y sus suplementos, en las normas oficiales mexicanas, normas mexicanas, normas internacionales, así como de conformidad a las especificaciones técnicas señaladas en los Cuadros Básicos emitidos por el Consejo de Salubridad General.</w:t>
      </w:r>
    </w:p>
    <w:p w14:paraId="0E171C35"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p>
    <w:p w14:paraId="27A1D467" w14:textId="77777777" w:rsidR="00BC3E39" w:rsidRPr="00BC3E39" w:rsidRDefault="00BC3E39" w:rsidP="00F353FD">
      <w:pPr>
        <w:tabs>
          <w:tab w:val="left" w:pos="567"/>
        </w:tabs>
        <w:jc w:val="both"/>
        <w:outlineLvl w:val="0"/>
        <w:rPr>
          <w:rFonts w:asciiTheme="minorHAnsi" w:eastAsia="Arial Unicode MS" w:hAnsiTheme="minorHAnsi" w:cstheme="minorHAnsi"/>
          <w:color w:val="000000"/>
          <w:sz w:val="22"/>
          <w:szCs w:val="22"/>
          <w:u w:color="000000"/>
          <w:lang w:eastAsia="es-MX"/>
        </w:rPr>
      </w:pPr>
      <w:r w:rsidRPr="00BC3E39">
        <w:rPr>
          <w:rFonts w:asciiTheme="minorHAnsi" w:eastAsia="Arial Unicode MS" w:hAnsiTheme="minorHAnsi" w:cstheme="minorHAnsi"/>
          <w:color w:val="000000"/>
          <w:sz w:val="22"/>
          <w:szCs w:val="22"/>
          <w:u w:color="000000"/>
          <w:lang w:eastAsia="es-MX"/>
        </w:rPr>
        <w:t>En caso de encontrarse alguna inconsistencia de acuerdo con la legislación sanitaria o las autorizaciones otorgadas por la COFEPRIS, los Servicios de Salud de Zacatecas lo hará del conocimiento de dicha autoridad.</w:t>
      </w:r>
    </w:p>
    <w:p w14:paraId="3592D438" w14:textId="77777777" w:rsidR="00BC3E39" w:rsidRDefault="00BC3E39" w:rsidP="00F353FD">
      <w:pPr>
        <w:tabs>
          <w:tab w:val="left" w:pos="567"/>
        </w:tabs>
        <w:ind w:right="87"/>
        <w:jc w:val="both"/>
        <w:rPr>
          <w:rFonts w:asciiTheme="minorHAnsi" w:hAnsiTheme="minorHAnsi" w:cstheme="minorHAnsi"/>
          <w:sz w:val="22"/>
          <w:szCs w:val="22"/>
          <w:lang w:val="es-ES_tradnl"/>
        </w:rPr>
      </w:pPr>
    </w:p>
    <w:p w14:paraId="12B90459" w14:textId="324ED73C" w:rsidR="002D58A3" w:rsidRPr="0043552E" w:rsidRDefault="004133A4"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1</w:t>
      </w:r>
      <w:r w:rsidR="00BC3E39">
        <w:rPr>
          <w:rFonts w:asciiTheme="minorHAnsi" w:hAnsiTheme="minorHAnsi" w:cstheme="minorHAnsi"/>
          <w:b/>
          <w:szCs w:val="22"/>
        </w:rPr>
        <w:t>2</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LICENCIAS, AUTORIZACIONES Y PERMISOS.</w:t>
      </w:r>
    </w:p>
    <w:p w14:paraId="5EE88899" w14:textId="77777777" w:rsidR="002D58A3" w:rsidRPr="0043552E" w:rsidRDefault="002D58A3" w:rsidP="00F353FD">
      <w:pPr>
        <w:tabs>
          <w:tab w:val="left" w:pos="567"/>
        </w:tabs>
        <w:jc w:val="both"/>
        <w:rPr>
          <w:rFonts w:asciiTheme="minorHAnsi" w:hAnsiTheme="minorHAnsi" w:cstheme="minorHAnsi"/>
          <w:szCs w:val="22"/>
          <w:shd w:val="clear" w:color="auto" w:fill="FFFF00"/>
        </w:rPr>
      </w:pPr>
    </w:p>
    <w:p w14:paraId="2C3E08CF" w14:textId="77777777" w:rsidR="00446B47" w:rsidRPr="00446B47" w:rsidRDefault="00446B47" w:rsidP="00F353FD">
      <w:pPr>
        <w:tabs>
          <w:tab w:val="left" w:pos="567"/>
        </w:tabs>
        <w:jc w:val="both"/>
        <w:outlineLvl w:val="0"/>
        <w:rPr>
          <w:rFonts w:asciiTheme="minorHAnsi" w:eastAsia="Arial Unicode MS" w:hAnsiTheme="minorHAnsi" w:cstheme="minorHAnsi"/>
          <w:color w:val="000000"/>
          <w:sz w:val="22"/>
          <w:szCs w:val="22"/>
          <w:u w:color="000000"/>
          <w:lang w:eastAsia="es-MX"/>
        </w:rPr>
      </w:pPr>
      <w:r w:rsidRPr="00446B47">
        <w:rPr>
          <w:rFonts w:asciiTheme="minorHAnsi" w:eastAsia="Arial Unicode MS" w:hAnsiTheme="minorHAnsi" w:cstheme="minorHAnsi"/>
          <w:color w:val="000000"/>
          <w:sz w:val="22"/>
          <w:szCs w:val="22"/>
          <w:u w:color="000000"/>
          <w:lang w:eastAsia="es-MX"/>
        </w:rPr>
        <w:t>Los licitantes deberán acompañar a su propuesta técnica, en copia simple, la documentación que a continuación se señala:</w:t>
      </w:r>
    </w:p>
    <w:p w14:paraId="62E4C9CF" w14:textId="77777777" w:rsidR="00446B47" w:rsidRPr="00446B47" w:rsidRDefault="00446B47" w:rsidP="00F353FD">
      <w:pPr>
        <w:tabs>
          <w:tab w:val="left" w:pos="567"/>
        </w:tabs>
        <w:jc w:val="both"/>
        <w:outlineLvl w:val="0"/>
        <w:rPr>
          <w:rFonts w:asciiTheme="minorHAnsi" w:eastAsia="Arial Unicode MS" w:hAnsiTheme="minorHAnsi" w:cstheme="minorHAnsi"/>
          <w:color w:val="000000"/>
          <w:sz w:val="22"/>
          <w:szCs w:val="22"/>
          <w:u w:color="000000"/>
          <w:lang w:eastAsia="es-MX"/>
        </w:rPr>
      </w:pPr>
    </w:p>
    <w:p w14:paraId="7E1EF784" w14:textId="77777777" w:rsidR="00446B47" w:rsidRPr="00446B47" w:rsidRDefault="00446B47" w:rsidP="00F353FD">
      <w:pPr>
        <w:tabs>
          <w:tab w:val="left" w:pos="567"/>
        </w:tabs>
        <w:jc w:val="both"/>
        <w:outlineLvl w:val="0"/>
        <w:rPr>
          <w:rFonts w:asciiTheme="minorHAnsi" w:eastAsia="Arial Unicode MS" w:hAnsiTheme="minorHAnsi" w:cstheme="minorHAnsi"/>
          <w:b/>
          <w:color w:val="000000"/>
          <w:sz w:val="22"/>
          <w:szCs w:val="22"/>
          <w:u w:val="single" w:color="000000"/>
          <w:lang w:eastAsia="es-MX"/>
        </w:rPr>
      </w:pPr>
      <w:r w:rsidRPr="00446B47">
        <w:rPr>
          <w:rFonts w:asciiTheme="minorHAnsi" w:eastAsia="Arial Unicode MS" w:hAnsiTheme="minorHAnsi" w:cstheme="minorHAnsi"/>
          <w:b/>
          <w:color w:val="000000"/>
          <w:sz w:val="22"/>
          <w:szCs w:val="22"/>
          <w:u w:val="single" w:color="000000"/>
          <w:lang w:eastAsia="es-MX"/>
        </w:rPr>
        <w:t>PARA FABRICANTES Y DISTRIBUIDORES DE SUSTANCIAS QUÍMICAS, AGENTES DE DIAGNOSTICO E INSUMOS DE LABORATORIO:</w:t>
      </w:r>
    </w:p>
    <w:p w14:paraId="050A83AF" w14:textId="77777777" w:rsidR="00446B47" w:rsidRPr="00446B47" w:rsidRDefault="00446B47" w:rsidP="00F353FD">
      <w:pPr>
        <w:tabs>
          <w:tab w:val="left" w:pos="567"/>
        </w:tabs>
        <w:jc w:val="both"/>
        <w:outlineLvl w:val="0"/>
        <w:rPr>
          <w:rFonts w:asciiTheme="minorHAnsi" w:eastAsia="Arial Unicode MS" w:hAnsiTheme="minorHAnsi" w:cstheme="minorHAnsi"/>
          <w:b/>
          <w:color w:val="000000"/>
          <w:sz w:val="22"/>
          <w:szCs w:val="22"/>
          <w:u w:val="single" w:color="000000"/>
          <w:shd w:val="clear" w:color="auto" w:fill="FFFF00"/>
          <w:lang w:eastAsia="es-MX"/>
        </w:rPr>
      </w:pPr>
    </w:p>
    <w:p w14:paraId="7F6A8672" w14:textId="77777777" w:rsidR="00446B47" w:rsidRPr="00446B47" w:rsidRDefault="00446B47"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446B47">
        <w:rPr>
          <w:rFonts w:asciiTheme="minorHAnsi" w:eastAsia="Arial Unicode MS" w:hAnsiTheme="minorHAnsi" w:cstheme="minorHAnsi"/>
          <w:noProof/>
          <w:color w:val="000000"/>
          <w:sz w:val="22"/>
          <w:szCs w:val="22"/>
          <w:u w:color="000000"/>
          <w:lang w:val="es-ES_tradnl" w:eastAsia="en-US"/>
        </w:rPr>
        <w:t>Licencia Sanitaria. (sólo cuando oferten estupefacientes, psicotrópicos, vacunas, toxoides, sueros, antitoxinas de origen animal y hemoderivados).</w:t>
      </w:r>
    </w:p>
    <w:p w14:paraId="34B4B442" w14:textId="77777777" w:rsidR="00446B47" w:rsidRPr="00446B47" w:rsidRDefault="00446B47"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eastAsia="en-US"/>
        </w:rPr>
      </w:pPr>
      <w:r w:rsidRPr="00446B47">
        <w:rPr>
          <w:rFonts w:asciiTheme="minorHAnsi" w:eastAsia="Arial Unicode MS" w:hAnsiTheme="minorHAnsi" w:cstheme="minorHAnsi"/>
          <w:noProof/>
          <w:color w:val="000000"/>
          <w:sz w:val="22"/>
          <w:szCs w:val="22"/>
          <w:u w:color="000000"/>
          <w:lang w:val="es-ES_tradnl" w:eastAsia="en-US"/>
        </w:rPr>
        <w:t>Aviso de Funcionamiento. (en caso de no tratarse de productos contenidos en el párrafo anterior).</w:t>
      </w:r>
    </w:p>
    <w:p w14:paraId="137410BC" w14:textId="77777777" w:rsidR="00446B47" w:rsidRPr="00446B47" w:rsidRDefault="00446B47"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446B47">
        <w:rPr>
          <w:rFonts w:asciiTheme="minorHAnsi" w:hAnsiTheme="minorHAnsi" w:cstheme="minorHAnsi"/>
          <w:noProof/>
          <w:sz w:val="22"/>
          <w:szCs w:val="22"/>
          <w:lang w:eastAsia="en-US"/>
        </w:rPr>
        <w:t>Aviso de Responsable Sanitario.</w:t>
      </w:r>
    </w:p>
    <w:p w14:paraId="6F4DB7A7" w14:textId="77777777" w:rsidR="002D58A3" w:rsidRDefault="002D58A3" w:rsidP="00F353FD">
      <w:pPr>
        <w:tabs>
          <w:tab w:val="left" w:pos="567"/>
        </w:tabs>
        <w:jc w:val="both"/>
        <w:rPr>
          <w:rFonts w:asciiTheme="minorHAnsi" w:hAnsiTheme="minorHAnsi" w:cstheme="minorHAnsi"/>
          <w:sz w:val="22"/>
          <w:szCs w:val="22"/>
        </w:rPr>
      </w:pPr>
    </w:p>
    <w:p w14:paraId="59558BB3" w14:textId="77777777" w:rsidR="006B2912" w:rsidRPr="00E14BF9" w:rsidRDefault="006B2912" w:rsidP="00F353FD">
      <w:pPr>
        <w:tabs>
          <w:tab w:val="left" w:pos="567"/>
        </w:tabs>
        <w:jc w:val="both"/>
        <w:rPr>
          <w:rFonts w:asciiTheme="minorHAnsi" w:hAnsiTheme="minorHAnsi" w:cstheme="minorHAnsi"/>
          <w:sz w:val="22"/>
          <w:szCs w:val="22"/>
        </w:rPr>
      </w:pPr>
    </w:p>
    <w:p w14:paraId="6A9A72D4" w14:textId="77777777" w:rsidR="002D58A3" w:rsidRPr="0043552E" w:rsidRDefault="004133A4" w:rsidP="00F353FD">
      <w:pPr>
        <w:tabs>
          <w:tab w:val="left" w:pos="567"/>
        </w:tabs>
        <w:jc w:val="both"/>
        <w:rPr>
          <w:rFonts w:asciiTheme="minorHAnsi" w:hAnsiTheme="minorHAnsi" w:cstheme="minorHAnsi"/>
          <w:b/>
          <w:bCs/>
          <w:szCs w:val="22"/>
        </w:rPr>
      </w:pPr>
      <w:r w:rsidRPr="0043552E">
        <w:rPr>
          <w:rFonts w:asciiTheme="minorHAnsi" w:hAnsiTheme="minorHAnsi" w:cstheme="minorHAnsi"/>
          <w:b/>
          <w:bCs/>
          <w:szCs w:val="22"/>
        </w:rPr>
        <w:t>1</w:t>
      </w:r>
      <w:r w:rsidR="0043552E">
        <w:rPr>
          <w:rFonts w:asciiTheme="minorHAnsi" w:hAnsiTheme="minorHAnsi" w:cstheme="minorHAnsi"/>
          <w:b/>
          <w:bCs/>
          <w:szCs w:val="22"/>
        </w:rPr>
        <w:t>3</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TÉCNICA</w:t>
      </w:r>
      <w:r w:rsidR="009D4B5E" w:rsidRPr="0043552E">
        <w:rPr>
          <w:rFonts w:asciiTheme="minorHAnsi" w:hAnsiTheme="minorHAnsi" w:cstheme="minorHAnsi"/>
          <w:b/>
          <w:bCs/>
          <w:szCs w:val="22"/>
        </w:rPr>
        <w:t>.</w:t>
      </w:r>
    </w:p>
    <w:p w14:paraId="4234142B" w14:textId="77777777" w:rsidR="002D58A3" w:rsidRPr="00E14BF9" w:rsidRDefault="002D58A3" w:rsidP="00F353FD">
      <w:pPr>
        <w:tabs>
          <w:tab w:val="left" w:pos="567"/>
        </w:tabs>
        <w:jc w:val="both"/>
        <w:rPr>
          <w:rFonts w:asciiTheme="minorHAnsi" w:hAnsiTheme="minorHAnsi" w:cstheme="minorHAnsi"/>
          <w:bCs/>
          <w:sz w:val="22"/>
          <w:szCs w:val="22"/>
        </w:rPr>
      </w:pPr>
    </w:p>
    <w:p w14:paraId="62F697B3" w14:textId="77777777"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La propuesta técnica deberá contener la siguiente documentación:</w:t>
      </w:r>
    </w:p>
    <w:p w14:paraId="1DAF7BC3" w14:textId="77777777" w:rsidR="001A370E" w:rsidRPr="00E14BF9" w:rsidRDefault="001A370E" w:rsidP="00F353FD">
      <w:pPr>
        <w:tabs>
          <w:tab w:val="left" w:pos="567"/>
        </w:tabs>
        <w:jc w:val="both"/>
        <w:rPr>
          <w:rFonts w:asciiTheme="minorHAnsi" w:hAnsiTheme="minorHAnsi" w:cstheme="minorHAnsi"/>
          <w:bCs/>
          <w:sz w:val="22"/>
          <w:szCs w:val="22"/>
        </w:rPr>
      </w:pPr>
    </w:p>
    <w:p w14:paraId="296FA41A" w14:textId="450667F2" w:rsidR="003F48BF" w:rsidRPr="00E64C64" w:rsidRDefault="003F48BF" w:rsidP="00F353FD">
      <w:pPr>
        <w:pStyle w:val="Body1"/>
        <w:numPr>
          <w:ilvl w:val="0"/>
          <w:numId w:val="7"/>
        </w:numPr>
        <w:tabs>
          <w:tab w:val="left" w:pos="426"/>
          <w:tab w:val="left" w:pos="567"/>
        </w:tabs>
        <w:ind w:left="0" w:firstLine="0"/>
        <w:jc w:val="both"/>
        <w:rPr>
          <w:rFonts w:asciiTheme="minorHAnsi" w:hAnsiTheme="minorHAnsi" w:cstheme="minorHAnsi"/>
          <w:sz w:val="22"/>
          <w:szCs w:val="22"/>
          <w:lang w:val="es-ES_tradnl"/>
        </w:rPr>
      </w:pPr>
      <w:r w:rsidRPr="00E64C64">
        <w:rPr>
          <w:rFonts w:asciiTheme="minorHAnsi" w:hAnsiTheme="minorHAnsi" w:cstheme="minorHAnsi"/>
          <w:bCs/>
          <w:sz w:val="22"/>
          <w:szCs w:val="22"/>
        </w:rPr>
        <w:t>Descripción amplia y detallada de los bienes of</w:t>
      </w:r>
      <w:r w:rsidRPr="00E64C64">
        <w:rPr>
          <w:rFonts w:asciiTheme="minorHAnsi" w:hAnsiTheme="minorHAnsi" w:cstheme="minorHAnsi"/>
          <w:sz w:val="22"/>
          <w:szCs w:val="22"/>
        </w:rPr>
        <w:t xml:space="preserve">ertados, </w:t>
      </w:r>
      <w:r w:rsidRPr="00E64C64">
        <w:rPr>
          <w:rFonts w:asciiTheme="minorHAnsi" w:hAnsiTheme="minorHAnsi" w:cstheme="minorHAnsi"/>
          <w:bCs/>
          <w:sz w:val="22"/>
          <w:szCs w:val="22"/>
        </w:rPr>
        <w:t xml:space="preserve">conforme a la información solicitada en el </w:t>
      </w:r>
      <w:r w:rsidRPr="00E64C64">
        <w:rPr>
          <w:rFonts w:asciiTheme="minorHAnsi" w:hAnsiTheme="minorHAnsi" w:cstheme="minorHAnsi"/>
          <w:b/>
          <w:bCs/>
          <w:color w:val="0000FF"/>
          <w:sz w:val="22"/>
          <w:szCs w:val="22"/>
        </w:rPr>
        <w:t>Anexo Número 09 A (nueve A) de Proposición Técnica</w:t>
      </w:r>
      <w:r w:rsidRPr="00E64C64">
        <w:rPr>
          <w:rFonts w:asciiTheme="minorHAnsi" w:hAnsiTheme="minorHAnsi" w:cstheme="minorHAnsi"/>
          <w:b/>
          <w:color w:val="0000FF"/>
          <w:sz w:val="22"/>
          <w:szCs w:val="22"/>
        </w:rPr>
        <w:t>,</w:t>
      </w:r>
      <w:r w:rsidRPr="00E64C64">
        <w:rPr>
          <w:rFonts w:asciiTheme="minorHAnsi" w:hAnsiTheme="minorHAnsi" w:cstheme="minorHAnsi"/>
          <w:b/>
          <w:sz w:val="22"/>
          <w:szCs w:val="22"/>
        </w:rPr>
        <w:t xml:space="preserve"> </w:t>
      </w:r>
      <w:r w:rsidRPr="00E64C64">
        <w:rPr>
          <w:rFonts w:asciiTheme="minorHAnsi" w:hAnsiTheme="minorHAnsi" w:cstheme="minorHAnsi"/>
          <w:sz w:val="22"/>
          <w:szCs w:val="22"/>
        </w:rPr>
        <w:t xml:space="preserve">cumpliendo estrictamente con lo señalado en </w:t>
      </w:r>
      <w:r w:rsidRPr="00E64C64">
        <w:rPr>
          <w:rFonts w:asciiTheme="minorHAnsi" w:hAnsiTheme="minorHAnsi" w:cstheme="minorHAnsi"/>
          <w:color w:val="auto"/>
          <w:sz w:val="22"/>
          <w:szCs w:val="22"/>
        </w:rPr>
        <w:t>el</w:t>
      </w:r>
      <w:r w:rsidRPr="00E64C64">
        <w:rPr>
          <w:rFonts w:asciiTheme="minorHAnsi" w:hAnsiTheme="minorHAnsi" w:cstheme="minorHAnsi"/>
          <w:color w:val="0000FF"/>
          <w:sz w:val="22"/>
          <w:szCs w:val="22"/>
        </w:rPr>
        <w:t xml:space="preserve"> </w:t>
      </w:r>
      <w:r w:rsidRPr="00E64C64">
        <w:rPr>
          <w:rFonts w:asciiTheme="minorHAnsi" w:hAnsiTheme="minorHAnsi" w:cstheme="minorHAnsi"/>
          <w:b/>
          <w:bCs/>
          <w:color w:val="0000FF"/>
          <w:sz w:val="22"/>
          <w:szCs w:val="22"/>
        </w:rPr>
        <w:t>Anexo Número 03 (tres)</w:t>
      </w:r>
      <w:r w:rsidRPr="00E64C64">
        <w:rPr>
          <w:rFonts w:asciiTheme="minorHAnsi" w:hAnsiTheme="minorHAnsi" w:cstheme="minorHAnsi"/>
          <w:b/>
          <w:bCs/>
          <w:sz w:val="22"/>
          <w:szCs w:val="22"/>
        </w:rPr>
        <w:t xml:space="preserve">, </w:t>
      </w:r>
      <w:r w:rsidRPr="00E64C64">
        <w:rPr>
          <w:rFonts w:asciiTheme="minorHAnsi" w:hAnsiTheme="minorHAnsi" w:cstheme="minorHAnsi"/>
          <w:bCs/>
          <w:sz w:val="22"/>
          <w:szCs w:val="22"/>
        </w:rPr>
        <w:t xml:space="preserve">el cual forma parte </w:t>
      </w:r>
      <w:r w:rsidRPr="00E64C64">
        <w:rPr>
          <w:rFonts w:asciiTheme="minorHAnsi" w:hAnsiTheme="minorHAnsi" w:cstheme="minorHAnsi"/>
          <w:sz w:val="22"/>
          <w:szCs w:val="22"/>
        </w:rPr>
        <w:t xml:space="preserve">de </w:t>
      </w:r>
      <w:r w:rsidRPr="00E64C64">
        <w:rPr>
          <w:rFonts w:asciiTheme="minorHAnsi" w:hAnsiTheme="minorHAnsi" w:cstheme="minorHAnsi"/>
          <w:bCs/>
          <w:sz w:val="22"/>
          <w:szCs w:val="22"/>
        </w:rPr>
        <w:t>esta convocatoria y según corresponda a las partidas por las que participe.</w:t>
      </w:r>
    </w:p>
    <w:p w14:paraId="56174B65" w14:textId="4F55CB93" w:rsidR="00E6222D" w:rsidRPr="00E14BF9" w:rsidRDefault="00E6222D" w:rsidP="00F353FD">
      <w:pPr>
        <w:pStyle w:val="Sangra3detindependiente1"/>
        <w:tabs>
          <w:tab w:val="left" w:pos="426"/>
          <w:tab w:val="left" w:pos="567"/>
        </w:tabs>
        <w:ind w:left="0" w:firstLine="0"/>
        <w:rPr>
          <w:rFonts w:asciiTheme="minorHAnsi" w:hAnsiTheme="minorHAnsi" w:cstheme="minorHAnsi"/>
          <w:b/>
          <w:color w:val="0000FF"/>
          <w:sz w:val="22"/>
          <w:szCs w:val="22"/>
        </w:rPr>
      </w:pPr>
    </w:p>
    <w:p w14:paraId="5E1442C8" w14:textId="77777777" w:rsidR="0028111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151F2AA" w14:textId="77777777" w:rsidR="00276B74" w:rsidRDefault="00276B74" w:rsidP="00F353FD">
      <w:pPr>
        <w:pStyle w:val="Listavistosa-nfasis11"/>
        <w:tabs>
          <w:tab w:val="left" w:pos="567"/>
        </w:tabs>
        <w:ind w:left="0"/>
        <w:jc w:val="both"/>
        <w:rPr>
          <w:rFonts w:asciiTheme="minorHAnsi" w:hAnsiTheme="minorHAnsi" w:cstheme="minorHAnsi"/>
          <w:b/>
          <w:sz w:val="22"/>
          <w:szCs w:val="22"/>
          <w:lang w:val="es-ES_tradnl"/>
        </w:rPr>
      </w:pPr>
    </w:p>
    <w:p w14:paraId="0A7EEE4C" w14:textId="03DFA357" w:rsidR="00276B74" w:rsidRPr="00276B74" w:rsidRDefault="00276B74" w:rsidP="00F353FD">
      <w:pPr>
        <w:pStyle w:val="Prrafodelista"/>
        <w:numPr>
          <w:ilvl w:val="0"/>
          <w:numId w:val="7"/>
        </w:numPr>
        <w:tabs>
          <w:tab w:val="left" w:pos="567"/>
        </w:tabs>
        <w:spacing w:after="160" w:line="259" w:lineRule="auto"/>
        <w:ind w:left="0" w:right="-34" w:firstLine="0"/>
        <w:jc w:val="both"/>
        <w:rPr>
          <w:rFonts w:asciiTheme="minorHAnsi" w:hAnsiTheme="minorHAnsi" w:cstheme="minorHAnsi"/>
          <w:sz w:val="22"/>
          <w:lang w:val="es-ES_tradnl" w:eastAsia="es-ES"/>
        </w:rPr>
      </w:pPr>
      <w:r w:rsidRPr="00276B74">
        <w:rPr>
          <w:rFonts w:asciiTheme="minorHAnsi" w:hAnsiTheme="minorHAnsi" w:cstheme="minorHAnsi"/>
          <w:sz w:val="22"/>
          <w:lang w:val="es-ES_tradnl" w:eastAsia="es-ES"/>
        </w:rPr>
        <w:t xml:space="preserve">Los licitantes deberán integrar dentro de la documentación de su propuesta técnica, impresión de las hojas de los folletos o catálogos </w:t>
      </w:r>
      <w:r>
        <w:rPr>
          <w:rFonts w:asciiTheme="minorHAnsi" w:hAnsiTheme="minorHAnsi" w:cstheme="minorHAnsi"/>
          <w:sz w:val="22"/>
          <w:lang w:val="es-ES_tradnl" w:eastAsia="es-ES"/>
        </w:rPr>
        <w:t xml:space="preserve">originales </w:t>
      </w:r>
      <w:r w:rsidRPr="00276B74">
        <w:rPr>
          <w:rFonts w:asciiTheme="minorHAnsi" w:hAnsiTheme="minorHAnsi" w:cstheme="minorHAnsi"/>
          <w:sz w:val="22"/>
          <w:lang w:val="es-ES_tradnl" w:eastAsia="es-ES"/>
        </w:rPr>
        <w:t xml:space="preserve">emitidos por el fabricante, </w:t>
      </w:r>
      <w:r>
        <w:rPr>
          <w:rFonts w:asciiTheme="minorHAnsi" w:hAnsiTheme="minorHAnsi" w:cstheme="minorHAnsi"/>
          <w:sz w:val="22"/>
          <w:lang w:val="es-ES_tradnl" w:eastAsia="es-ES"/>
        </w:rPr>
        <w:t xml:space="preserve">solo en idioma español, </w:t>
      </w:r>
      <w:r w:rsidRPr="00276B74">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2FD7391A" w14:textId="50637CE6" w:rsidR="00276B74" w:rsidRPr="00E14BF9" w:rsidRDefault="00276B74" w:rsidP="00F353FD">
      <w:pPr>
        <w:pStyle w:val="Listavistosa-nfasis11"/>
        <w:tabs>
          <w:tab w:val="left" w:pos="567"/>
        </w:tabs>
        <w:ind w:left="0"/>
        <w:jc w:val="both"/>
        <w:rPr>
          <w:rFonts w:asciiTheme="minorHAnsi" w:hAnsiTheme="minorHAnsi" w:cstheme="minorHAnsi"/>
          <w:b/>
          <w:sz w:val="22"/>
          <w:szCs w:val="22"/>
          <w:lang w:val="es-ES_tradnl"/>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w:t>
      </w:r>
      <w:r>
        <w:rPr>
          <w:rFonts w:asciiTheme="minorHAnsi" w:hAnsiTheme="minorHAnsi" w:cstheme="minorHAnsi"/>
          <w:sz w:val="22"/>
          <w:lang w:val="es-ES_tradnl" w:eastAsia="es-ES"/>
        </w:rPr>
        <w:t xml:space="preserve"> en términos </w:t>
      </w:r>
      <w:r w:rsidRPr="00B50A4A">
        <w:rPr>
          <w:rFonts w:asciiTheme="minorHAnsi" w:hAnsiTheme="minorHAnsi" w:cstheme="minorHAnsi"/>
          <w:sz w:val="22"/>
          <w:lang w:val="es-ES_tradnl" w:eastAsia="es-ES"/>
        </w:rPr>
        <w:t>de lo señalado en el numeral 9.1 de estas bases de licitación.</w:t>
      </w:r>
    </w:p>
    <w:p w14:paraId="4A52CC32"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4B1452BA" w14:textId="77777777" w:rsidR="00276B74" w:rsidRPr="006C4C13" w:rsidRDefault="00276B74" w:rsidP="00F353FD">
      <w:pPr>
        <w:pStyle w:val="Sangra3detindependiente1"/>
        <w:tabs>
          <w:tab w:val="left" w:pos="567"/>
        </w:tabs>
        <w:ind w:left="0"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5707653"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p>
    <w:p w14:paraId="26783807" w14:textId="77777777"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bCs/>
          <w:sz w:val="22"/>
          <w:szCs w:val="22"/>
        </w:rPr>
        <w:t>Escrito bajo protesta de decir verdad, por el que los licitantes acreditarán su existencia legal y personalid</w:t>
      </w:r>
      <w:r w:rsidRPr="00E14BF9">
        <w:rPr>
          <w:rFonts w:asciiTheme="minorHAnsi" w:hAnsiTheme="minorHAnsi" w:cstheme="minorHAnsi"/>
          <w:sz w:val="22"/>
          <w:szCs w:val="22"/>
        </w:rPr>
        <w:t xml:space="preserve">ad jurídica 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pudiendo utilizar el formato que aparece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 </w:t>
      </w:r>
    </w:p>
    <w:p w14:paraId="6D0A3144"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p>
    <w:p w14:paraId="3B10FDE8"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5E97F08"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39BB0FE7" w14:textId="480AD70F"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Escrito de declaración de integridad, a través del cual el licitante o su representante legal manifiesta</w:t>
      </w:r>
      <w:r w:rsidR="00703488">
        <w:rPr>
          <w:rFonts w:asciiTheme="minorHAnsi" w:hAnsiTheme="minorHAnsi" w:cstheme="minorHAnsi"/>
          <w:sz w:val="22"/>
          <w:szCs w:val="22"/>
        </w:rPr>
        <w:t>,</w:t>
      </w:r>
      <w:r w:rsidRPr="00E14BF9">
        <w:rPr>
          <w:rFonts w:asciiTheme="minorHAnsi" w:hAnsiTheme="minorHAnsi" w:cstheme="minorHAnsi"/>
          <w:sz w:val="22"/>
          <w:szCs w:val="22"/>
        </w:rPr>
        <w:t xml:space="preserve">  que </w:t>
      </w:r>
      <w:r w:rsidR="00BC4013" w:rsidRPr="00E14BF9">
        <w:rPr>
          <w:rFonts w:asciiTheme="minorHAnsi" w:hAnsiTheme="minorHAnsi" w:cstheme="minorHAnsi"/>
          <w:sz w:val="22"/>
          <w:szCs w:val="22"/>
        </w:rPr>
        <w:t>su</w:t>
      </w:r>
      <w:r w:rsidRPr="00E14BF9">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00917A21">
        <w:rPr>
          <w:rFonts w:asciiTheme="minorHAnsi" w:hAnsiTheme="minorHAnsi" w:cstheme="minorHAnsi"/>
          <w:b/>
          <w:bCs/>
          <w:color w:val="0000FF"/>
          <w:sz w:val="22"/>
          <w:szCs w:val="22"/>
        </w:rPr>
        <w:t>6</w:t>
      </w:r>
      <w:r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Pr="00E14BF9">
        <w:rPr>
          <w:rFonts w:asciiTheme="minorHAnsi" w:hAnsiTheme="minorHAnsi" w:cstheme="minorHAnsi"/>
          <w:b/>
          <w:bCs/>
          <w:color w:val="0000FF"/>
          <w:sz w:val="22"/>
          <w:szCs w:val="22"/>
        </w:rPr>
        <w:t>)</w:t>
      </w:r>
      <w:r w:rsidRPr="00E14BF9">
        <w:rPr>
          <w:rFonts w:asciiTheme="minorHAnsi" w:hAnsiTheme="minorHAnsi" w:cstheme="minorHAnsi"/>
          <w:color w:val="0000FF"/>
          <w:sz w:val="22"/>
          <w:szCs w:val="22"/>
        </w:rPr>
        <w:t xml:space="preserve"> </w:t>
      </w:r>
      <w:r w:rsidRPr="00E14BF9">
        <w:rPr>
          <w:rFonts w:asciiTheme="minorHAnsi" w:hAnsiTheme="minorHAnsi" w:cstheme="minorHAnsi"/>
          <w:sz w:val="22"/>
          <w:szCs w:val="22"/>
        </w:rPr>
        <w:t xml:space="preserve">el cual forma parte de </w:t>
      </w:r>
      <w:r w:rsidRPr="00E14BF9">
        <w:rPr>
          <w:rFonts w:asciiTheme="minorHAnsi" w:hAnsiTheme="minorHAnsi" w:cstheme="minorHAnsi"/>
          <w:bCs/>
          <w:sz w:val="22"/>
          <w:szCs w:val="22"/>
        </w:rPr>
        <w:t>la presente convocatoria.</w:t>
      </w:r>
    </w:p>
    <w:p w14:paraId="585DDB05" w14:textId="77777777" w:rsidR="002D58A3" w:rsidRPr="00E14BF9" w:rsidRDefault="002D58A3" w:rsidP="00F353FD">
      <w:pPr>
        <w:pStyle w:val="Listavistosa-nfasis11"/>
        <w:tabs>
          <w:tab w:val="left" w:pos="567"/>
        </w:tabs>
        <w:ind w:left="0"/>
        <w:rPr>
          <w:rFonts w:asciiTheme="minorHAnsi" w:hAnsiTheme="minorHAnsi" w:cstheme="minorHAnsi"/>
          <w:sz w:val="22"/>
          <w:szCs w:val="22"/>
          <w:highlight w:val="yellow"/>
        </w:rPr>
      </w:pPr>
    </w:p>
    <w:p w14:paraId="23A8414F"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DE3C29"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50B696CF" w14:textId="77777777" w:rsidR="00281119" w:rsidRPr="00E14BF9" w:rsidRDefault="00281119" w:rsidP="00F353FD">
      <w:pPr>
        <w:pStyle w:val="Listavistosa-nfasis11"/>
        <w:tabs>
          <w:tab w:val="left" w:pos="567"/>
        </w:tabs>
        <w:ind w:left="0"/>
        <w:rPr>
          <w:rFonts w:asciiTheme="minorHAnsi" w:hAnsiTheme="minorHAnsi" w:cstheme="minorHAnsi"/>
          <w:sz w:val="22"/>
          <w:szCs w:val="22"/>
          <w:highlight w:val="yellow"/>
        </w:rPr>
      </w:pPr>
    </w:p>
    <w:p w14:paraId="07C45998" w14:textId="7309E1AB"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 xml:space="preserve">Escrito por el que se obliga, en caso de resultar adjudicado, </w:t>
      </w:r>
      <w:r w:rsidR="00A866E6" w:rsidRPr="00E14BF9">
        <w:rPr>
          <w:rFonts w:asciiTheme="minorHAnsi" w:hAnsiTheme="minorHAnsi" w:cstheme="minorHAnsi"/>
          <w:sz w:val="22"/>
          <w:szCs w:val="22"/>
        </w:rPr>
        <w:t xml:space="preserve">a responder por los daños y/o perjuicios que pudiera causar a los Servicios de Salud de Zacatecas y/o a terceros y </w:t>
      </w:r>
      <w:r w:rsidRPr="00E14BF9">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4077FF" w:rsidRPr="00E14BF9">
        <w:rPr>
          <w:rFonts w:asciiTheme="minorHAnsi" w:hAnsiTheme="minorHAnsi" w:cstheme="minorHAnsi"/>
          <w:b/>
          <w:bCs/>
          <w:color w:val="0000FF"/>
          <w:sz w:val="22"/>
          <w:szCs w:val="22"/>
        </w:rPr>
        <w:t xml:space="preserve"> </w:t>
      </w:r>
      <w:r w:rsidRPr="00E14BF9">
        <w:rPr>
          <w:rFonts w:asciiTheme="minorHAnsi" w:hAnsiTheme="minorHAnsi" w:cstheme="minorHAnsi"/>
          <w:sz w:val="22"/>
          <w:szCs w:val="22"/>
        </w:rPr>
        <w:t>de las presentes bases.</w:t>
      </w:r>
    </w:p>
    <w:p w14:paraId="12ADE042"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highlight w:val="yellow"/>
        </w:rPr>
      </w:pPr>
    </w:p>
    <w:p w14:paraId="3380F4C2"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753A7377"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5E6C96E3"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sz w:val="22"/>
          <w:szCs w:val="22"/>
          <w:highlight w:val="yellow"/>
        </w:rPr>
      </w:pPr>
    </w:p>
    <w:p w14:paraId="06E569A5" w14:textId="3121C681"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lastRenderedPageBreak/>
        <w:t xml:space="preserve">Escrito de manifestación que conoce el contenido de la </w:t>
      </w:r>
      <w:r w:rsidR="00574AA7" w:rsidRPr="00E14BF9">
        <w:rPr>
          <w:rFonts w:asciiTheme="minorHAnsi" w:hAnsiTheme="minorHAnsi" w:cstheme="minorHAnsi"/>
          <w:sz w:val="22"/>
          <w:szCs w:val="22"/>
        </w:rPr>
        <w:t xml:space="preserve">Ley de Adquisiciones, Arrendamientos y Servicios del Estado de Zacatecas y sus Municipios, </w:t>
      </w:r>
      <w:r w:rsidR="00766451" w:rsidRPr="00E14BF9">
        <w:rPr>
          <w:rFonts w:asciiTheme="minorHAnsi" w:hAnsiTheme="minorHAnsi" w:cstheme="minorHAnsi"/>
          <w:sz w:val="22"/>
          <w:szCs w:val="22"/>
        </w:rPr>
        <w:t>conforme</w:t>
      </w:r>
      <w:r w:rsidRPr="00E14BF9">
        <w:rPr>
          <w:rFonts w:asciiTheme="minorHAnsi" w:hAnsiTheme="minorHAnsi" w:cstheme="minorHAnsi"/>
          <w:sz w:val="22"/>
          <w:szCs w:val="22"/>
        </w:rPr>
        <w:t xml:space="preserv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Pr="00E14BF9">
        <w:rPr>
          <w:rFonts w:asciiTheme="minorHAnsi" w:hAnsiTheme="minorHAnsi" w:cstheme="minorHAnsi"/>
          <w:sz w:val="22"/>
          <w:szCs w:val="22"/>
        </w:rPr>
        <w:t>de las presentes bases.</w:t>
      </w:r>
    </w:p>
    <w:p w14:paraId="2A1296FD" w14:textId="77777777" w:rsidR="002D58A3" w:rsidRPr="00E14BF9" w:rsidRDefault="002D58A3" w:rsidP="00F353FD">
      <w:pPr>
        <w:pStyle w:val="Listavistosa-nfasis11"/>
        <w:tabs>
          <w:tab w:val="left" w:pos="567"/>
        </w:tabs>
        <w:ind w:left="0"/>
        <w:rPr>
          <w:rFonts w:asciiTheme="minorHAnsi" w:hAnsiTheme="minorHAnsi" w:cstheme="minorHAnsi"/>
          <w:sz w:val="22"/>
          <w:szCs w:val="22"/>
          <w:highlight w:val="yellow"/>
        </w:rPr>
      </w:pPr>
    </w:p>
    <w:p w14:paraId="26373CA8"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01EBD38"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264DCC10" w14:textId="77777777" w:rsidR="00281119" w:rsidRPr="00E14BF9" w:rsidRDefault="00281119" w:rsidP="00F353FD">
      <w:pPr>
        <w:pStyle w:val="Listavistosa-nfasis11"/>
        <w:tabs>
          <w:tab w:val="left" w:pos="567"/>
        </w:tabs>
        <w:ind w:left="0"/>
        <w:rPr>
          <w:rFonts w:asciiTheme="minorHAnsi" w:hAnsiTheme="minorHAnsi" w:cstheme="minorHAnsi"/>
          <w:sz w:val="22"/>
          <w:szCs w:val="22"/>
          <w:highlight w:val="yellow"/>
        </w:rPr>
      </w:pPr>
    </w:p>
    <w:p w14:paraId="119A3691" w14:textId="45961550"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lang w:val="es-ES"/>
        </w:rPr>
        <w:t xml:space="preserve">Escrito de manifestación que conoce y acepta el contenido de la Convocatoria de la Licitación Pública </w:t>
      </w:r>
      <w:r w:rsidR="0036482C" w:rsidRPr="00E14BF9">
        <w:rPr>
          <w:rFonts w:asciiTheme="minorHAnsi" w:hAnsiTheme="minorHAnsi" w:cstheme="minorHAnsi"/>
          <w:sz w:val="22"/>
          <w:szCs w:val="22"/>
          <w:lang w:val="es-ES"/>
        </w:rPr>
        <w:t xml:space="preserve">Estatal de carácter </w:t>
      </w:r>
      <w:r w:rsidR="00C761CB" w:rsidRPr="00E14BF9">
        <w:rPr>
          <w:rFonts w:asciiTheme="minorHAnsi" w:hAnsiTheme="minorHAnsi" w:cstheme="minorHAnsi"/>
          <w:sz w:val="22"/>
          <w:szCs w:val="22"/>
          <w:lang w:val="es-ES"/>
        </w:rPr>
        <w:t>Nacional</w:t>
      </w:r>
      <w:r w:rsidRPr="00E14BF9">
        <w:rPr>
          <w:rFonts w:asciiTheme="minorHAnsi" w:hAnsiTheme="minorHAnsi" w:cstheme="minorHAnsi"/>
          <w:sz w:val="22"/>
          <w:szCs w:val="22"/>
          <w:lang w:val="es-ES"/>
        </w:rPr>
        <w:t>, n</w:t>
      </w:r>
      <w:r w:rsidR="00766451" w:rsidRPr="00E14BF9">
        <w:rPr>
          <w:rFonts w:asciiTheme="minorHAnsi" w:hAnsiTheme="minorHAnsi" w:cstheme="minorHAnsi"/>
          <w:sz w:val="22"/>
          <w:szCs w:val="22"/>
          <w:lang w:val="es-ES"/>
        </w:rPr>
        <w:t>ú</w:t>
      </w:r>
      <w:r w:rsidRPr="00E14BF9">
        <w:rPr>
          <w:rFonts w:asciiTheme="minorHAnsi" w:hAnsiTheme="minorHAnsi" w:cstheme="minorHAnsi"/>
          <w:sz w:val="22"/>
          <w:szCs w:val="22"/>
          <w:lang w:val="es-ES"/>
        </w:rPr>
        <w:t xml:space="preserve">mero </w:t>
      </w:r>
      <w:r w:rsidR="003963DC">
        <w:rPr>
          <w:rFonts w:asciiTheme="minorHAnsi" w:hAnsiTheme="minorHAnsi" w:cstheme="minorHAnsi"/>
          <w:b/>
          <w:color w:val="0000FF"/>
          <w:sz w:val="22"/>
          <w:szCs w:val="22"/>
        </w:rPr>
        <w:t>EA-932057995-005-2025</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lang w:val="es-ES"/>
        </w:rPr>
        <w:t xml:space="preserve"> y los acuerdos derivados de la(s) junta(s) de aclaraciones, </w:t>
      </w:r>
      <w:r w:rsidRPr="00E14BF9">
        <w:rPr>
          <w:rFonts w:asciiTheme="minorHAnsi" w:hAnsiTheme="minorHAnsi" w:cstheme="minorHAnsi"/>
          <w:sz w:val="22"/>
          <w:szCs w:val="22"/>
        </w:rPr>
        <w:t xml:space="preserve">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C978E3" w:rsidRPr="00E14BF9">
        <w:rPr>
          <w:rFonts w:asciiTheme="minorHAnsi" w:hAnsiTheme="minorHAnsi" w:cstheme="minorHAnsi"/>
          <w:sz w:val="22"/>
          <w:szCs w:val="22"/>
        </w:rPr>
        <w:t xml:space="preserve"> de</w:t>
      </w:r>
      <w:r w:rsidRPr="00E14BF9">
        <w:rPr>
          <w:rFonts w:asciiTheme="minorHAnsi" w:hAnsiTheme="minorHAnsi" w:cstheme="minorHAnsi"/>
          <w:sz w:val="22"/>
          <w:szCs w:val="22"/>
        </w:rPr>
        <w:t xml:space="preserve"> las presentes bases.</w:t>
      </w:r>
    </w:p>
    <w:p w14:paraId="642C075B"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highlight w:val="yellow"/>
        </w:rPr>
      </w:pPr>
    </w:p>
    <w:p w14:paraId="08230E1F"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43E1697E" w14:textId="77777777" w:rsidR="00E41444" w:rsidRPr="00E14BF9" w:rsidRDefault="00E41444" w:rsidP="00F353FD">
      <w:pPr>
        <w:pStyle w:val="Listavistosa-nfasis11"/>
        <w:tabs>
          <w:tab w:val="left" w:pos="567"/>
        </w:tabs>
        <w:ind w:left="0"/>
        <w:jc w:val="both"/>
        <w:rPr>
          <w:rFonts w:asciiTheme="minorHAnsi" w:hAnsiTheme="minorHAnsi" w:cstheme="minorHAnsi"/>
          <w:b/>
          <w:sz w:val="22"/>
          <w:szCs w:val="22"/>
          <w:lang w:val="es-ES_tradnl"/>
        </w:rPr>
      </w:pPr>
    </w:p>
    <w:p w14:paraId="3998E363" w14:textId="77777777" w:rsidR="00E41444" w:rsidRPr="00E14BF9" w:rsidRDefault="00E41444" w:rsidP="00F353FD">
      <w:pPr>
        <w:pStyle w:val="Listavistosa-nfasis11"/>
        <w:tabs>
          <w:tab w:val="left" w:pos="567"/>
        </w:tabs>
        <w:ind w:left="0"/>
        <w:jc w:val="both"/>
        <w:rPr>
          <w:rFonts w:asciiTheme="minorHAnsi" w:hAnsiTheme="minorHAnsi" w:cstheme="minorHAnsi"/>
          <w:b/>
          <w:sz w:val="22"/>
          <w:szCs w:val="22"/>
          <w:lang w:val="es-ES_tradnl"/>
        </w:rPr>
      </w:pPr>
    </w:p>
    <w:p w14:paraId="395813EC" w14:textId="149637A3" w:rsidR="00E41444" w:rsidRPr="00E14BF9" w:rsidRDefault="00E41444" w:rsidP="00F353FD">
      <w:pPr>
        <w:numPr>
          <w:ilvl w:val="0"/>
          <w:numId w:val="7"/>
        </w:numPr>
        <w:tabs>
          <w:tab w:val="left" w:pos="426"/>
          <w:tab w:val="left" w:pos="567"/>
          <w:tab w:val="left" w:pos="900"/>
        </w:tabs>
        <w:suppressAutoHyphens w:val="0"/>
        <w:overflowPunct w:val="0"/>
        <w:autoSpaceDE w:val="0"/>
        <w:autoSpaceDN w:val="0"/>
        <w:adjustRightInd w:val="0"/>
        <w:ind w:left="0" w:right="-52" w:firstLine="0"/>
        <w:jc w:val="both"/>
        <w:textAlignment w:val="baseline"/>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Escrito en original</w:t>
      </w:r>
      <w:r w:rsidR="00703488">
        <w:rPr>
          <w:rFonts w:asciiTheme="minorHAnsi" w:hAnsiTheme="minorHAnsi" w:cstheme="minorHAnsi"/>
          <w:sz w:val="22"/>
          <w:szCs w:val="22"/>
          <w:lang w:val="es-ES_tradnl"/>
        </w:rPr>
        <w:t xml:space="preserve"> </w:t>
      </w:r>
      <w:r w:rsidRPr="00E14BF9">
        <w:rPr>
          <w:rFonts w:asciiTheme="minorHAnsi" w:hAnsiTheme="minorHAnsi" w:cstheme="minorHAnsi"/>
          <w:sz w:val="22"/>
          <w:szCs w:val="22"/>
          <w:lang w:val="es-ES_tradnl"/>
        </w:rPr>
        <w:t xml:space="preserve">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Pr="00E14BF9">
        <w:rPr>
          <w:rFonts w:asciiTheme="minorHAnsi" w:hAnsiTheme="minorHAnsi" w:cstheme="minorHAnsi"/>
          <w:sz w:val="22"/>
          <w:szCs w:val="22"/>
          <w:lang w:val="es-ES_tradnl"/>
        </w:rPr>
        <w:t>de las presentes bases</w:t>
      </w:r>
      <w:r w:rsidR="002B4E51">
        <w:rPr>
          <w:rFonts w:asciiTheme="minorHAnsi" w:hAnsiTheme="minorHAnsi" w:cstheme="minorHAnsi"/>
          <w:sz w:val="22"/>
          <w:szCs w:val="22"/>
          <w:lang w:val="es-ES_tradnl"/>
        </w:rPr>
        <w:t xml:space="preserve">, </w:t>
      </w:r>
      <w:r w:rsidR="002B4E51" w:rsidRPr="002B4E51">
        <w:rPr>
          <w:rFonts w:asciiTheme="minorHAnsi" w:hAnsiTheme="minorHAnsi" w:cstheme="minorHAnsi"/>
          <w:sz w:val="22"/>
          <w:szCs w:val="22"/>
          <w:lang w:val="es-ES_tradnl"/>
        </w:rPr>
        <w:t>de conformidad con lo previsto en el Artículo 65 Fracción XXI de la Ley de Adquisiciones, Arrendamientos y Servicios del Estado de Zacatecas y sus Municipios</w:t>
      </w:r>
    </w:p>
    <w:p w14:paraId="03011F1A" w14:textId="77777777" w:rsidR="00E41444" w:rsidRPr="00E14BF9" w:rsidRDefault="00E41444" w:rsidP="00F353FD">
      <w:pPr>
        <w:tabs>
          <w:tab w:val="left" w:pos="567"/>
        </w:tabs>
        <w:rPr>
          <w:rFonts w:asciiTheme="minorHAnsi" w:hAnsiTheme="minorHAnsi" w:cstheme="minorHAnsi"/>
          <w:sz w:val="22"/>
          <w:szCs w:val="22"/>
          <w:lang w:val="es-ES_tradnl"/>
        </w:rPr>
      </w:pPr>
    </w:p>
    <w:p w14:paraId="5D12DE2B" w14:textId="77777777" w:rsidR="00E41444" w:rsidRPr="00E14BF9" w:rsidRDefault="00E41444" w:rsidP="00F353FD">
      <w:pPr>
        <w:tabs>
          <w:tab w:val="left" w:pos="567"/>
        </w:tabs>
        <w:autoSpaceDE w:val="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7E1FA88" w14:textId="77777777" w:rsidR="00E41444" w:rsidRPr="00E14BF9" w:rsidRDefault="00E41444" w:rsidP="00F353FD">
      <w:pPr>
        <w:pStyle w:val="Listavistosa-nfasis11"/>
        <w:tabs>
          <w:tab w:val="left" w:pos="567"/>
        </w:tabs>
        <w:ind w:left="0"/>
        <w:jc w:val="both"/>
        <w:rPr>
          <w:rFonts w:asciiTheme="minorHAnsi" w:hAnsiTheme="minorHAnsi" w:cstheme="minorHAnsi"/>
          <w:b/>
          <w:sz w:val="22"/>
          <w:szCs w:val="22"/>
          <w:lang w:val="es-ES_tradnl"/>
        </w:rPr>
      </w:pPr>
    </w:p>
    <w:p w14:paraId="7354F4E4"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1D43C598" w14:textId="6834D73E"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E14BF9">
        <w:rPr>
          <w:rFonts w:asciiTheme="minorHAnsi" w:hAnsiTheme="minorHAnsi" w:cstheme="minorHAnsi"/>
          <w:color w:val="0000FF"/>
          <w:sz w:val="22"/>
          <w:szCs w:val="22"/>
        </w:rPr>
        <w:t xml:space="preserve">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00781B4A" w:rsidRPr="00E14BF9">
        <w:rPr>
          <w:rFonts w:asciiTheme="minorHAnsi" w:hAnsiTheme="minorHAnsi" w:cstheme="minorHAnsi"/>
          <w:sz w:val="22"/>
          <w:szCs w:val="22"/>
        </w:rPr>
        <w:t>de</w:t>
      </w:r>
      <w:r w:rsidRPr="00E14BF9">
        <w:rPr>
          <w:rFonts w:asciiTheme="minorHAnsi" w:hAnsiTheme="minorHAnsi" w:cstheme="minorHAnsi"/>
          <w:sz w:val="22"/>
          <w:szCs w:val="22"/>
        </w:rPr>
        <w:t xml:space="preserve"> las presentes bases.</w:t>
      </w:r>
    </w:p>
    <w:p w14:paraId="4C0007F3"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p>
    <w:p w14:paraId="383DC3CE"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 xml:space="preserve">Nota: La </w:t>
      </w:r>
      <w:r w:rsidR="0005500D" w:rsidRPr="00E14BF9">
        <w:rPr>
          <w:rFonts w:asciiTheme="minorHAnsi" w:hAnsiTheme="minorHAnsi" w:cstheme="minorHAnsi"/>
          <w:sz w:val="22"/>
          <w:szCs w:val="22"/>
        </w:rPr>
        <w:t>convocante antes</w:t>
      </w:r>
      <w:r w:rsidRPr="00E14BF9">
        <w:rPr>
          <w:rFonts w:asciiTheme="minorHAnsi" w:hAnsiTheme="minorHAnsi" w:cstheme="minorHAnsi"/>
          <w:sz w:val="22"/>
          <w:szCs w:val="22"/>
        </w:rPr>
        <w:t xml:space="preserve"> de adjudicar se reserva el derecho </w:t>
      </w:r>
      <w:r w:rsidR="00766451" w:rsidRPr="00E14BF9">
        <w:rPr>
          <w:rFonts w:asciiTheme="minorHAnsi" w:hAnsiTheme="minorHAnsi" w:cstheme="minorHAnsi"/>
          <w:sz w:val="22"/>
          <w:szCs w:val="22"/>
        </w:rPr>
        <w:t>de realizar</w:t>
      </w:r>
      <w:r w:rsidRPr="00E14BF9">
        <w:rPr>
          <w:rFonts w:asciiTheme="minorHAnsi" w:hAnsiTheme="minorHAnsi" w:cstheme="minorHAnsi"/>
          <w:sz w:val="22"/>
          <w:szCs w:val="22"/>
        </w:rPr>
        <w:t xml:space="preserve"> visitas a las instalaciones del licitante</w:t>
      </w:r>
      <w:r w:rsidR="00C761C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para </w:t>
      </w:r>
      <w:r w:rsidR="00766451" w:rsidRPr="00E14BF9">
        <w:rPr>
          <w:rFonts w:asciiTheme="minorHAnsi" w:hAnsiTheme="minorHAnsi" w:cstheme="minorHAnsi"/>
          <w:sz w:val="22"/>
          <w:szCs w:val="22"/>
        </w:rPr>
        <w:t>verificar la</w:t>
      </w:r>
      <w:r w:rsidRPr="00E14BF9">
        <w:rPr>
          <w:rFonts w:asciiTheme="minorHAnsi" w:hAnsiTheme="minorHAnsi" w:cstheme="minorHAnsi"/>
          <w:sz w:val="22"/>
          <w:szCs w:val="22"/>
        </w:rPr>
        <w:t xml:space="preserve"> capacidad de </w:t>
      </w:r>
      <w:r w:rsidR="00C761CB" w:rsidRPr="00E14BF9">
        <w:rPr>
          <w:rFonts w:asciiTheme="minorHAnsi" w:hAnsiTheme="minorHAnsi" w:cstheme="minorHAnsi"/>
          <w:sz w:val="22"/>
          <w:szCs w:val="22"/>
        </w:rPr>
        <w:t xml:space="preserve">suministro </w:t>
      </w:r>
      <w:r w:rsidR="00BF3C50" w:rsidRPr="00E14BF9">
        <w:rPr>
          <w:rFonts w:asciiTheme="minorHAnsi" w:hAnsiTheme="minorHAnsi" w:cstheme="minorHAnsi"/>
          <w:sz w:val="22"/>
          <w:szCs w:val="22"/>
        </w:rPr>
        <w:t>o cualquier otro aspecto necesario</w:t>
      </w:r>
      <w:r w:rsidR="00C761CB" w:rsidRPr="00E14BF9">
        <w:rPr>
          <w:rFonts w:asciiTheme="minorHAnsi" w:hAnsiTheme="minorHAnsi" w:cstheme="minorHAnsi"/>
          <w:sz w:val="22"/>
          <w:szCs w:val="22"/>
        </w:rPr>
        <w:t>,</w:t>
      </w:r>
      <w:r w:rsidR="00BF3C50" w:rsidRPr="00E14BF9">
        <w:rPr>
          <w:rFonts w:asciiTheme="minorHAnsi" w:hAnsiTheme="minorHAnsi" w:cstheme="minorHAnsi"/>
          <w:sz w:val="22"/>
          <w:szCs w:val="22"/>
        </w:rPr>
        <w:t xml:space="preserve"> </w:t>
      </w:r>
      <w:r w:rsidR="00B04CF3" w:rsidRPr="00E14BF9">
        <w:rPr>
          <w:rFonts w:asciiTheme="minorHAnsi" w:hAnsiTheme="minorHAnsi" w:cstheme="minorHAnsi"/>
          <w:sz w:val="22"/>
          <w:szCs w:val="22"/>
        </w:rPr>
        <w:t>que permita</w:t>
      </w:r>
      <w:r w:rsidR="00BF3C50" w:rsidRPr="00E14BF9">
        <w:rPr>
          <w:rFonts w:asciiTheme="minorHAnsi" w:hAnsiTheme="minorHAnsi" w:cstheme="minorHAnsi"/>
          <w:sz w:val="22"/>
          <w:szCs w:val="22"/>
        </w:rPr>
        <w:t xml:space="preserve"> el cumplimiento de las obligaciones que se lleguen a derivar de </w:t>
      </w:r>
      <w:r w:rsidR="00B04CF3" w:rsidRPr="00E14BF9">
        <w:rPr>
          <w:rFonts w:asciiTheme="minorHAnsi" w:hAnsiTheme="minorHAnsi" w:cstheme="minorHAnsi"/>
          <w:sz w:val="22"/>
          <w:szCs w:val="22"/>
        </w:rPr>
        <w:t>la adjudicación</w:t>
      </w:r>
      <w:r w:rsidR="00BF3C50" w:rsidRPr="00E14BF9">
        <w:rPr>
          <w:rFonts w:asciiTheme="minorHAnsi" w:hAnsiTheme="minorHAnsi" w:cstheme="minorHAnsi"/>
          <w:sz w:val="22"/>
          <w:szCs w:val="22"/>
        </w:rPr>
        <w:t xml:space="preserve"> de esta licitación.</w:t>
      </w:r>
    </w:p>
    <w:p w14:paraId="348D7719"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p>
    <w:p w14:paraId="321EDBF1"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4E86891"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43006F79"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sz w:val="22"/>
          <w:szCs w:val="22"/>
        </w:rPr>
      </w:pPr>
    </w:p>
    <w:p w14:paraId="02C144E9" w14:textId="25DFD715" w:rsidR="00073AD7" w:rsidRPr="00E14BF9" w:rsidRDefault="00073AD7"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w:t>
      </w:r>
      <w:r w:rsidR="00703488">
        <w:rPr>
          <w:rFonts w:asciiTheme="minorHAnsi" w:hAnsiTheme="minorHAnsi" w:cstheme="minorHAnsi"/>
          <w:sz w:val="22"/>
          <w:szCs w:val="22"/>
        </w:rPr>
        <w:t>u propuesta técnica, un escrito</w:t>
      </w:r>
      <w:r w:rsidRPr="00E14BF9">
        <w:rPr>
          <w:rFonts w:asciiTheme="minorHAnsi" w:hAnsiTheme="minorHAnsi" w:cstheme="minorHAnsi"/>
          <w:sz w:val="22"/>
          <w:szCs w:val="22"/>
        </w:rPr>
        <w:t xml:space="preserve">, </w:t>
      </w:r>
      <w:r w:rsidR="00BD2319">
        <w:rPr>
          <w:rFonts w:asciiTheme="minorHAnsi" w:hAnsiTheme="minorHAnsi" w:cstheme="minorHAnsi"/>
          <w:sz w:val="22"/>
          <w:szCs w:val="22"/>
        </w:rPr>
        <w:t xml:space="preserve">original y bajo protesta de decir verdad, </w:t>
      </w:r>
      <w:r w:rsidRPr="00E14BF9">
        <w:rPr>
          <w:rFonts w:asciiTheme="minorHAnsi" w:hAnsiTheme="minorHAnsi" w:cstheme="minorHAnsi"/>
          <w:sz w:val="22"/>
          <w:szCs w:val="22"/>
        </w:rPr>
        <w:t>firmado por el o por su representante legal, donde manifieste:</w:t>
      </w:r>
    </w:p>
    <w:p w14:paraId="4B7D4ADA" w14:textId="77777777" w:rsidR="00073AD7" w:rsidRPr="00E14BF9" w:rsidRDefault="00073AD7" w:rsidP="00F353FD">
      <w:pPr>
        <w:pStyle w:val="Sangra3detindependiente1"/>
        <w:tabs>
          <w:tab w:val="left" w:pos="426"/>
          <w:tab w:val="left" w:pos="567"/>
        </w:tabs>
        <w:ind w:left="0" w:firstLine="0"/>
        <w:rPr>
          <w:rFonts w:asciiTheme="minorHAnsi" w:hAnsiTheme="minorHAnsi" w:cstheme="minorHAnsi"/>
          <w:sz w:val="22"/>
          <w:szCs w:val="22"/>
        </w:rPr>
      </w:pPr>
    </w:p>
    <w:p w14:paraId="20AD6D7C" w14:textId="4041F437" w:rsidR="00281119" w:rsidRPr="00E14BF9" w:rsidRDefault="00073AD7" w:rsidP="00F353FD">
      <w:pPr>
        <w:pStyle w:val="Sangra3detindependiente1"/>
        <w:tabs>
          <w:tab w:val="left" w:pos="426"/>
          <w:tab w:val="left" w:pos="567"/>
        </w:tabs>
        <w:ind w:left="0" w:firstLine="0"/>
        <w:rPr>
          <w:rFonts w:asciiTheme="minorHAnsi" w:hAnsiTheme="minorHAnsi" w:cstheme="minorHAnsi"/>
          <w:b/>
          <w:i/>
          <w:color w:val="0000FF"/>
          <w:sz w:val="22"/>
          <w:szCs w:val="22"/>
        </w:rPr>
      </w:pPr>
      <w:r w:rsidRPr="00E14BF9">
        <w:rPr>
          <w:rFonts w:asciiTheme="minorHAnsi" w:hAnsiTheme="minorHAnsi" w:cstheme="minorHAnsi"/>
          <w:b/>
          <w:i/>
          <w:color w:val="0000FF"/>
          <w:sz w:val="22"/>
          <w:szCs w:val="22"/>
        </w:rPr>
        <w:lastRenderedPageBreak/>
        <w:t xml:space="preserve">“Que en esta licitación </w:t>
      </w:r>
      <w:r w:rsidR="003963DC">
        <w:rPr>
          <w:rFonts w:asciiTheme="minorHAnsi" w:hAnsiTheme="minorHAnsi" w:cstheme="minorHAnsi"/>
          <w:b/>
          <w:i/>
          <w:color w:val="0000FF"/>
          <w:sz w:val="22"/>
          <w:szCs w:val="22"/>
        </w:rPr>
        <w:t>EA-932057995-005-2025</w:t>
      </w:r>
      <w:r w:rsidR="00F24133" w:rsidRPr="00E14BF9">
        <w:rPr>
          <w:rFonts w:asciiTheme="minorHAnsi" w:hAnsiTheme="minorHAnsi" w:cstheme="minorHAnsi"/>
          <w:b/>
          <w:i/>
          <w:color w:val="0000FF"/>
          <w:sz w:val="22"/>
          <w:szCs w:val="22"/>
        </w:rPr>
        <w:t xml:space="preserve">, </w:t>
      </w:r>
      <w:r w:rsidRPr="00E14BF9">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E14BF9">
        <w:rPr>
          <w:rFonts w:asciiTheme="minorHAnsi" w:hAnsiTheme="minorHAnsi" w:cstheme="minorHAnsi"/>
          <w:b/>
          <w:i/>
          <w:color w:val="0000FF"/>
          <w:sz w:val="22"/>
          <w:szCs w:val="22"/>
        </w:rPr>
        <w:t>que,</w:t>
      </w:r>
      <w:r w:rsidRPr="00E14BF9">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84DE1D3" w14:textId="77777777" w:rsidR="00073AD7" w:rsidRPr="00E14BF9" w:rsidRDefault="00073AD7" w:rsidP="00F353FD">
      <w:pPr>
        <w:pStyle w:val="Sangra3detindependiente1"/>
        <w:tabs>
          <w:tab w:val="left" w:pos="426"/>
          <w:tab w:val="left" w:pos="567"/>
        </w:tabs>
        <w:ind w:left="0" w:firstLine="0"/>
        <w:rPr>
          <w:rFonts w:asciiTheme="minorHAnsi" w:hAnsiTheme="minorHAnsi" w:cstheme="minorHAnsi"/>
          <w:sz w:val="22"/>
          <w:szCs w:val="22"/>
        </w:rPr>
      </w:pPr>
    </w:p>
    <w:p w14:paraId="1EDD22D6" w14:textId="77777777" w:rsidR="008F2D70" w:rsidRPr="00E14BF9" w:rsidRDefault="008F2D70"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48E34A6"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7E869406" w14:textId="77777777" w:rsidR="007960FA" w:rsidRPr="00E14BF9" w:rsidRDefault="007960FA" w:rsidP="00F353FD">
      <w:pPr>
        <w:pStyle w:val="Listavistosa-nfasis11"/>
        <w:tabs>
          <w:tab w:val="left" w:pos="567"/>
        </w:tabs>
        <w:ind w:left="0"/>
        <w:jc w:val="both"/>
        <w:rPr>
          <w:rFonts w:asciiTheme="minorHAnsi" w:hAnsiTheme="minorHAnsi" w:cstheme="minorHAnsi"/>
          <w:b/>
          <w:sz w:val="22"/>
          <w:szCs w:val="22"/>
          <w:lang w:val="es-ES_tradnl"/>
        </w:rPr>
      </w:pPr>
    </w:p>
    <w:p w14:paraId="0BE9B493" w14:textId="1E5794F5" w:rsidR="00F24133" w:rsidRPr="00E14BF9" w:rsidRDefault="00F2413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1FC131C3"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519ECED2" w14:textId="467F3E31" w:rsidR="00F24133" w:rsidRPr="00E14BF9" w:rsidRDefault="00F24133" w:rsidP="00F353FD">
      <w:pPr>
        <w:pStyle w:val="Listavistosa-nfasis11"/>
        <w:tabs>
          <w:tab w:val="left" w:pos="567"/>
        </w:tabs>
        <w:ind w:left="0"/>
        <w:jc w:val="both"/>
        <w:rPr>
          <w:rFonts w:asciiTheme="minorHAnsi" w:hAnsiTheme="minorHAnsi" w:cstheme="minorHAnsi"/>
          <w:b/>
          <w:i/>
          <w:color w:val="0000FF"/>
          <w:sz w:val="22"/>
          <w:szCs w:val="22"/>
          <w:lang w:val="es-ES_tradnl"/>
        </w:rPr>
      </w:pPr>
      <w:r w:rsidRPr="00E14BF9">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3963DC">
        <w:rPr>
          <w:rFonts w:asciiTheme="minorHAnsi" w:hAnsiTheme="minorHAnsi" w:cstheme="minorHAnsi"/>
          <w:b/>
          <w:i/>
          <w:color w:val="0000FF"/>
          <w:sz w:val="22"/>
          <w:szCs w:val="22"/>
          <w:lang w:val="es-ES_tradnl"/>
        </w:rPr>
        <w:t>EA-932057995-005-2025</w:t>
      </w:r>
      <w:r w:rsidRPr="00E14BF9">
        <w:rPr>
          <w:rFonts w:asciiTheme="minorHAnsi" w:hAnsiTheme="minorHAnsi" w:cstheme="minorHAnsi"/>
          <w:b/>
          <w:i/>
          <w:color w:val="0000FF"/>
          <w:sz w:val="22"/>
          <w:szCs w:val="22"/>
          <w:lang w:val="es-ES_tradnl"/>
        </w:rPr>
        <w:t>, estará apegado a lo dispuesto por la Ley Federal de Competencia Económica, en materia de prácticas monopólicas, concentraciones y comercio interestatal”</w:t>
      </w:r>
    </w:p>
    <w:p w14:paraId="547124FB"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13A49118"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B5F0C61"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786AA3BA"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2E180325" w14:textId="77777777" w:rsidR="00F75695" w:rsidRPr="00ED56D7" w:rsidRDefault="002D58A3" w:rsidP="00F353FD">
      <w:pPr>
        <w:pStyle w:val="Sangra3detindependiente1"/>
        <w:numPr>
          <w:ilvl w:val="0"/>
          <w:numId w:val="7"/>
        </w:numPr>
        <w:tabs>
          <w:tab w:val="left" w:pos="426"/>
          <w:tab w:val="left" w:pos="567"/>
        </w:tabs>
        <w:ind w:left="0" w:firstLine="0"/>
        <w:rPr>
          <w:rFonts w:asciiTheme="minorHAnsi" w:hAnsiTheme="minorHAnsi" w:cstheme="minorHAnsi"/>
          <w:b/>
          <w:sz w:val="22"/>
          <w:szCs w:val="22"/>
        </w:rPr>
      </w:pPr>
      <w:r w:rsidRPr="00E14BF9">
        <w:rPr>
          <w:rFonts w:asciiTheme="minorHAnsi" w:hAnsiTheme="minorHAnsi" w:cstheme="minorHAnsi"/>
          <w:sz w:val="22"/>
          <w:szCs w:val="22"/>
        </w:rPr>
        <w:t xml:space="preserve">Escrito </w:t>
      </w:r>
      <w:r w:rsidR="00F75695" w:rsidRPr="00E14BF9">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ED56D7">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6A3D5D8F" w14:textId="77777777" w:rsidR="00674CCD" w:rsidRPr="00E14BF9" w:rsidRDefault="00674CCD" w:rsidP="00F353FD">
      <w:pPr>
        <w:pStyle w:val="Sangra3detindependiente1"/>
        <w:tabs>
          <w:tab w:val="left" w:pos="426"/>
          <w:tab w:val="left" w:pos="567"/>
        </w:tabs>
        <w:ind w:left="0" w:firstLine="0"/>
        <w:rPr>
          <w:rFonts w:asciiTheme="minorHAnsi" w:hAnsiTheme="minorHAnsi" w:cstheme="minorHAnsi"/>
          <w:sz w:val="22"/>
          <w:szCs w:val="22"/>
        </w:rPr>
      </w:pPr>
    </w:p>
    <w:p w14:paraId="4F3B1CDA" w14:textId="77777777" w:rsidR="00F75695" w:rsidRPr="00E14BF9" w:rsidRDefault="00F75695" w:rsidP="00F353FD">
      <w:pPr>
        <w:pStyle w:val="Textoindependiente"/>
        <w:tabs>
          <w:tab w:val="left" w:pos="567"/>
        </w:tabs>
        <w:spacing w:after="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29CEB23C" w14:textId="77777777" w:rsidR="00F75695" w:rsidRPr="00E14BF9" w:rsidRDefault="00F75695" w:rsidP="00F353FD">
      <w:pPr>
        <w:pStyle w:val="Textoindependiente"/>
        <w:tabs>
          <w:tab w:val="left" w:pos="567"/>
        </w:tabs>
        <w:spacing w:after="0"/>
        <w:jc w:val="both"/>
        <w:rPr>
          <w:rFonts w:asciiTheme="minorHAnsi" w:hAnsiTheme="minorHAnsi" w:cstheme="minorHAnsi"/>
          <w:sz w:val="22"/>
          <w:szCs w:val="22"/>
          <w:lang w:val="es-ES_tradnl"/>
        </w:rPr>
      </w:pPr>
    </w:p>
    <w:p w14:paraId="799875DE"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8EED030"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2CB5BC19" w14:textId="77777777" w:rsidR="002D58A3" w:rsidRPr="00E14BF9" w:rsidRDefault="002D58A3" w:rsidP="00F353FD">
      <w:pPr>
        <w:pStyle w:val="Listavistosa-nfasis11"/>
        <w:tabs>
          <w:tab w:val="left" w:pos="567"/>
        </w:tabs>
        <w:ind w:left="0"/>
        <w:rPr>
          <w:rFonts w:asciiTheme="minorHAnsi" w:hAnsiTheme="minorHAnsi" w:cstheme="minorHAnsi"/>
          <w:sz w:val="22"/>
          <w:szCs w:val="22"/>
        </w:rPr>
      </w:pPr>
    </w:p>
    <w:p w14:paraId="52FDCBD2" w14:textId="0C2F1262"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 xml:space="preserve">Convenio en términos de la legislación aplicable, conforme al </w:t>
      </w:r>
      <w:r w:rsidRPr="00E14BF9">
        <w:rPr>
          <w:rFonts w:asciiTheme="minorHAnsi" w:hAnsiTheme="minorHAnsi" w:cstheme="minorHAnsi"/>
          <w:b/>
          <w:color w:val="0000FF"/>
          <w:sz w:val="22"/>
          <w:szCs w:val="22"/>
        </w:rPr>
        <w:t xml:space="preserve">Anexo Número </w:t>
      </w:r>
      <w:r w:rsidR="00CC76DB" w:rsidRPr="00E14BF9">
        <w:rPr>
          <w:rFonts w:asciiTheme="minorHAnsi" w:hAnsiTheme="minorHAnsi" w:cstheme="minorHAnsi"/>
          <w:b/>
          <w:color w:val="0000FF"/>
          <w:sz w:val="22"/>
          <w:szCs w:val="22"/>
        </w:rPr>
        <w:t>0</w:t>
      </w:r>
      <w:r w:rsidR="005A22D9">
        <w:rPr>
          <w:rFonts w:asciiTheme="minorHAnsi" w:hAnsiTheme="minorHAnsi" w:cstheme="minorHAnsi"/>
          <w:b/>
          <w:color w:val="0000FF"/>
          <w:sz w:val="22"/>
          <w:szCs w:val="22"/>
        </w:rPr>
        <w:t>7</w:t>
      </w:r>
      <w:r w:rsidRPr="00E14BF9">
        <w:rPr>
          <w:rFonts w:asciiTheme="minorHAnsi" w:hAnsiTheme="minorHAnsi" w:cstheme="minorHAnsi"/>
          <w:b/>
          <w:color w:val="0000FF"/>
          <w:sz w:val="22"/>
          <w:szCs w:val="22"/>
        </w:rPr>
        <w:t xml:space="preserve"> (</w:t>
      </w:r>
      <w:r w:rsidR="005A22D9">
        <w:rPr>
          <w:rFonts w:asciiTheme="minorHAnsi" w:hAnsiTheme="minorHAnsi" w:cstheme="minorHAnsi"/>
          <w:b/>
          <w:color w:val="0000FF"/>
          <w:sz w:val="22"/>
          <w:szCs w:val="22"/>
        </w:rPr>
        <w:t>siete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el cual forma parte de </w:t>
      </w:r>
      <w:r w:rsidRPr="00E14BF9">
        <w:rPr>
          <w:rFonts w:asciiTheme="minorHAnsi" w:hAnsiTheme="minorHAnsi" w:cstheme="minorHAnsi"/>
          <w:bCs/>
          <w:sz w:val="22"/>
          <w:szCs w:val="22"/>
        </w:rPr>
        <w:t>la presente convocatoria</w:t>
      </w:r>
      <w:r w:rsidR="0005500D" w:rsidRPr="00E14BF9">
        <w:rPr>
          <w:rFonts w:asciiTheme="minorHAnsi" w:hAnsiTheme="minorHAnsi" w:cstheme="minorHAnsi"/>
          <w:bCs/>
          <w:sz w:val="22"/>
          <w:szCs w:val="22"/>
        </w:rPr>
        <w:t>,</w:t>
      </w:r>
      <w:r w:rsidR="0005500D" w:rsidRPr="00E14BF9">
        <w:rPr>
          <w:rFonts w:asciiTheme="minorHAnsi" w:hAnsiTheme="minorHAnsi" w:cstheme="minorHAnsi"/>
          <w:sz w:val="22"/>
          <w:szCs w:val="22"/>
        </w:rPr>
        <w:t xml:space="preserve"> en</w:t>
      </w:r>
      <w:r w:rsidRPr="00E14BF9">
        <w:rPr>
          <w:rFonts w:asciiTheme="minorHAnsi" w:hAnsiTheme="minorHAnsi" w:cstheme="minorHAnsi"/>
          <w:sz w:val="22"/>
          <w:szCs w:val="22"/>
        </w:rPr>
        <w:t xml:space="preserve"> caso de que dos o más personas deseen presentar en forma conjunta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w:t>
      </w:r>
    </w:p>
    <w:p w14:paraId="6D810EBA"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sz w:val="22"/>
          <w:szCs w:val="22"/>
        </w:rPr>
      </w:pPr>
    </w:p>
    <w:p w14:paraId="0B1EF4CD" w14:textId="77777777" w:rsidR="00281119" w:rsidRDefault="00281119" w:rsidP="00F353FD">
      <w:pPr>
        <w:pStyle w:val="Sangra3detindependiente1"/>
        <w:tabs>
          <w:tab w:val="left" w:pos="426"/>
          <w:tab w:val="left" w:pos="567"/>
        </w:tabs>
        <w:ind w:left="0" w:firstLine="0"/>
        <w:rPr>
          <w:rFonts w:asciiTheme="minorHAnsi" w:hAnsiTheme="minorHAnsi" w:cstheme="minorHAnsi"/>
          <w:b/>
          <w:sz w:val="22"/>
          <w:szCs w:val="22"/>
        </w:rPr>
      </w:pPr>
      <w:r w:rsidRPr="00E14BF9">
        <w:rPr>
          <w:rFonts w:asciiTheme="minorHAnsi" w:hAnsiTheme="minorHAnsi" w:cstheme="minorHAnsi"/>
          <w:b/>
          <w:sz w:val="22"/>
          <w:szCs w:val="22"/>
        </w:rPr>
        <w:t>No será motivo de descalificación el no participar de manera conjunta con otras personas.</w:t>
      </w:r>
    </w:p>
    <w:p w14:paraId="04E0EFB4" w14:textId="77777777" w:rsidR="005A22D9" w:rsidRDefault="005A22D9" w:rsidP="00F353FD">
      <w:pPr>
        <w:pStyle w:val="Sangra3detindependiente1"/>
        <w:tabs>
          <w:tab w:val="left" w:pos="426"/>
          <w:tab w:val="left" w:pos="567"/>
        </w:tabs>
        <w:ind w:left="0" w:firstLine="0"/>
        <w:rPr>
          <w:rFonts w:asciiTheme="minorHAnsi" w:hAnsiTheme="minorHAnsi" w:cstheme="minorHAnsi"/>
          <w:b/>
          <w:sz w:val="22"/>
          <w:szCs w:val="22"/>
        </w:rPr>
      </w:pPr>
    </w:p>
    <w:p w14:paraId="44588569" w14:textId="77777777" w:rsidR="005A22D9" w:rsidRDefault="005A22D9" w:rsidP="00F353FD">
      <w:pPr>
        <w:pStyle w:val="Sangra3detindependiente1"/>
        <w:tabs>
          <w:tab w:val="left" w:pos="426"/>
          <w:tab w:val="left" w:pos="567"/>
        </w:tabs>
        <w:ind w:left="0" w:firstLine="0"/>
        <w:rPr>
          <w:rFonts w:asciiTheme="minorHAnsi" w:hAnsiTheme="minorHAnsi" w:cstheme="minorHAnsi"/>
          <w:b/>
          <w:sz w:val="22"/>
          <w:szCs w:val="22"/>
        </w:rPr>
      </w:pPr>
    </w:p>
    <w:p w14:paraId="1554F516" w14:textId="3E88D7A0" w:rsidR="005A22D9" w:rsidRPr="001C7AEF" w:rsidRDefault="005A22D9"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3F48BF">
        <w:rPr>
          <w:rFonts w:asciiTheme="minorHAnsi" w:hAnsiTheme="minorHAnsi" w:cstheme="minorHAnsi"/>
          <w:bCs/>
          <w:iCs/>
          <w:sz w:val="22"/>
          <w:szCs w:val="22"/>
        </w:rPr>
        <w:t>En caso de que el licitante participe como distribuidor, deberá</w:t>
      </w:r>
      <w:r w:rsidR="003F48BF">
        <w:rPr>
          <w:rFonts w:asciiTheme="minorHAnsi" w:hAnsiTheme="minorHAnsi" w:cstheme="minorHAnsi"/>
          <w:bCs/>
          <w:iCs/>
          <w:sz w:val="22"/>
          <w:szCs w:val="22"/>
        </w:rPr>
        <w:t xml:space="preserve"> </w:t>
      </w:r>
      <w:r w:rsidR="003F48BF" w:rsidRPr="003F48BF">
        <w:rPr>
          <w:rFonts w:asciiTheme="minorHAnsi" w:hAnsiTheme="minorHAnsi" w:cstheme="minorHAnsi"/>
          <w:bCs/>
          <w:iCs/>
          <w:sz w:val="22"/>
          <w:szCs w:val="22"/>
        </w:rPr>
        <w:t xml:space="preserve">Carta del Fabricante y/o del Titular del Registro Sanitario y/o del Distribuidor Mayorista, en original, en papel membretado y con firma autógrafa del mismo, en la que éste manifieste respaldar la propuesta técnica que se presente, por la(s) </w:t>
      </w:r>
      <w:r w:rsidR="003F48BF">
        <w:rPr>
          <w:rFonts w:asciiTheme="minorHAnsi" w:hAnsiTheme="minorHAnsi" w:cstheme="minorHAnsi"/>
          <w:bCs/>
          <w:iCs/>
          <w:sz w:val="22"/>
          <w:szCs w:val="22"/>
        </w:rPr>
        <w:t xml:space="preserve">Partidas y </w:t>
      </w:r>
      <w:r w:rsidR="003F48BF">
        <w:rPr>
          <w:rFonts w:asciiTheme="minorHAnsi" w:hAnsiTheme="minorHAnsi" w:cstheme="minorHAnsi"/>
          <w:bCs/>
          <w:iCs/>
          <w:sz w:val="22"/>
          <w:szCs w:val="22"/>
        </w:rPr>
        <w:lastRenderedPageBreak/>
        <w:t>C</w:t>
      </w:r>
      <w:r w:rsidR="003F48BF" w:rsidRPr="003F48BF">
        <w:rPr>
          <w:rFonts w:asciiTheme="minorHAnsi" w:hAnsiTheme="minorHAnsi" w:cstheme="minorHAnsi"/>
          <w:bCs/>
          <w:iCs/>
          <w:sz w:val="22"/>
          <w:szCs w:val="22"/>
        </w:rPr>
        <w:t xml:space="preserve">lave(s) en la(s) que participe, conforme al </w:t>
      </w:r>
      <w:r w:rsidR="003F48BF" w:rsidRPr="001C7AEF">
        <w:rPr>
          <w:rFonts w:asciiTheme="minorHAnsi" w:hAnsiTheme="minorHAnsi" w:cstheme="minorHAnsi"/>
          <w:b/>
          <w:color w:val="0000FF"/>
          <w:sz w:val="22"/>
          <w:szCs w:val="22"/>
        </w:rPr>
        <w:t>Anexo Número 08 (ocho),</w:t>
      </w:r>
      <w:r w:rsidR="003F48BF" w:rsidRPr="003F48BF">
        <w:rPr>
          <w:rFonts w:asciiTheme="minorHAnsi" w:hAnsiTheme="minorHAnsi" w:cstheme="minorHAnsi"/>
          <w:bCs/>
          <w:iCs/>
          <w:sz w:val="22"/>
          <w:szCs w:val="22"/>
        </w:rPr>
        <w:t xml:space="preserve"> el cual forma parte de la presente convocatoria (Será suficiente con una sola carta indicando las partidas en las que desee participar).</w:t>
      </w:r>
    </w:p>
    <w:p w14:paraId="021A8B68" w14:textId="77777777" w:rsidR="001C7AEF" w:rsidRPr="003F48BF" w:rsidRDefault="001C7AEF" w:rsidP="00F353FD">
      <w:pPr>
        <w:pStyle w:val="Sangra3detindependiente1"/>
        <w:tabs>
          <w:tab w:val="left" w:pos="426"/>
          <w:tab w:val="left" w:pos="567"/>
        </w:tabs>
        <w:ind w:left="0" w:firstLine="0"/>
        <w:rPr>
          <w:rFonts w:asciiTheme="minorHAnsi" w:hAnsiTheme="minorHAnsi" w:cstheme="minorHAnsi"/>
          <w:sz w:val="22"/>
          <w:szCs w:val="22"/>
        </w:rPr>
      </w:pPr>
    </w:p>
    <w:p w14:paraId="774AF946" w14:textId="4F62D811" w:rsidR="005A22D9" w:rsidRPr="00250652" w:rsidRDefault="005A22D9" w:rsidP="00F353FD">
      <w:pPr>
        <w:pStyle w:val="Sangra3detindependiente1"/>
        <w:tabs>
          <w:tab w:val="left" w:pos="426"/>
          <w:tab w:val="left" w:pos="567"/>
        </w:tabs>
        <w:ind w:left="0" w:firstLine="0"/>
        <w:rPr>
          <w:rFonts w:asciiTheme="minorHAnsi" w:hAnsiTheme="minorHAnsi" w:cstheme="minorHAnsi"/>
          <w:sz w:val="22"/>
          <w:szCs w:val="22"/>
        </w:rPr>
      </w:pPr>
      <w:r w:rsidRPr="00250652">
        <w:rPr>
          <w:rFonts w:asciiTheme="minorHAnsi" w:hAnsiTheme="minorHAnsi" w:cstheme="minorHAnsi"/>
          <w:sz w:val="22"/>
          <w:szCs w:val="22"/>
        </w:rPr>
        <w:t xml:space="preserve">En caso de que el licitante sea el fabricante directo del bien ofertado, deberá adecuar dicho </w:t>
      </w:r>
      <w:r w:rsidRPr="00250652">
        <w:rPr>
          <w:rFonts w:asciiTheme="minorHAnsi" w:hAnsiTheme="minorHAnsi" w:cstheme="minorHAnsi"/>
          <w:b/>
          <w:color w:val="0000FF"/>
          <w:sz w:val="22"/>
          <w:szCs w:val="22"/>
        </w:rPr>
        <w:t>Anexo Número 08 (ocho),</w:t>
      </w:r>
      <w:r w:rsidRPr="00250652">
        <w:rPr>
          <w:rFonts w:asciiTheme="minorHAnsi" w:hAnsiTheme="minorHAnsi" w:cstheme="minorHAnsi"/>
          <w:sz w:val="22"/>
          <w:szCs w:val="22"/>
        </w:rPr>
        <w:t xml:space="preserve"> donde se indique esta situación.</w:t>
      </w:r>
    </w:p>
    <w:p w14:paraId="1249D9AF" w14:textId="77777777" w:rsidR="005A22D9" w:rsidRPr="00250652" w:rsidRDefault="005A22D9" w:rsidP="00F353FD">
      <w:pPr>
        <w:pStyle w:val="Sangra3detindependiente1"/>
        <w:tabs>
          <w:tab w:val="left" w:pos="426"/>
          <w:tab w:val="left" w:pos="567"/>
        </w:tabs>
        <w:ind w:left="0" w:firstLine="0"/>
        <w:rPr>
          <w:rFonts w:asciiTheme="minorHAnsi" w:hAnsiTheme="minorHAnsi" w:cstheme="minorHAnsi"/>
          <w:sz w:val="22"/>
          <w:szCs w:val="22"/>
        </w:rPr>
      </w:pPr>
    </w:p>
    <w:p w14:paraId="0951AA39" w14:textId="31485DF1" w:rsidR="005A22D9" w:rsidRPr="009047D5" w:rsidRDefault="005A22D9" w:rsidP="00F353FD">
      <w:pPr>
        <w:pStyle w:val="Sangra3detindependiente1"/>
        <w:tabs>
          <w:tab w:val="left" w:pos="426"/>
          <w:tab w:val="left" w:pos="567"/>
        </w:tabs>
        <w:ind w:left="0" w:firstLine="0"/>
        <w:rPr>
          <w:rFonts w:asciiTheme="minorHAnsi" w:hAnsiTheme="minorHAnsi" w:cstheme="minorHAnsi"/>
          <w:sz w:val="22"/>
          <w:szCs w:val="22"/>
        </w:rPr>
      </w:pPr>
      <w:r w:rsidRPr="006B766E">
        <w:rPr>
          <w:rFonts w:asciiTheme="minorHAnsi" w:hAnsiTheme="minorHAnsi" w:cstheme="minorHAnsi"/>
          <w:b/>
          <w:color w:val="0000FF"/>
          <w:sz w:val="22"/>
          <w:szCs w:val="22"/>
        </w:rPr>
        <w:t xml:space="preserve">Las </w:t>
      </w:r>
      <w:r w:rsidRPr="001C7AEF">
        <w:rPr>
          <w:rFonts w:asciiTheme="minorHAnsi" w:hAnsiTheme="minorHAnsi" w:cstheme="minorHAnsi"/>
          <w:b/>
          <w:color w:val="0000FF"/>
          <w:sz w:val="22"/>
          <w:szCs w:val="22"/>
        </w:rPr>
        <w:t>Cartas de Apoyo o de Respaldo</w:t>
      </w:r>
      <w:r w:rsidRPr="001C7AEF">
        <w:rPr>
          <w:rFonts w:asciiTheme="minorHAnsi" w:hAnsiTheme="minorHAnsi" w:cstheme="minorHAnsi"/>
          <w:b/>
          <w:sz w:val="22"/>
          <w:szCs w:val="22"/>
        </w:rPr>
        <w:t xml:space="preserve"> </w:t>
      </w:r>
      <w:r w:rsidRPr="009047D5">
        <w:rPr>
          <w:rFonts w:asciiTheme="minorHAnsi" w:hAnsiTheme="minorHAnsi" w:cstheme="minorHAnsi"/>
          <w:sz w:val="22"/>
          <w:szCs w:val="22"/>
        </w:rPr>
        <w:t xml:space="preserve">que se solicitan en este numeral, deberán ser presentadas por los licitantes, en originales, en papel membretado de la empresa y firmadas autógrafamente por el representante legal de quien las emite, debiendo </w:t>
      </w:r>
      <w:r w:rsidR="001C7AEF" w:rsidRPr="009047D5">
        <w:rPr>
          <w:rFonts w:asciiTheme="minorHAnsi" w:hAnsiTheme="minorHAnsi" w:cstheme="minorHAnsi"/>
          <w:sz w:val="22"/>
          <w:szCs w:val="22"/>
        </w:rPr>
        <w:t>hacer referencia a esta licitación y deberán cubrir el total de las piezas solicitadas en las Partidas por las cuales sea su deseo en participar, de no hacerlo así, se descalificara la propuesta para las Partidas de los que no se haya entregado la Carta de Apoyo o Respaldo o no se encuentre debidamente requisitada.</w:t>
      </w:r>
    </w:p>
    <w:p w14:paraId="4048C470" w14:textId="77777777" w:rsidR="001C7AEF" w:rsidRPr="00250652" w:rsidRDefault="001C7AEF" w:rsidP="00F353FD">
      <w:pPr>
        <w:pStyle w:val="Sangra3detindependiente1"/>
        <w:tabs>
          <w:tab w:val="left" w:pos="426"/>
          <w:tab w:val="left" w:pos="567"/>
        </w:tabs>
        <w:ind w:left="0" w:firstLine="0"/>
        <w:rPr>
          <w:rFonts w:asciiTheme="minorHAnsi" w:hAnsiTheme="minorHAnsi" w:cstheme="minorHAnsi"/>
          <w:sz w:val="22"/>
          <w:szCs w:val="22"/>
        </w:rPr>
      </w:pPr>
    </w:p>
    <w:p w14:paraId="4673C57C" w14:textId="77777777" w:rsidR="001C7AEF" w:rsidRPr="00E14BF9" w:rsidRDefault="001C7AEF"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72B47416" w14:textId="77777777" w:rsidR="005A22D9" w:rsidRDefault="005A22D9" w:rsidP="00F353FD">
      <w:pPr>
        <w:pStyle w:val="Sangra3detindependiente1"/>
        <w:tabs>
          <w:tab w:val="left" w:pos="426"/>
          <w:tab w:val="left" w:pos="567"/>
        </w:tabs>
        <w:ind w:left="0" w:firstLine="0"/>
        <w:rPr>
          <w:rFonts w:asciiTheme="minorHAnsi" w:hAnsiTheme="minorHAnsi" w:cstheme="minorHAnsi"/>
          <w:b/>
          <w:sz w:val="22"/>
          <w:szCs w:val="22"/>
        </w:rPr>
      </w:pPr>
    </w:p>
    <w:p w14:paraId="0D543904" w14:textId="4A799F81" w:rsidR="004D3603" w:rsidRPr="00B50A4A" w:rsidRDefault="004D360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Los licitantes deberán presentar copia simple de los documentos descritos </w:t>
      </w:r>
      <w:r w:rsidRPr="00B50A4A">
        <w:rPr>
          <w:rFonts w:asciiTheme="minorHAnsi" w:hAnsiTheme="minorHAnsi" w:cstheme="minorHAnsi"/>
          <w:sz w:val="22"/>
          <w:szCs w:val="22"/>
        </w:rPr>
        <w:t xml:space="preserve">en el numeral </w:t>
      </w:r>
      <w:r w:rsidR="00B50A4A" w:rsidRPr="00B50A4A">
        <w:rPr>
          <w:rFonts w:asciiTheme="minorHAnsi" w:hAnsiTheme="minorHAnsi" w:cstheme="minorHAnsi"/>
          <w:sz w:val="22"/>
          <w:szCs w:val="22"/>
        </w:rPr>
        <w:t>1</w:t>
      </w:r>
      <w:r w:rsidRPr="00B50A4A">
        <w:rPr>
          <w:rFonts w:asciiTheme="minorHAnsi" w:hAnsiTheme="minorHAnsi" w:cstheme="minorHAnsi"/>
          <w:sz w:val="22"/>
          <w:szCs w:val="22"/>
        </w:rPr>
        <w:t>1 de la presente convocatoria, según corresponda (CALIDAD):</w:t>
      </w:r>
    </w:p>
    <w:p w14:paraId="731BFDCE"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13E4C040"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I.- </w:t>
      </w:r>
      <w:r w:rsidRPr="004D3603">
        <w:rPr>
          <w:rFonts w:asciiTheme="minorHAnsi" w:hAnsiTheme="minorHAnsi" w:cstheme="minorHAnsi"/>
          <w:b/>
          <w:color w:val="0000FF"/>
          <w:sz w:val="22"/>
          <w:szCs w:val="22"/>
        </w:rPr>
        <w:t>Copia simple legible del Registro Sanitario Vigent</w:t>
      </w:r>
      <w:r w:rsidRPr="004D3603">
        <w:rPr>
          <w:rFonts w:asciiTheme="minorHAnsi" w:hAnsiTheme="minorHAnsi" w:cstheme="minorHAnsi"/>
          <w:sz w:val="22"/>
          <w:szCs w:val="22"/>
        </w:rPr>
        <w:t>e, (ANVERSO Y REVERSO), emitido por la COFEPRIS a nombre del fabricante o dueño del registro sanitario, conforme a lo establecido en el artículo 376 de la Ley General de Salud (vigencia de 5 años), debidamente identificado por el número de partida y clave propuesta, en aquellos casos que el registro sanitario no sea claro para demostrar las especificaciones de los bienes solicitadas, podrá acompañar los anexos correspondientes al marbete, que permitan acreditar fehacientemente que el producto ofertado cumple con las características solicitadas, o bien...</w:t>
      </w:r>
    </w:p>
    <w:p w14:paraId="49B006D4"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0102D9F9"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II.- </w:t>
      </w:r>
      <w:r w:rsidRPr="00565219">
        <w:rPr>
          <w:rFonts w:asciiTheme="minorHAnsi" w:hAnsiTheme="minorHAnsi" w:cstheme="minorHAnsi"/>
          <w:b/>
          <w:color w:val="0000FF"/>
          <w:sz w:val="22"/>
          <w:szCs w:val="22"/>
        </w:rPr>
        <w:t>Copia simple legible de la Prorroga Vigente del Registro Sanitario</w:t>
      </w:r>
      <w:r w:rsidRPr="00565219">
        <w:rPr>
          <w:rFonts w:asciiTheme="minorHAnsi" w:hAnsiTheme="minorHAnsi" w:cstheme="minorHAnsi"/>
          <w:color w:val="0000FF"/>
          <w:sz w:val="22"/>
          <w:szCs w:val="22"/>
        </w:rPr>
        <w:t xml:space="preserve"> </w:t>
      </w:r>
      <w:r w:rsidRPr="004D3603">
        <w:rPr>
          <w:rFonts w:asciiTheme="minorHAnsi" w:hAnsiTheme="minorHAnsi" w:cstheme="minorHAnsi"/>
          <w:sz w:val="22"/>
          <w:szCs w:val="22"/>
        </w:rPr>
        <w:t>(ANVERSO Y REVERSO), emitido por la COFEPRIS a nombre del fabricante o dueño del registro sanitario,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32CC76B1"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 </w:t>
      </w:r>
    </w:p>
    <w:p w14:paraId="68F232D3"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III.- En caso de que los bienes no requieran de registro sanitario, deberá presentar copia simple legible, de la </w:t>
      </w:r>
      <w:r w:rsidRPr="00565219">
        <w:rPr>
          <w:rFonts w:asciiTheme="minorHAnsi" w:hAnsiTheme="minorHAnsi" w:cstheme="minorHAnsi"/>
          <w:b/>
          <w:color w:val="0000FF"/>
          <w:sz w:val="22"/>
          <w:szCs w:val="22"/>
        </w:rPr>
        <w:t>Constancia Oficial, expedida por la SSA</w:t>
      </w:r>
      <w:r w:rsidRPr="004D3603">
        <w:rPr>
          <w:rFonts w:asciiTheme="minorHAnsi" w:hAnsiTheme="minorHAnsi" w:cstheme="minorHAnsi"/>
          <w:sz w:val="22"/>
          <w:szCs w:val="22"/>
        </w:rPr>
        <w:t xml:space="preserve">, con firma autógrafa y cargo del servidor público que la emite, </w:t>
      </w:r>
      <w:r w:rsidRPr="00565219">
        <w:rPr>
          <w:rFonts w:asciiTheme="minorHAnsi" w:hAnsiTheme="minorHAnsi" w:cstheme="minorHAnsi"/>
          <w:b/>
          <w:color w:val="0000FF"/>
          <w:sz w:val="22"/>
          <w:szCs w:val="22"/>
        </w:rPr>
        <w:t>que lo exima del mismo</w:t>
      </w:r>
      <w:r w:rsidRPr="004D3603">
        <w:rPr>
          <w:rFonts w:asciiTheme="minorHAnsi" w:hAnsiTheme="minorHAnsi" w:cstheme="minorHAnsi"/>
          <w:sz w:val="22"/>
          <w:szCs w:val="22"/>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2E94B048"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193B75A7"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Debiendo relacionar sus registros sanitarios de la siguiente forma.</w:t>
      </w:r>
    </w:p>
    <w:p w14:paraId="191D43B0"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12BA7D60"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Ejemplo:</w:t>
      </w:r>
    </w:p>
    <w:p w14:paraId="7B1102FF"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ab/>
      </w:r>
      <w:r w:rsidRPr="004D3603">
        <w:rPr>
          <w:rFonts w:asciiTheme="minorHAnsi" w:hAnsiTheme="minorHAnsi" w:cstheme="minorHAnsi"/>
          <w:sz w:val="22"/>
          <w:szCs w:val="22"/>
        </w:rPr>
        <w:tab/>
      </w:r>
      <w:r w:rsidRPr="004D3603">
        <w:rPr>
          <w:rFonts w:asciiTheme="minorHAnsi" w:hAnsiTheme="minorHAnsi" w:cstheme="minorHAnsi"/>
          <w:sz w:val="22"/>
          <w:szCs w:val="22"/>
        </w:rPr>
        <w:tab/>
      </w:r>
      <w:r w:rsidRPr="004D3603">
        <w:rPr>
          <w:rFonts w:asciiTheme="minorHAnsi" w:hAnsiTheme="minorHAnsi" w:cstheme="minorHAnsi"/>
          <w:sz w:val="22"/>
          <w:szCs w:val="22"/>
        </w:rPr>
        <w:tab/>
      </w:r>
    </w:p>
    <w:tbl>
      <w:tblPr>
        <w:tblStyle w:val="Tablaconcuadrcula2"/>
        <w:tblW w:w="9394" w:type="dxa"/>
        <w:tblInd w:w="422" w:type="dxa"/>
        <w:tblLook w:val="04A0" w:firstRow="1" w:lastRow="0" w:firstColumn="1" w:lastColumn="0" w:noHBand="0" w:noVBand="1"/>
      </w:tblPr>
      <w:tblGrid>
        <w:gridCol w:w="1271"/>
        <w:gridCol w:w="2486"/>
        <w:gridCol w:w="1879"/>
        <w:gridCol w:w="1879"/>
        <w:gridCol w:w="1879"/>
      </w:tblGrid>
      <w:tr w:rsidR="004D3603" w:rsidRPr="004D3603" w14:paraId="582F3978" w14:textId="77777777" w:rsidTr="004D3603">
        <w:tc>
          <w:tcPr>
            <w:tcW w:w="1271" w:type="dxa"/>
            <w:shd w:val="clear" w:color="auto" w:fill="D6E3BC" w:themeFill="accent3" w:themeFillTint="66"/>
          </w:tcPr>
          <w:p w14:paraId="56ACE41A"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No. PARTIDA</w:t>
            </w:r>
          </w:p>
        </w:tc>
        <w:tc>
          <w:tcPr>
            <w:tcW w:w="2486" w:type="dxa"/>
            <w:shd w:val="clear" w:color="auto" w:fill="D6E3BC" w:themeFill="accent3" w:themeFillTint="66"/>
          </w:tcPr>
          <w:p w14:paraId="41B78FD6"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DESCRIPCION DEL BIEN</w:t>
            </w:r>
          </w:p>
        </w:tc>
        <w:tc>
          <w:tcPr>
            <w:tcW w:w="1879" w:type="dxa"/>
            <w:shd w:val="clear" w:color="auto" w:fill="D6E3BC" w:themeFill="accent3" w:themeFillTint="66"/>
          </w:tcPr>
          <w:p w14:paraId="3A15EF24"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No. DE REGISTRO</w:t>
            </w:r>
          </w:p>
        </w:tc>
        <w:tc>
          <w:tcPr>
            <w:tcW w:w="1879" w:type="dxa"/>
            <w:shd w:val="clear" w:color="auto" w:fill="D6E3BC" w:themeFill="accent3" w:themeFillTint="66"/>
          </w:tcPr>
          <w:p w14:paraId="76840F37"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VIGENCIA</w:t>
            </w:r>
          </w:p>
        </w:tc>
        <w:tc>
          <w:tcPr>
            <w:tcW w:w="1879" w:type="dxa"/>
            <w:shd w:val="clear" w:color="auto" w:fill="D6E3BC" w:themeFill="accent3" w:themeFillTint="66"/>
          </w:tcPr>
          <w:p w14:paraId="4348BAB3"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TITULAR DEL REGISTRO SANITARIO</w:t>
            </w:r>
          </w:p>
        </w:tc>
      </w:tr>
      <w:tr w:rsidR="004D3603" w:rsidRPr="004D3603" w14:paraId="1F0480CF" w14:textId="77777777" w:rsidTr="004D3603">
        <w:tc>
          <w:tcPr>
            <w:tcW w:w="1271" w:type="dxa"/>
          </w:tcPr>
          <w:p w14:paraId="26BCA5A2"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2486" w:type="dxa"/>
          </w:tcPr>
          <w:p w14:paraId="2E2B070D"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43BA5756"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5EB5615F"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6F655F43"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r>
      <w:tr w:rsidR="004D3603" w:rsidRPr="004D3603" w14:paraId="40213336" w14:textId="77777777" w:rsidTr="004D3603">
        <w:tc>
          <w:tcPr>
            <w:tcW w:w="1271" w:type="dxa"/>
          </w:tcPr>
          <w:p w14:paraId="0ACE353B"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2486" w:type="dxa"/>
          </w:tcPr>
          <w:p w14:paraId="23DCDC78"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6B02BEBC"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635C15A6"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5EB77C1C"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r>
    </w:tbl>
    <w:p w14:paraId="6A8AAD97" w14:textId="128E604C"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5B1173AC" w14:textId="55C29D95"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565219">
        <w:rPr>
          <w:rFonts w:asciiTheme="minorHAnsi" w:hAnsiTheme="minorHAnsi" w:cstheme="minorHAnsi"/>
          <w:b/>
          <w:color w:val="0000FF"/>
          <w:sz w:val="22"/>
          <w:szCs w:val="22"/>
        </w:rPr>
        <w:t xml:space="preserve">Para cumplir con este punto, los licitantes </w:t>
      </w:r>
      <w:r w:rsidR="00565219" w:rsidRPr="00565219">
        <w:rPr>
          <w:rFonts w:asciiTheme="minorHAnsi" w:hAnsiTheme="minorHAnsi" w:cstheme="minorHAnsi"/>
          <w:b/>
          <w:color w:val="0000FF"/>
          <w:sz w:val="22"/>
          <w:szCs w:val="22"/>
        </w:rPr>
        <w:t>deberán</w:t>
      </w:r>
      <w:r w:rsidRPr="00565219">
        <w:rPr>
          <w:rFonts w:asciiTheme="minorHAnsi" w:hAnsiTheme="minorHAnsi" w:cstheme="minorHAnsi"/>
          <w:b/>
          <w:color w:val="0000FF"/>
          <w:sz w:val="22"/>
          <w:szCs w:val="22"/>
        </w:rPr>
        <w:t xml:space="preserve"> presentar al momento de la entrega de propuestas, los Registros Sanitarios Vigentes o el Tramite de Prorroga o la Constancia de No Requerir Registro Sanitario, según sea el caso, por el total de las partidas por las que participa</w:t>
      </w:r>
      <w:r w:rsidRPr="004D3603">
        <w:rPr>
          <w:rFonts w:asciiTheme="minorHAnsi" w:hAnsiTheme="minorHAnsi" w:cstheme="minorHAnsi"/>
          <w:sz w:val="22"/>
          <w:szCs w:val="22"/>
        </w:rPr>
        <w:t>.</w:t>
      </w:r>
    </w:p>
    <w:p w14:paraId="478F83A5"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67BA3BF0" w14:textId="77777777" w:rsidR="004D3603" w:rsidRPr="00565219" w:rsidRDefault="004D3603" w:rsidP="00F353FD">
      <w:pPr>
        <w:pStyle w:val="Sangra3detindependiente1"/>
        <w:tabs>
          <w:tab w:val="left" w:pos="567"/>
        </w:tabs>
        <w:ind w:left="0" w:firstLine="0"/>
        <w:rPr>
          <w:rFonts w:asciiTheme="minorHAnsi" w:hAnsiTheme="minorHAnsi" w:cstheme="minorHAnsi"/>
          <w:b/>
          <w:sz w:val="22"/>
          <w:szCs w:val="22"/>
        </w:rPr>
      </w:pPr>
      <w:r w:rsidRPr="00565219">
        <w:rPr>
          <w:rFonts w:asciiTheme="minorHAnsi" w:hAnsiTheme="minorHAnsi" w:cstheme="minorHAnsi"/>
          <w:b/>
          <w:sz w:val="22"/>
          <w:szCs w:val="22"/>
        </w:rPr>
        <w:t>El no cumplir con este requisito, en los términos en que se solicita, será motivo de descalificación de su propuesta.</w:t>
      </w:r>
    </w:p>
    <w:p w14:paraId="114D1EEC" w14:textId="77777777" w:rsidR="000F6555" w:rsidRPr="00E14BF9" w:rsidRDefault="000F6555" w:rsidP="00F353FD">
      <w:pPr>
        <w:pStyle w:val="Sangra3detindependiente1"/>
        <w:tabs>
          <w:tab w:val="left" w:pos="426"/>
          <w:tab w:val="left" w:pos="567"/>
        </w:tabs>
        <w:ind w:left="0" w:firstLine="0"/>
        <w:rPr>
          <w:rFonts w:asciiTheme="minorHAnsi" w:hAnsiTheme="minorHAnsi" w:cstheme="minorHAnsi"/>
          <w:sz w:val="22"/>
          <w:szCs w:val="22"/>
        </w:rPr>
      </w:pPr>
    </w:p>
    <w:p w14:paraId="1680F666" w14:textId="44915323" w:rsidR="004D08EE" w:rsidRPr="00B50A4A" w:rsidRDefault="004D08EE" w:rsidP="00F353FD">
      <w:pPr>
        <w:pStyle w:val="Prrafodelista"/>
        <w:numPr>
          <w:ilvl w:val="0"/>
          <w:numId w:val="7"/>
        </w:numPr>
        <w:tabs>
          <w:tab w:val="left" w:pos="567"/>
        </w:tabs>
        <w:ind w:left="0" w:firstLine="0"/>
        <w:jc w:val="both"/>
        <w:outlineLvl w:val="0"/>
        <w:rPr>
          <w:rFonts w:asciiTheme="minorHAnsi" w:eastAsia="Arial Unicode MS" w:hAnsiTheme="minorHAnsi" w:cstheme="minorHAnsi"/>
          <w:noProof/>
          <w:color w:val="000000"/>
          <w:sz w:val="22"/>
          <w:szCs w:val="22"/>
          <w:u w:color="000000"/>
          <w:lang w:val="es-ES_tradnl" w:eastAsia="en-US"/>
        </w:rPr>
      </w:pPr>
      <w:r w:rsidRPr="00B50A4A">
        <w:rPr>
          <w:rFonts w:asciiTheme="minorHAnsi" w:eastAsia="Arial Unicode MS" w:hAnsiTheme="minorHAnsi" w:cstheme="minorHAnsi"/>
          <w:noProof/>
          <w:color w:val="000000"/>
          <w:sz w:val="22"/>
          <w:szCs w:val="22"/>
          <w:u w:color="000000"/>
          <w:lang w:val="es-ES_tradnl" w:eastAsia="en-US"/>
        </w:rPr>
        <w:t xml:space="preserve">Los licitantes deberan presentar copia simples de los documentos indicados en el numeral </w:t>
      </w:r>
      <w:r w:rsidR="00B50A4A" w:rsidRPr="00B50A4A">
        <w:rPr>
          <w:rFonts w:asciiTheme="minorHAnsi" w:eastAsia="Arial Unicode MS" w:hAnsiTheme="minorHAnsi" w:cstheme="minorHAnsi"/>
          <w:noProof/>
          <w:color w:val="000000"/>
          <w:sz w:val="22"/>
          <w:szCs w:val="22"/>
          <w:u w:color="000000"/>
          <w:lang w:val="es-ES_tradnl" w:eastAsia="en-US"/>
        </w:rPr>
        <w:t>1</w:t>
      </w:r>
      <w:r w:rsidRPr="00B50A4A">
        <w:rPr>
          <w:rFonts w:asciiTheme="minorHAnsi" w:eastAsia="Arial Unicode MS" w:hAnsiTheme="minorHAnsi" w:cstheme="minorHAnsi"/>
          <w:noProof/>
          <w:color w:val="000000"/>
          <w:sz w:val="22"/>
          <w:szCs w:val="22"/>
          <w:u w:color="000000"/>
          <w:lang w:val="es-ES_tradnl" w:eastAsia="en-US"/>
        </w:rPr>
        <w:t>2, de la presente convocatoria (LICENCIAS, AUTORIZACIONES Y PERMISOS):</w:t>
      </w:r>
    </w:p>
    <w:p w14:paraId="6C79579B" w14:textId="77777777" w:rsidR="004D08EE" w:rsidRPr="004D08EE" w:rsidRDefault="004D08EE" w:rsidP="00F353FD">
      <w:pPr>
        <w:tabs>
          <w:tab w:val="left" w:pos="426"/>
          <w:tab w:val="left" w:pos="567"/>
        </w:tabs>
        <w:jc w:val="both"/>
        <w:outlineLvl w:val="0"/>
        <w:rPr>
          <w:rFonts w:asciiTheme="minorHAnsi" w:eastAsia="Arial Unicode MS" w:hAnsiTheme="minorHAnsi" w:cstheme="minorHAnsi"/>
          <w:noProof/>
          <w:color w:val="000000"/>
          <w:sz w:val="22"/>
          <w:szCs w:val="22"/>
          <w:u w:color="000000"/>
          <w:lang w:val="es-ES_tradnl" w:eastAsia="en-US"/>
        </w:rPr>
      </w:pPr>
    </w:p>
    <w:p w14:paraId="0622CA20" w14:textId="77777777" w:rsidR="004D08EE" w:rsidRPr="004D08EE" w:rsidRDefault="004D08EE" w:rsidP="00F353FD">
      <w:pPr>
        <w:tabs>
          <w:tab w:val="left" w:pos="567"/>
        </w:tabs>
        <w:jc w:val="both"/>
        <w:outlineLvl w:val="0"/>
        <w:rPr>
          <w:rFonts w:asciiTheme="minorHAnsi" w:eastAsia="Arial Unicode MS" w:hAnsiTheme="minorHAnsi" w:cstheme="minorHAnsi"/>
          <w:b/>
          <w:color w:val="000000"/>
          <w:sz w:val="22"/>
          <w:szCs w:val="22"/>
          <w:u w:val="single" w:color="000000"/>
          <w:lang w:eastAsia="es-MX"/>
        </w:rPr>
      </w:pPr>
      <w:r w:rsidRPr="004D08EE">
        <w:rPr>
          <w:rFonts w:asciiTheme="minorHAnsi" w:eastAsia="Arial Unicode MS" w:hAnsiTheme="minorHAnsi" w:cstheme="minorHAnsi"/>
          <w:b/>
          <w:color w:val="000000"/>
          <w:sz w:val="22"/>
          <w:szCs w:val="22"/>
          <w:u w:val="single" w:color="000000"/>
          <w:lang w:eastAsia="es-MX"/>
        </w:rPr>
        <w:t>PARA FABRICANTES Y DISTRIBUIDORES DE SUSTANCIAS QUÍMICAS, AGENTES DE DIAGNOSTICO E INSUMOS DE LABORATORIO:</w:t>
      </w:r>
    </w:p>
    <w:p w14:paraId="7FB0E7FE" w14:textId="77777777" w:rsidR="004D08EE" w:rsidRPr="004D08EE" w:rsidRDefault="004D08EE" w:rsidP="00F353FD">
      <w:pPr>
        <w:tabs>
          <w:tab w:val="left" w:pos="567"/>
        </w:tabs>
        <w:jc w:val="both"/>
        <w:outlineLvl w:val="0"/>
        <w:rPr>
          <w:rFonts w:asciiTheme="minorHAnsi" w:eastAsia="Arial Unicode MS" w:hAnsiTheme="minorHAnsi" w:cstheme="minorHAnsi"/>
          <w:b/>
          <w:color w:val="000000"/>
          <w:sz w:val="22"/>
          <w:szCs w:val="22"/>
          <w:u w:val="single" w:color="000000"/>
          <w:shd w:val="clear" w:color="auto" w:fill="FFFF00"/>
          <w:lang w:eastAsia="es-MX"/>
        </w:rPr>
      </w:pPr>
    </w:p>
    <w:p w14:paraId="40C0E838" w14:textId="77777777" w:rsidR="004D08EE" w:rsidRPr="004D08EE" w:rsidRDefault="004D08EE"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4D08EE">
        <w:rPr>
          <w:rFonts w:asciiTheme="minorHAnsi" w:eastAsia="Arial Unicode MS" w:hAnsiTheme="minorHAnsi" w:cstheme="minorHAnsi"/>
          <w:noProof/>
          <w:color w:val="000000"/>
          <w:sz w:val="22"/>
          <w:szCs w:val="22"/>
          <w:u w:color="000000"/>
          <w:lang w:val="es-ES_tradnl" w:eastAsia="en-US"/>
        </w:rPr>
        <w:t>Licencia Sanitaria. (sólo cuando oferten estupefacientes, psicotrópicos, vacunas, toxoides, sueros, antitoxinas de origen animal y hemoderivados).</w:t>
      </w:r>
    </w:p>
    <w:p w14:paraId="43998A61" w14:textId="77777777" w:rsidR="004D08EE" w:rsidRPr="004D08EE" w:rsidRDefault="004D08EE"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eastAsia="en-US"/>
        </w:rPr>
      </w:pPr>
      <w:r w:rsidRPr="004D08EE">
        <w:rPr>
          <w:rFonts w:asciiTheme="minorHAnsi" w:eastAsia="Arial Unicode MS" w:hAnsiTheme="minorHAnsi" w:cstheme="minorHAnsi"/>
          <w:noProof/>
          <w:color w:val="000000"/>
          <w:sz w:val="22"/>
          <w:szCs w:val="22"/>
          <w:u w:color="000000"/>
          <w:lang w:val="es-ES_tradnl" w:eastAsia="en-US"/>
        </w:rPr>
        <w:t>Aviso de Funcionamiento. (en caso de no tratarse de productos contenidos en el párrafo anterior).</w:t>
      </w:r>
    </w:p>
    <w:p w14:paraId="745E8380" w14:textId="77777777" w:rsidR="004D08EE" w:rsidRPr="004D08EE" w:rsidRDefault="004D08EE"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4D08EE">
        <w:rPr>
          <w:rFonts w:asciiTheme="minorHAnsi" w:hAnsiTheme="minorHAnsi" w:cstheme="minorHAnsi"/>
          <w:noProof/>
          <w:sz w:val="22"/>
          <w:szCs w:val="22"/>
          <w:lang w:eastAsia="en-US"/>
        </w:rPr>
        <w:t>Aviso de Responsable Sanitario.</w:t>
      </w:r>
    </w:p>
    <w:p w14:paraId="68E7C4A7" w14:textId="77777777" w:rsidR="004D08EE" w:rsidRPr="004D08EE" w:rsidRDefault="004D08EE" w:rsidP="00F353FD">
      <w:pPr>
        <w:tabs>
          <w:tab w:val="left" w:pos="426"/>
          <w:tab w:val="left" w:pos="567"/>
        </w:tabs>
        <w:jc w:val="both"/>
        <w:outlineLvl w:val="0"/>
        <w:rPr>
          <w:rFonts w:asciiTheme="minorHAnsi" w:eastAsia="Arial Unicode MS" w:hAnsiTheme="minorHAnsi" w:cstheme="minorHAnsi"/>
          <w:noProof/>
          <w:color w:val="000000"/>
          <w:sz w:val="22"/>
          <w:szCs w:val="22"/>
          <w:u w:color="000000"/>
          <w:lang w:val="es-ES_tradnl" w:eastAsia="en-US"/>
        </w:rPr>
      </w:pPr>
    </w:p>
    <w:p w14:paraId="0575DC46" w14:textId="77777777" w:rsidR="007960FA" w:rsidRPr="00E14BF9" w:rsidRDefault="007960FA" w:rsidP="00F353FD">
      <w:pPr>
        <w:pStyle w:val="Sangra3detindependiente1"/>
        <w:tabs>
          <w:tab w:val="left" w:pos="426"/>
          <w:tab w:val="left" w:pos="567"/>
        </w:tabs>
        <w:ind w:left="0" w:firstLine="0"/>
        <w:rPr>
          <w:rFonts w:asciiTheme="minorHAnsi" w:hAnsiTheme="minorHAnsi" w:cstheme="minorHAnsi"/>
          <w:bCs/>
          <w:sz w:val="22"/>
          <w:szCs w:val="22"/>
        </w:rPr>
      </w:pPr>
    </w:p>
    <w:p w14:paraId="1590297F" w14:textId="77777777" w:rsidR="007960FA" w:rsidRPr="00E14BF9" w:rsidRDefault="007960FA"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694AC3A" w14:textId="77777777" w:rsidR="007960FA" w:rsidRPr="00E14BF9" w:rsidRDefault="007960FA" w:rsidP="00F353FD">
      <w:pPr>
        <w:pStyle w:val="Sangra3detindependiente1"/>
        <w:tabs>
          <w:tab w:val="left" w:pos="426"/>
          <w:tab w:val="left" w:pos="567"/>
        </w:tabs>
        <w:ind w:left="0" w:firstLine="0"/>
        <w:rPr>
          <w:rFonts w:asciiTheme="minorHAnsi" w:hAnsiTheme="minorHAnsi" w:cstheme="minorHAnsi"/>
          <w:bCs/>
          <w:sz w:val="22"/>
          <w:szCs w:val="22"/>
        </w:rPr>
      </w:pPr>
    </w:p>
    <w:p w14:paraId="20A004AA" w14:textId="25ACAA63" w:rsidR="007960FA" w:rsidRPr="00E14BF9" w:rsidRDefault="007960FA" w:rsidP="00F353FD">
      <w:pPr>
        <w:pStyle w:val="Sangra3detindependiente1"/>
        <w:numPr>
          <w:ilvl w:val="0"/>
          <w:numId w:val="7"/>
        </w:numPr>
        <w:tabs>
          <w:tab w:val="left" w:pos="426"/>
          <w:tab w:val="left" w:pos="567"/>
        </w:tabs>
        <w:spacing w:line="264" w:lineRule="auto"/>
        <w:ind w:left="0" w:firstLine="0"/>
        <w:rPr>
          <w:rFonts w:asciiTheme="minorHAnsi" w:hAnsiTheme="minorHAnsi" w:cstheme="minorHAnsi"/>
          <w:sz w:val="22"/>
          <w:szCs w:val="22"/>
        </w:rPr>
      </w:pPr>
      <w:r w:rsidRPr="00E14BF9">
        <w:rPr>
          <w:rFonts w:asciiTheme="minorHAnsi" w:hAnsiTheme="minorHAnsi" w:cstheme="minorHAnsi"/>
          <w:bCs/>
          <w:sz w:val="22"/>
          <w:szCs w:val="22"/>
        </w:rPr>
        <w:t xml:space="preserve">En caso de participar con el carácter de </w:t>
      </w:r>
      <w:r w:rsidRPr="00E14BF9">
        <w:rPr>
          <w:rFonts w:asciiTheme="minorHAnsi" w:hAnsiTheme="minorHAnsi" w:cstheme="minorHAnsi"/>
          <w:sz w:val="22"/>
          <w:szCs w:val="22"/>
        </w:rPr>
        <w:t xml:space="preserve">MIPYMES, presentar la manifestación que acredite su estratificación </w:t>
      </w:r>
      <w:r w:rsidRPr="00E14BF9">
        <w:rPr>
          <w:rFonts w:asciiTheme="minorHAnsi" w:hAnsiTheme="minorHAnsi" w:cstheme="minorHAnsi"/>
          <w:b/>
          <w:color w:val="0000FF"/>
          <w:sz w:val="22"/>
          <w:szCs w:val="22"/>
        </w:rPr>
        <w:t xml:space="preserve">Anexo Número </w:t>
      </w:r>
      <w:r w:rsidR="00250ED5">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250ED5">
        <w:rPr>
          <w:rFonts w:asciiTheme="minorHAnsi" w:hAnsiTheme="minorHAnsi" w:cstheme="minorHAnsi"/>
          <w:b/>
          <w:color w:val="0000FF"/>
          <w:sz w:val="22"/>
          <w:szCs w:val="22"/>
        </w:rPr>
        <w:t>once</w:t>
      </w:r>
      <w:r w:rsidRPr="00E14BF9">
        <w:rPr>
          <w:rFonts w:asciiTheme="minorHAnsi" w:hAnsiTheme="minorHAnsi" w:cstheme="minorHAnsi"/>
          <w:b/>
          <w:color w:val="0000FF"/>
          <w:sz w:val="22"/>
          <w:szCs w:val="22"/>
        </w:rPr>
        <w:t>).</w:t>
      </w:r>
    </w:p>
    <w:p w14:paraId="35DFAE32" w14:textId="77777777" w:rsidR="007960FA" w:rsidRPr="00E14BF9" w:rsidRDefault="007960FA" w:rsidP="00F353FD">
      <w:pPr>
        <w:pStyle w:val="Sangra3detindependiente1"/>
        <w:tabs>
          <w:tab w:val="left" w:pos="426"/>
          <w:tab w:val="left" w:pos="567"/>
        </w:tabs>
        <w:spacing w:line="264" w:lineRule="auto"/>
        <w:ind w:left="0" w:firstLine="0"/>
        <w:rPr>
          <w:rFonts w:asciiTheme="minorHAnsi" w:hAnsiTheme="minorHAnsi" w:cstheme="minorHAnsi"/>
          <w:b/>
          <w:color w:val="0000FF"/>
          <w:sz w:val="22"/>
          <w:szCs w:val="22"/>
        </w:rPr>
      </w:pPr>
    </w:p>
    <w:p w14:paraId="612A9618" w14:textId="77777777" w:rsidR="007960FA" w:rsidRPr="00E14BF9" w:rsidRDefault="007960FA" w:rsidP="00F353FD">
      <w:pPr>
        <w:pStyle w:val="Sangra3detindependiente1"/>
        <w:tabs>
          <w:tab w:val="left" w:pos="426"/>
          <w:tab w:val="left" w:pos="567"/>
        </w:tabs>
        <w:ind w:left="0" w:firstLine="0"/>
        <w:jc w:val="left"/>
        <w:outlineLvl w:val="0"/>
        <w:rPr>
          <w:rFonts w:asciiTheme="minorHAnsi" w:eastAsia="Arial Unicode MS" w:hAnsiTheme="minorHAnsi" w:cstheme="minorHAnsi"/>
          <w:b/>
          <w:sz w:val="22"/>
          <w:szCs w:val="22"/>
          <w:u w:color="000000"/>
        </w:rPr>
      </w:pPr>
      <w:r w:rsidRPr="00E14BF9">
        <w:rPr>
          <w:rFonts w:asciiTheme="minorHAnsi" w:eastAsia="Arial Unicode MS" w:hAnsiTheme="minorHAnsi" w:cstheme="minorHAnsi"/>
          <w:b/>
          <w:sz w:val="22"/>
          <w:szCs w:val="22"/>
          <w:u w:color="000000"/>
        </w:rPr>
        <w:t>No será motivo de descalificación el no participar con carácter de MIPYME.</w:t>
      </w:r>
    </w:p>
    <w:p w14:paraId="39CD0012" w14:textId="77777777" w:rsidR="007960FA" w:rsidRPr="00E14BF9" w:rsidRDefault="007960FA" w:rsidP="00F353FD">
      <w:pPr>
        <w:pStyle w:val="Sangra3detindependiente1"/>
        <w:tabs>
          <w:tab w:val="left" w:pos="426"/>
          <w:tab w:val="left" w:pos="567"/>
        </w:tabs>
        <w:spacing w:line="264" w:lineRule="auto"/>
        <w:ind w:left="0" w:firstLine="0"/>
        <w:rPr>
          <w:rFonts w:asciiTheme="minorHAnsi" w:hAnsiTheme="minorHAnsi" w:cstheme="minorHAnsi"/>
          <w:sz w:val="22"/>
          <w:szCs w:val="22"/>
        </w:rPr>
      </w:pPr>
    </w:p>
    <w:p w14:paraId="4FAC1BC7" w14:textId="77777777" w:rsidR="00A05CDA" w:rsidRPr="00E14BF9" w:rsidRDefault="00A05CDA" w:rsidP="00F353FD">
      <w:pPr>
        <w:numPr>
          <w:ilvl w:val="0"/>
          <w:numId w:val="7"/>
        </w:numPr>
        <w:tabs>
          <w:tab w:val="left" w:pos="426"/>
          <w:tab w:val="left" w:pos="567"/>
          <w:tab w:val="left" w:pos="4395"/>
        </w:tabs>
        <w:ind w:left="0" w:right="-52" w:firstLine="0"/>
        <w:jc w:val="both"/>
        <w:outlineLvl w:val="0"/>
        <w:rPr>
          <w:rFonts w:asciiTheme="minorHAnsi" w:hAnsiTheme="minorHAnsi" w:cstheme="minorHAnsi"/>
          <w:bCs/>
          <w:sz w:val="22"/>
          <w:szCs w:val="22"/>
        </w:rPr>
      </w:pPr>
      <w:r w:rsidRPr="00E14BF9">
        <w:rPr>
          <w:rFonts w:asciiTheme="minorHAnsi" w:hAnsiTheme="minorHAnsi" w:cstheme="minorHAnsi"/>
          <w:bCs/>
          <w:sz w:val="22"/>
          <w:szCs w:val="22"/>
        </w:rPr>
        <w:t>Los licitantes deberán integrar en la documentación de su propuesta técnica, en</w:t>
      </w:r>
      <w:r w:rsidRPr="00E14BF9">
        <w:rPr>
          <w:rFonts w:asciiTheme="minorHAnsi" w:hAnsiTheme="minorHAnsi" w:cstheme="minorHAnsi"/>
          <w:sz w:val="22"/>
          <w:szCs w:val="22"/>
        </w:rPr>
        <w:t xml:space="preserve"> original, </w:t>
      </w:r>
      <w:r w:rsidRPr="00E14BF9">
        <w:rPr>
          <w:rFonts w:asciiTheme="minorHAnsi" w:hAnsiTheme="minorHAnsi" w:cstheme="minorHAnsi"/>
          <w:sz w:val="22"/>
          <w:szCs w:val="22"/>
          <w:lang w:eastAsia="es-ES"/>
        </w:rPr>
        <w:t>en papel membretado y firmado por su representante legal,</w:t>
      </w:r>
      <w:r w:rsidRPr="00E14BF9">
        <w:rPr>
          <w:rFonts w:asciiTheme="minorHAnsi" w:hAnsiTheme="minorHAnsi" w:cstheme="minorHAnsi"/>
          <w:bCs/>
          <w:sz w:val="22"/>
          <w:szCs w:val="22"/>
        </w:rPr>
        <w:t xml:space="preserve"> su </w:t>
      </w:r>
      <w:r w:rsidRPr="00E14BF9">
        <w:rPr>
          <w:rFonts w:asciiTheme="minorHAnsi" w:hAnsiTheme="minorHAnsi" w:cstheme="minorHAnsi"/>
          <w:b/>
          <w:bCs/>
          <w:color w:val="0000FF"/>
          <w:sz w:val="22"/>
          <w:szCs w:val="22"/>
        </w:rPr>
        <w:t xml:space="preserve">Currículum </w:t>
      </w:r>
      <w:r w:rsidRPr="00E14BF9">
        <w:rPr>
          <w:rFonts w:asciiTheme="minorHAnsi" w:hAnsiTheme="minorHAnsi" w:cstheme="minorHAnsi"/>
          <w:bCs/>
          <w:sz w:val="22"/>
          <w:szCs w:val="22"/>
        </w:rPr>
        <w:t>en donde se detalle como mínimo lo siguiente:</w:t>
      </w:r>
    </w:p>
    <w:p w14:paraId="18B28134" w14:textId="77777777" w:rsidR="00A05CDA" w:rsidRPr="00E14BF9" w:rsidRDefault="00A05CDA" w:rsidP="00F353FD">
      <w:pPr>
        <w:tabs>
          <w:tab w:val="left" w:pos="567"/>
          <w:tab w:val="left" w:pos="4395"/>
        </w:tabs>
        <w:rPr>
          <w:rFonts w:asciiTheme="minorHAnsi" w:hAnsiTheme="minorHAnsi" w:cstheme="minorHAnsi"/>
          <w:bCs/>
          <w:sz w:val="22"/>
          <w:szCs w:val="22"/>
        </w:rPr>
      </w:pPr>
    </w:p>
    <w:p w14:paraId="13136E8D"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Razón Social de la Empresa.</w:t>
      </w:r>
    </w:p>
    <w:p w14:paraId="6B84D5B6"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Descripción del Giro de la Empresa.</w:t>
      </w:r>
    </w:p>
    <w:p w14:paraId="620793B0"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Fecha de creación.</w:t>
      </w:r>
    </w:p>
    <w:p w14:paraId="57B9A86B"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Domicilio.</w:t>
      </w:r>
    </w:p>
    <w:p w14:paraId="087EF6C7"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Datos del representante legal.</w:t>
      </w:r>
    </w:p>
    <w:p w14:paraId="09CDE4F9"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Datos del Gerente o Administrador de la misma.</w:t>
      </w:r>
    </w:p>
    <w:p w14:paraId="3AD5CC2B"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Teléfono.</w:t>
      </w:r>
    </w:p>
    <w:p w14:paraId="370671CD"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Correo Electrónico.</w:t>
      </w:r>
    </w:p>
    <w:p w14:paraId="0D4899B2" w14:textId="77777777" w:rsidR="000F6555" w:rsidRPr="00E14BF9" w:rsidRDefault="000F6555"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Relación de sus principales clientes.</w:t>
      </w:r>
    </w:p>
    <w:p w14:paraId="353CFB6F" w14:textId="77777777" w:rsidR="00A05CDA" w:rsidRPr="00E14BF9" w:rsidRDefault="00A05CDA" w:rsidP="00F353FD">
      <w:pPr>
        <w:tabs>
          <w:tab w:val="left" w:pos="426"/>
          <w:tab w:val="left" w:pos="567"/>
        </w:tabs>
        <w:autoSpaceDE w:val="0"/>
        <w:jc w:val="both"/>
        <w:outlineLvl w:val="0"/>
        <w:rPr>
          <w:rFonts w:asciiTheme="minorHAnsi" w:eastAsia="Arial Unicode MS" w:hAnsiTheme="minorHAnsi" w:cstheme="minorHAnsi"/>
          <w:b/>
          <w:color w:val="000000"/>
          <w:sz w:val="22"/>
          <w:szCs w:val="22"/>
          <w:u w:color="000000"/>
          <w:lang w:val="es-ES_tradnl"/>
        </w:rPr>
      </w:pPr>
    </w:p>
    <w:p w14:paraId="7F86ACE2" w14:textId="77777777" w:rsidR="00A05CDA" w:rsidRPr="00E14BF9" w:rsidRDefault="00A05CDA" w:rsidP="00F353FD">
      <w:pPr>
        <w:tabs>
          <w:tab w:val="left" w:pos="567"/>
        </w:tabs>
        <w:autoSpaceDE w:val="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lastRenderedPageBreak/>
        <w:t>El no cumplir con este requisito en los términos en que se solicita, será motivo de descalificación de su propuesta.</w:t>
      </w:r>
    </w:p>
    <w:p w14:paraId="6CA358F4" w14:textId="77777777" w:rsidR="00A05CDA" w:rsidRPr="00E14BF9" w:rsidRDefault="00A05CDA" w:rsidP="00F353FD">
      <w:pPr>
        <w:tabs>
          <w:tab w:val="left" w:pos="426"/>
          <w:tab w:val="left" w:pos="567"/>
        </w:tabs>
        <w:autoSpaceDE w:val="0"/>
        <w:jc w:val="both"/>
        <w:outlineLvl w:val="0"/>
        <w:rPr>
          <w:rFonts w:asciiTheme="minorHAnsi" w:eastAsia="Arial Unicode MS" w:hAnsiTheme="minorHAnsi" w:cstheme="minorHAnsi"/>
          <w:b/>
          <w:color w:val="000000"/>
          <w:sz w:val="22"/>
          <w:szCs w:val="22"/>
          <w:u w:color="000000"/>
          <w:lang w:val="es-ES_tradnl"/>
        </w:rPr>
      </w:pPr>
    </w:p>
    <w:p w14:paraId="51987669" w14:textId="77777777" w:rsidR="00192588" w:rsidRPr="00E14BF9" w:rsidRDefault="00192588" w:rsidP="00F353FD">
      <w:pPr>
        <w:pStyle w:val="Sangra3detindependiente1"/>
        <w:tabs>
          <w:tab w:val="left" w:pos="426"/>
          <w:tab w:val="left" w:pos="567"/>
        </w:tabs>
        <w:ind w:left="0" w:firstLine="0"/>
        <w:rPr>
          <w:rFonts w:asciiTheme="minorHAnsi" w:hAnsiTheme="minorHAnsi" w:cstheme="minorHAnsi"/>
          <w:sz w:val="22"/>
          <w:szCs w:val="22"/>
        </w:rPr>
      </w:pPr>
    </w:p>
    <w:p w14:paraId="61037807" w14:textId="77777777" w:rsidR="00281119" w:rsidRPr="00E14BF9" w:rsidRDefault="009F102F" w:rsidP="00F353FD">
      <w:pPr>
        <w:pStyle w:val="Sangra3detindependiente1"/>
        <w:numPr>
          <w:ilvl w:val="0"/>
          <w:numId w:val="7"/>
        </w:numPr>
        <w:tabs>
          <w:tab w:val="left" w:pos="426"/>
          <w:tab w:val="left" w:pos="567"/>
        </w:tabs>
        <w:ind w:left="0" w:firstLine="0"/>
        <w:rPr>
          <w:rFonts w:asciiTheme="minorHAnsi" w:hAnsiTheme="minorHAnsi" w:cstheme="minorHAnsi"/>
          <w:bCs/>
          <w:sz w:val="22"/>
          <w:szCs w:val="22"/>
        </w:rPr>
      </w:pPr>
      <w:r w:rsidRPr="00E14BF9">
        <w:rPr>
          <w:rFonts w:asciiTheme="minorHAnsi" w:hAnsiTheme="minorHAnsi" w:cstheme="minorHAnsi"/>
          <w:bCs/>
          <w:sz w:val="22"/>
          <w:szCs w:val="22"/>
        </w:rPr>
        <w:t xml:space="preserve">Presentar impresión de la </w:t>
      </w:r>
      <w:r w:rsidR="009D3C9E" w:rsidRPr="00E14BF9">
        <w:rPr>
          <w:rFonts w:asciiTheme="minorHAnsi" w:hAnsiTheme="minorHAnsi" w:cstheme="minorHAnsi"/>
          <w:b/>
          <w:bCs/>
          <w:color w:val="0000FF"/>
          <w:sz w:val="22"/>
          <w:szCs w:val="22"/>
        </w:rPr>
        <w:t>Cédula Vigente del Padrón de Proveedores del Gobierno del Estado de Zacatecas</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que se genera por medio de la plataforma diseñada para tal efecto por la </w:t>
      </w:r>
      <w:r w:rsidR="007632DC" w:rsidRPr="00E14BF9">
        <w:rPr>
          <w:rFonts w:asciiTheme="minorHAnsi" w:hAnsiTheme="minorHAnsi" w:cstheme="minorHAnsi"/>
          <w:bCs/>
          <w:sz w:val="22"/>
          <w:szCs w:val="22"/>
        </w:rPr>
        <w:t>Secretar</w:t>
      </w:r>
      <w:r w:rsidR="002C4CA5" w:rsidRPr="00E14BF9">
        <w:rPr>
          <w:rFonts w:asciiTheme="minorHAnsi" w:hAnsiTheme="minorHAnsi" w:cstheme="minorHAnsi"/>
          <w:bCs/>
          <w:sz w:val="22"/>
          <w:szCs w:val="22"/>
        </w:rPr>
        <w:t>í</w:t>
      </w:r>
      <w:r w:rsidR="007632DC" w:rsidRPr="00E14BF9">
        <w:rPr>
          <w:rFonts w:asciiTheme="minorHAnsi" w:hAnsiTheme="minorHAnsi" w:cstheme="minorHAnsi"/>
          <w:bCs/>
          <w:sz w:val="22"/>
          <w:szCs w:val="22"/>
        </w:rPr>
        <w:t>a de la Función Pública del Estado de Zacatecas</w:t>
      </w:r>
      <w:r w:rsidR="00C40194" w:rsidRPr="00E14BF9">
        <w:rPr>
          <w:rFonts w:asciiTheme="minorHAnsi" w:hAnsiTheme="minorHAnsi" w:cstheme="minorHAnsi"/>
          <w:bCs/>
          <w:sz w:val="22"/>
          <w:szCs w:val="22"/>
        </w:rPr>
        <w:t xml:space="preserve">. </w:t>
      </w:r>
    </w:p>
    <w:p w14:paraId="5D20953C" w14:textId="77777777" w:rsidR="00C40194" w:rsidRPr="00E14BF9" w:rsidRDefault="00C40194" w:rsidP="00F353FD">
      <w:pPr>
        <w:pStyle w:val="Sangra3detindependiente1"/>
        <w:tabs>
          <w:tab w:val="left" w:pos="426"/>
          <w:tab w:val="left" w:pos="567"/>
        </w:tabs>
        <w:ind w:left="0" w:firstLine="0"/>
        <w:rPr>
          <w:rFonts w:asciiTheme="minorHAnsi" w:hAnsiTheme="minorHAnsi" w:cstheme="minorHAnsi"/>
          <w:sz w:val="22"/>
          <w:szCs w:val="22"/>
        </w:rPr>
      </w:pPr>
    </w:p>
    <w:p w14:paraId="4609FFD4" w14:textId="77777777" w:rsidR="00C40194" w:rsidRPr="00E14BF9" w:rsidRDefault="00C40194"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A84A7A"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3B3DD15C" w14:textId="77777777" w:rsidR="009D3C9E" w:rsidRPr="00E14BF9" w:rsidRDefault="009D3C9E" w:rsidP="00F353FD">
      <w:pPr>
        <w:pStyle w:val="Prrafodelista"/>
        <w:tabs>
          <w:tab w:val="left" w:pos="567"/>
        </w:tabs>
        <w:ind w:left="0"/>
        <w:rPr>
          <w:rFonts w:asciiTheme="minorHAnsi" w:hAnsiTheme="minorHAnsi" w:cstheme="minorHAnsi"/>
          <w:bCs/>
          <w:sz w:val="22"/>
          <w:szCs w:val="22"/>
        </w:rPr>
      </w:pPr>
    </w:p>
    <w:p w14:paraId="4D958240" w14:textId="083EA029" w:rsidR="009D3C9E" w:rsidRPr="00E14BF9" w:rsidRDefault="00FC0A9D" w:rsidP="00F353FD">
      <w:pPr>
        <w:pStyle w:val="Sangra3detindependiente1"/>
        <w:numPr>
          <w:ilvl w:val="0"/>
          <w:numId w:val="7"/>
        </w:numPr>
        <w:tabs>
          <w:tab w:val="left" w:pos="426"/>
          <w:tab w:val="left" w:pos="567"/>
        </w:tabs>
        <w:ind w:left="0" w:firstLine="0"/>
        <w:rPr>
          <w:rFonts w:asciiTheme="minorHAnsi" w:hAnsiTheme="minorHAnsi" w:cstheme="minorHAnsi"/>
          <w:bCs/>
          <w:sz w:val="22"/>
          <w:szCs w:val="22"/>
        </w:rPr>
      </w:pPr>
      <w:r w:rsidRPr="00E14BF9">
        <w:rPr>
          <w:rFonts w:asciiTheme="minorHAnsi" w:hAnsiTheme="minorHAnsi" w:cstheme="minorHAnsi"/>
          <w:bCs/>
          <w:sz w:val="22"/>
          <w:szCs w:val="22"/>
        </w:rPr>
        <w:t>Escrito por el que licitante manifieste bajo protesta de decir verdad que es de nacionalidad mexicana</w:t>
      </w:r>
      <w:r w:rsidR="009E1960" w:rsidRPr="00E14BF9">
        <w:rPr>
          <w:rFonts w:asciiTheme="minorHAnsi" w:hAnsiTheme="minorHAnsi" w:cstheme="minorHAnsi"/>
          <w:bCs/>
          <w:sz w:val="22"/>
          <w:szCs w:val="22"/>
        </w:rPr>
        <w:t xml:space="preserve"> y que tiene su domicilio fiscal en México, c</w:t>
      </w:r>
      <w:r w:rsidR="009E1960" w:rsidRPr="00E14BF9">
        <w:rPr>
          <w:rFonts w:asciiTheme="minorHAnsi" w:hAnsiTheme="minorHAnsi" w:cstheme="minorHAnsi"/>
          <w:sz w:val="22"/>
          <w:szCs w:val="22"/>
        </w:rPr>
        <w:t>onforme</w:t>
      </w:r>
      <w:r w:rsidR="009D3C9E" w:rsidRPr="00E14BF9">
        <w:rPr>
          <w:rFonts w:asciiTheme="minorHAnsi" w:hAnsiTheme="minorHAnsi" w:cstheme="minorHAnsi"/>
          <w:sz w:val="22"/>
          <w:szCs w:val="22"/>
        </w:rPr>
        <w:t xml:space="preserve"> al </w:t>
      </w:r>
      <w:r w:rsidR="009D3C9E" w:rsidRPr="00E14BF9">
        <w:rPr>
          <w:rFonts w:asciiTheme="minorHAnsi" w:hAnsiTheme="minorHAnsi" w:cstheme="minorHAnsi"/>
          <w:b/>
          <w:color w:val="0000FF"/>
          <w:sz w:val="22"/>
          <w:szCs w:val="22"/>
        </w:rPr>
        <w:t>Anexo Número 1</w:t>
      </w:r>
      <w:r w:rsidR="009C199C">
        <w:rPr>
          <w:rFonts w:asciiTheme="minorHAnsi" w:hAnsiTheme="minorHAnsi" w:cstheme="minorHAnsi"/>
          <w:b/>
          <w:color w:val="0000FF"/>
          <w:sz w:val="22"/>
          <w:szCs w:val="22"/>
        </w:rPr>
        <w:t>5</w:t>
      </w:r>
      <w:r w:rsidR="009D3C9E" w:rsidRPr="00E14BF9">
        <w:rPr>
          <w:rFonts w:asciiTheme="minorHAnsi" w:hAnsiTheme="minorHAnsi" w:cstheme="minorHAnsi"/>
          <w:b/>
          <w:color w:val="0000FF"/>
          <w:sz w:val="22"/>
          <w:szCs w:val="22"/>
        </w:rPr>
        <w:t xml:space="preserve"> (</w:t>
      </w:r>
      <w:r w:rsidR="009C199C">
        <w:rPr>
          <w:rFonts w:asciiTheme="minorHAnsi" w:hAnsiTheme="minorHAnsi" w:cstheme="minorHAnsi"/>
          <w:b/>
          <w:color w:val="0000FF"/>
          <w:sz w:val="22"/>
          <w:szCs w:val="22"/>
        </w:rPr>
        <w:t>quince</w:t>
      </w:r>
      <w:r w:rsidR="009D3C9E" w:rsidRPr="00E14BF9">
        <w:rPr>
          <w:rFonts w:asciiTheme="minorHAnsi" w:hAnsiTheme="minorHAnsi" w:cstheme="minorHAnsi"/>
          <w:b/>
          <w:color w:val="0000FF"/>
          <w:sz w:val="22"/>
          <w:szCs w:val="22"/>
        </w:rPr>
        <w:t>)</w:t>
      </w:r>
      <w:r w:rsidR="009D3C9E" w:rsidRPr="00E14BF9">
        <w:rPr>
          <w:rFonts w:asciiTheme="minorHAnsi" w:hAnsiTheme="minorHAnsi" w:cstheme="minorHAnsi"/>
          <w:color w:val="0000FF"/>
          <w:sz w:val="22"/>
          <w:szCs w:val="22"/>
        </w:rPr>
        <w:t xml:space="preserve"> </w:t>
      </w:r>
      <w:r w:rsidR="009D3C9E" w:rsidRPr="00E14BF9">
        <w:rPr>
          <w:rFonts w:asciiTheme="minorHAnsi" w:hAnsiTheme="minorHAnsi" w:cstheme="minorHAnsi"/>
          <w:sz w:val="22"/>
          <w:szCs w:val="22"/>
        </w:rPr>
        <w:t xml:space="preserve">el cual forma parte de </w:t>
      </w:r>
      <w:r w:rsidR="009D3C9E" w:rsidRPr="00E14BF9">
        <w:rPr>
          <w:rFonts w:asciiTheme="minorHAnsi" w:hAnsiTheme="minorHAnsi" w:cstheme="minorHAnsi"/>
          <w:bCs/>
          <w:sz w:val="22"/>
          <w:szCs w:val="22"/>
        </w:rPr>
        <w:t>la presente convocatoria.</w:t>
      </w:r>
    </w:p>
    <w:p w14:paraId="7BB2A431" w14:textId="77777777" w:rsidR="00FC0A9D" w:rsidRPr="00E14BF9" w:rsidRDefault="00FC0A9D" w:rsidP="00F353FD">
      <w:pPr>
        <w:pStyle w:val="Sangra3detindependiente1"/>
        <w:tabs>
          <w:tab w:val="left" w:pos="426"/>
          <w:tab w:val="left" w:pos="567"/>
        </w:tabs>
        <w:ind w:left="0" w:firstLine="0"/>
        <w:rPr>
          <w:rFonts w:asciiTheme="minorHAnsi" w:hAnsiTheme="minorHAnsi" w:cstheme="minorHAnsi"/>
          <w:bCs/>
          <w:sz w:val="22"/>
          <w:szCs w:val="22"/>
        </w:rPr>
      </w:pPr>
    </w:p>
    <w:p w14:paraId="0F51EEEE"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547CF24" w14:textId="77777777" w:rsidR="00F47062" w:rsidRPr="00E14BF9" w:rsidRDefault="00F47062" w:rsidP="00F353FD">
      <w:pPr>
        <w:pStyle w:val="Listavistosa-nfasis11"/>
        <w:tabs>
          <w:tab w:val="left" w:pos="567"/>
        </w:tabs>
        <w:ind w:left="0"/>
        <w:jc w:val="both"/>
        <w:rPr>
          <w:rFonts w:asciiTheme="minorHAnsi" w:hAnsiTheme="minorHAnsi" w:cstheme="minorHAnsi"/>
          <w:b/>
          <w:sz w:val="22"/>
          <w:szCs w:val="22"/>
          <w:lang w:val="es-ES_tradnl"/>
        </w:rPr>
      </w:pPr>
    </w:p>
    <w:p w14:paraId="3EE27823" w14:textId="77777777" w:rsidR="00F47062" w:rsidRPr="00E14BF9" w:rsidRDefault="00F47062" w:rsidP="00F353FD">
      <w:pPr>
        <w:pStyle w:val="Listavistosa-nfasis11"/>
        <w:tabs>
          <w:tab w:val="left" w:pos="567"/>
        </w:tabs>
        <w:ind w:left="0"/>
        <w:jc w:val="both"/>
        <w:rPr>
          <w:rFonts w:asciiTheme="minorHAnsi" w:hAnsiTheme="minorHAnsi" w:cstheme="minorHAnsi"/>
          <w:b/>
          <w:sz w:val="22"/>
          <w:szCs w:val="22"/>
          <w:lang w:val="es-ES_tradnl"/>
        </w:rPr>
      </w:pPr>
    </w:p>
    <w:p w14:paraId="1127AB50" w14:textId="78A69694" w:rsidR="003C4B58" w:rsidRPr="00E14BF9" w:rsidRDefault="003C4B58" w:rsidP="00F353FD">
      <w:pPr>
        <w:pStyle w:val="Prrafodelista"/>
        <w:numPr>
          <w:ilvl w:val="0"/>
          <w:numId w:val="7"/>
        </w:numPr>
        <w:tabs>
          <w:tab w:val="left" w:pos="567"/>
        </w:tabs>
        <w:suppressAutoHyphens w:val="0"/>
        <w:autoSpaceDE w:val="0"/>
        <w:ind w:left="0" w:firstLine="0"/>
        <w:jc w:val="both"/>
        <w:rPr>
          <w:rFonts w:asciiTheme="minorHAnsi" w:hAnsiTheme="minorHAnsi" w:cstheme="minorHAnsi"/>
          <w:bCs/>
          <w:sz w:val="22"/>
          <w:szCs w:val="22"/>
          <w:lang w:val="es-ES_tradnl"/>
        </w:rPr>
      </w:pPr>
      <w:r w:rsidRPr="00E14BF9">
        <w:rPr>
          <w:rFonts w:asciiTheme="minorHAnsi" w:hAnsiTheme="minorHAnsi" w:cstheme="minorHAnsi"/>
          <w:bCs/>
          <w:sz w:val="22"/>
          <w:szCs w:val="22"/>
          <w:lang w:val="es-ES_tradnl"/>
        </w:rPr>
        <w:t xml:space="preserve">Los licitantes </w:t>
      </w:r>
      <w:r w:rsidR="005C6E2E">
        <w:rPr>
          <w:rFonts w:asciiTheme="minorHAnsi" w:hAnsiTheme="minorHAnsi" w:cstheme="minorHAnsi"/>
          <w:bCs/>
          <w:sz w:val="22"/>
          <w:szCs w:val="22"/>
          <w:lang w:val="es-ES_tradnl"/>
        </w:rPr>
        <w:t xml:space="preserve">para dar cumplimiento a lo señalado en el artículo 45 de la Ley de Adquisiciones, Arrendamientos y Servicios del Estado de Zacatecas y sus Municipios, </w:t>
      </w:r>
      <w:r w:rsidRPr="00E14BF9">
        <w:rPr>
          <w:rFonts w:asciiTheme="minorHAnsi" w:hAnsiTheme="minorHAnsi" w:cstheme="minorHAnsi"/>
          <w:bCs/>
          <w:sz w:val="22"/>
          <w:szCs w:val="22"/>
          <w:lang w:val="es-ES_tradnl"/>
        </w:rPr>
        <w:t>deberán integrar dentro de la documentación de su propuesta técnica, un escrito donde manifiesten no existir conflicto de intereses, conforme a lo siguiente según corresponda:</w:t>
      </w:r>
    </w:p>
    <w:p w14:paraId="39E3D250" w14:textId="77777777" w:rsidR="003C4B58" w:rsidRPr="00E14BF9" w:rsidRDefault="003C4B58" w:rsidP="00F353FD">
      <w:pPr>
        <w:tabs>
          <w:tab w:val="left" w:pos="567"/>
        </w:tabs>
        <w:suppressAutoHyphens w:val="0"/>
        <w:autoSpaceDE w:val="0"/>
        <w:jc w:val="both"/>
        <w:rPr>
          <w:rFonts w:asciiTheme="minorHAnsi" w:hAnsiTheme="minorHAnsi" w:cstheme="minorHAnsi"/>
          <w:b/>
          <w:bCs/>
          <w:noProof/>
          <w:sz w:val="22"/>
          <w:szCs w:val="22"/>
          <w:lang w:val="es-ES_tradnl" w:eastAsia="en-US"/>
        </w:rPr>
      </w:pPr>
    </w:p>
    <w:p w14:paraId="74080E04" w14:textId="516C7F85" w:rsidR="0051764A" w:rsidRPr="00D35AB9" w:rsidRDefault="00BD2319" w:rsidP="00F353FD">
      <w:pPr>
        <w:widowControl w:val="0"/>
        <w:numPr>
          <w:ilvl w:val="0"/>
          <w:numId w:val="13"/>
        </w:numPr>
        <w:tabs>
          <w:tab w:val="left" w:pos="567"/>
        </w:tabs>
        <w:suppressAutoHyphens w:val="0"/>
        <w:autoSpaceDE w:val="0"/>
        <w:autoSpaceDN w:val="0"/>
        <w:adjustRightInd w:val="0"/>
        <w:ind w:left="0" w:firstLine="0"/>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Pr="00D35AB9">
        <w:rPr>
          <w:rFonts w:asciiTheme="minorHAnsi" w:hAnsiTheme="minorHAnsi" w:cstheme="minorHAnsi"/>
          <w:b/>
          <w:bCs/>
          <w:i/>
          <w:noProof/>
          <w:color w:val="0000FF"/>
          <w:kern w:val="36"/>
          <w:sz w:val="20"/>
          <w:szCs w:val="22"/>
          <w:lang w:eastAsia="es-MX"/>
        </w:rPr>
        <w:t>os licitantes, tratándose de personas físicas, deberán presentar un escrito original y bajo de decir verdad,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w:t>
      </w:r>
      <w:r w:rsidR="00107DC1">
        <w:rPr>
          <w:rFonts w:asciiTheme="minorHAnsi" w:hAnsiTheme="minorHAnsi" w:cstheme="minorHAnsi"/>
          <w:b/>
          <w:bCs/>
          <w:i/>
          <w:noProof/>
          <w:color w:val="0000FF"/>
          <w:kern w:val="36"/>
          <w:sz w:val="20"/>
          <w:szCs w:val="22"/>
          <w:lang w:eastAsia="es-MX"/>
        </w:rPr>
        <w:t xml:space="preserve"> en el articulo 45 de la de la L</w:t>
      </w:r>
      <w:r w:rsidRPr="00D35AB9">
        <w:rPr>
          <w:rFonts w:asciiTheme="minorHAnsi" w:hAnsiTheme="minorHAnsi" w:cstheme="minorHAnsi"/>
          <w:b/>
          <w:bCs/>
          <w:i/>
          <w:noProof/>
          <w:color w:val="0000FF"/>
          <w:kern w:val="36"/>
          <w:sz w:val="20"/>
          <w:szCs w:val="22"/>
          <w:lang w:eastAsia="es-MX"/>
        </w:rPr>
        <w:t xml:space="preserve">ey de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 xml:space="preserve">dquisiciones,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rrendamientos</w:t>
      </w:r>
      <w:r w:rsidR="00107DC1">
        <w:rPr>
          <w:rFonts w:asciiTheme="minorHAnsi" w:hAnsiTheme="minorHAnsi" w:cstheme="minorHAnsi"/>
          <w:b/>
          <w:bCs/>
          <w:i/>
          <w:noProof/>
          <w:color w:val="0000FF"/>
          <w:kern w:val="36"/>
          <w:sz w:val="20"/>
          <w:szCs w:val="22"/>
          <w:lang w:eastAsia="es-MX"/>
        </w:rPr>
        <w:t xml:space="preserve"> y Servicios del Estado de Zacatecas y sus M</w:t>
      </w:r>
      <w:r w:rsidRPr="00D35AB9">
        <w:rPr>
          <w:rFonts w:asciiTheme="minorHAnsi" w:hAnsiTheme="minorHAnsi" w:cstheme="minorHAnsi"/>
          <w:b/>
          <w:bCs/>
          <w:i/>
          <w:noProof/>
          <w:color w:val="0000FF"/>
          <w:kern w:val="36"/>
          <w:sz w:val="20"/>
          <w:szCs w:val="22"/>
          <w:lang w:eastAsia="es-MX"/>
        </w:rPr>
        <w:t xml:space="preserve">unicipios, y con lo señalado </w:t>
      </w:r>
      <w:r w:rsidR="00107DC1">
        <w:rPr>
          <w:rFonts w:asciiTheme="minorHAnsi" w:hAnsiTheme="minorHAnsi" w:cstheme="minorHAnsi"/>
          <w:b/>
          <w:bCs/>
          <w:i/>
          <w:noProof/>
          <w:color w:val="0000FF"/>
          <w:kern w:val="36"/>
          <w:sz w:val="20"/>
          <w:szCs w:val="22"/>
          <w:lang w:eastAsia="es-MX"/>
        </w:rPr>
        <w:t xml:space="preserve">en los artículos </w:t>
      </w:r>
      <w:r w:rsidR="00F353FD">
        <w:rPr>
          <w:rFonts w:asciiTheme="minorHAnsi" w:hAnsiTheme="minorHAnsi" w:cstheme="minorHAnsi"/>
          <w:b/>
          <w:bCs/>
          <w:i/>
          <w:noProof/>
          <w:color w:val="0000FF"/>
          <w:kern w:val="36"/>
          <w:sz w:val="20"/>
          <w:szCs w:val="22"/>
          <w:lang w:eastAsia="es-MX"/>
        </w:rPr>
        <w:t>7, 16 Y 58</w:t>
      </w:r>
      <w:r w:rsidR="00107DC1">
        <w:rPr>
          <w:rFonts w:asciiTheme="minorHAnsi" w:hAnsiTheme="minorHAnsi" w:cstheme="minorHAnsi"/>
          <w:b/>
          <w:bCs/>
          <w:i/>
          <w:noProof/>
          <w:color w:val="0000FF"/>
          <w:kern w:val="36"/>
          <w:sz w:val="20"/>
          <w:szCs w:val="22"/>
          <w:lang w:eastAsia="es-MX"/>
        </w:rPr>
        <w:t>, de la Ley General de R</w:t>
      </w:r>
      <w:r w:rsidRPr="00D35AB9">
        <w:rPr>
          <w:rFonts w:asciiTheme="minorHAnsi" w:hAnsiTheme="minorHAnsi" w:cstheme="minorHAnsi"/>
          <w:b/>
          <w:bCs/>
          <w:i/>
          <w:noProof/>
          <w:color w:val="0000FF"/>
          <w:kern w:val="36"/>
          <w:sz w:val="20"/>
          <w:szCs w:val="22"/>
          <w:lang w:eastAsia="es-MX"/>
        </w:rPr>
        <w:t xml:space="preserve">esponsabilidades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dministrativas.</w:t>
      </w:r>
    </w:p>
    <w:p w14:paraId="740EB02D" w14:textId="77777777" w:rsidR="0051764A" w:rsidRPr="00D35AB9" w:rsidRDefault="0051764A" w:rsidP="00F353FD">
      <w:pPr>
        <w:widowControl w:val="0"/>
        <w:tabs>
          <w:tab w:val="left" w:pos="567"/>
        </w:tabs>
        <w:suppressAutoHyphens w:val="0"/>
        <w:autoSpaceDE w:val="0"/>
        <w:autoSpaceDN w:val="0"/>
        <w:adjustRightInd w:val="0"/>
        <w:jc w:val="both"/>
        <w:rPr>
          <w:rFonts w:asciiTheme="minorHAnsi" w:hAnsiTheme="minorHAnsi" w:cstheme="minorHAnsi"/>
          <w:b/>
          <w:bCs/>
          <w:i/>
          <w:color w:val="0000FF"/>
          <w:kern w:val="36"/>
          <w:sz w:val="20"/>
          <w:szCs w:val="22"/>
          <w:lang w:eastAsia="es-MX"/>
        </w:rPr>
      </w:pPr>
    </w:p>
    <w:p w14:paraId="7289B0F2" w14:textId="1F614F64" w:rsidR="0051764A" w:rsidRPr="00D35AB9" w:rsidRDefault="00107DC1" w:rsidP="00F353FD">
      <w:pPr>
        <w:widowControl w:val="0"/>
        <w:numPr>
          <w:ilvl w:val="0"/>
          <w:numId w:val="13"/>
        </w:numPr>
        <w:tabs>
          <w:tab w:val="left" w:pos="567"/>
        </w:tabs>
        <w:suppressAutoHyphens w:val="0"/>
        <w:autoSpaceDE w:val="0"/>
        <w:autoSpaceDN w:val="0"/>
        <w:adjustRightInd w:val="0"/>
        <w:ind w:left="0" w:firstLine="0"/>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o</w:t>
      </w:r>
      <w:r>
        <w:rPr>
          <w:rFonts w:asciiTheme="minorHAnsi" w:hAnsiTheme="minorHAnsi" w:cstheme="minorHAnsi"/>
          <w:b/>
          <w:bCs/>
          <w:i/>
          <w:noProof/>
          <w:color w:val="0000FF"/>
          <w:kern w:val="36"/>
          <w:sz w:val="20"/>
          <w:szCs w:val="22"/>
          <w:lang w:eastAsia="es-MX"/>
        </w:rPr>
        <w:t>s licitantes, tratandose de per</w:t>
      </w:r>
      <w:r w:rsidR="00BD2319" w:rsidRPr="00D35AB9">
        <w:rPr>
          <w:rFonts w:asciiTheme="minorHAnsi" w:hAnsiTheme="minorHAnsi" w:cstheme="minorHAnsi"/>
          <w:b/>
          <w:bCs/>
          <w:i/>
          <w:noProof/>
          <w:color w:val="0000FF"/>
          <w:kern w:val="36"/>
          <w:sz w:val="20"/>
          <w:szCs w:val="22"/>
          <w:lang w:eastAsia="es-MX"/>
        </w:rPr>
        <w:t>sonas morales, deberán presentar un escrito original y bajo protesta de decir verdad,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w:t>
      </w:r>
      <w:r>
        <w:rPr>
          <w:rFonts w:asciiTheme="minorHAnsi" w:hAnsiTheme="minorHAnsi" w:cstheme="minorHAnsi"/>
          <w:b/>
          <w:bCs/>
          <w:i/>
          <w:noProof/>
          <w:color w:val="0000FF"/>
          <w:kern w:val="36"/>
          <w:sz w:val="20"/>
          <w:szCs w:val="22"/>
          <w:lang w:eastAsia="es-MX"/>
        </w:rPr>
        <w:t xml:space="preserve"> en el articulo 45 de la de la Ley de A</w:t>
      </w:r>
      <w:r w:rsidR="00BD2319" w:rsidRPr="00D35AB9">
        <w:rPr>
          <w:rFonts w:asciiTheme="minorHAnsi" w:hAnsiTheme="minorHAnsi" w:cstheme="minorHAnsi"/>
          <w:b/>
          <w:bCs/>
          <w:i/>
          <w:noProof/>
          <w:color w:val="0000FF"/>
          <w:kern w:val="36"/>
          <w:sz w:val="20"/>
          <w:szCs w:val="22"/>
          <w:lang w:eastAsia="es-MX"/>
        </w:rPr>
        <w:t xml:space="preserve">dquisiciones, </w:t>
      </w:r>
      <w:r>
        <w:rPr>
          <w:rFonts w:asciiTheme="minorHAnsi" w:hAnsiTheme="minorHAnsi" w:cstheme="minorHAnsi"/>
          <w:b/>
          <w:bCs/>
          <w:i/>
          <w:noProof/>
          <w:color w:val="0000FF"/>
          <w:kern w:val="36"/>
          <w:sz w:val="20"/>
          <w:szCs w:val="22"/>
          <w:lang w:eastAsia="es-MX"/>
        </w:rPr>
        <w:t>Arrendamientos y Servicios del Estado de Zacatecas y sus M</w:t>
      </w:r>
      <w:r w:rsidR="00BD2319" w:rsidRPr="00D35AB9">
        <w:rPr>
          <w:rFonts w:asciiTheme="minorHAnsi" w:hAnsiTheme="minorHAnsi" w:cstheme="minorHAnsi"/>
          <w:b/>
          <w:bCs/>
          <w:i/>
          <w:noProof/>
          <w:color w:val="0000FF"/>
          <w:kern w:val="36"/>
          <w:sz w:val="20"/>
          <w:szCs w:val="22"/>
          <w:lang w:eastAsia="es-MX"/>
        </w:rPr>
        <w:t xml:space="preserve">unicipios, y con lo señalado en los artículos </w:t>
      </w:r>
      <w:r w:rsidR="00F353FD">
        <w:rPr>
          <w:rFonts w:asciiTheme="minorHAnsi" w:hAnsiTheme="minorHAnsi" w:cstheme="minorHAnsi"/>
          <w:b/>
          <w:bCs/>
          <w:i/>
          <w:noProof/>
          <w:color w:val="0000FF"/>
          <w:kern w:val="36"/>
          <w:sz w:val="20"/>
          <w:szCs w:val="22"/>
          <w:lang w:eastAsia="es-MX"/>
        </w:rPr>
        <w:t>7, 16 Y 58</w:t>
      </w:r>
      <w:r w:rsidR="00BD2319" w:rsidRPr="00D35AB9">
        <w:rPr>
          <w:rFonts w:asciiTheme="minorHAnsi" w:hAnsiTheme="minorHAnsi" w:cstheme="minorHAnsi"/>
          <w:b/>
          <w:bCs/>
          <w:i/>
          <w:noProof/>
          <w:color w:val="0000FF"/>
          <w:kern w:val="36"/>
          <w:sz w:val="20"/>
          <w:szCs w:val="22"/>
          <w:lang w:eastAsia="es-MX"/>
        </w:rPr>
        <w:t xml:space="preserve">, de la </w:t>
      </w: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 xml:space="preserve">ey </w:t>
      </w:r>
      <w:r>
        <w:rPr>
          <w:rFonts w:asciiTheme="minorHAnsi" w:hAnsiTheme="minorHAnsi" w:cstheme="minorHAnsi"/>
          <w:b/>
          <w:bCs/>
          <w:i/>
          <w:noProof/>
          <w:color w:val="0000FF"/>
          <w:kern w:val="36"/>
          <w:sz w:val="20"/>
          <w:szCs w:val="22"/>
          <w:lang w:eastAsia="es-MX"/>
        </w:rPr>
        <w:t>General de Responsabilidades A</w:t>
      </w:r>
      <w:r w:rsidR="00BD2319" w:rsidRPr="00D35AB9">
        <w:rPr>
          <w:rFonts w:asciiTheme="minorHAnsi" w:hAnsiTheme="minorHAnsi" w:cstheme="minorHAnsi"/>
          <w:b/>
          <w:bCs/>
          <w:i/>
          <w:noProof/>
          <w:color w:val="0000FF"/>
          <w:kern w:val="36"/>
          <w:sz w:val="20"/>
          <w:szCs w:val="22"/>
          <w:lang w:eastAsia="es-MX"/>
        </w:rPr>
        <w:t>dministrativas.</w:t>
      </w:r>
    </w:p>
    <w:p w14:paraId="275624D5" w14:textId="77777777" w:rsidR="0051764A" w:rsidRPr="00E14BF9" w:rsidRDefault="0051764A" w:rsidP="00F353FD">
      <w:pPr>
        <w:widowControl w:val="0"/>
        <w:tabs>
          <w:tab w:val="left" w:pos="567"/>
        </w:tabs>
        <w:suppressAutoHyphens w:val="0"/>
        <w:autoSpaceDE w:val="0"/>
        <w:autoSpaceDN w:val="0"/>
        <w:adjustRightInd w:val="0"/>
        <w:jc w:val="both"/>
        <w:rPr>
          <w:rFonts w:asciiTheme="minorHAnsi" w:hAnsiTheme="minorHAnsi" w:cstheme="minorHAnsi"/>
          <w:b/>
          <w:bCs/>
          <w:noProof/>
          <w:color w:val="0000FF"/>
          <w:kern w:val="36"/>
          <w:sz w:val="22"/>
          <w:szCs w:val="22"/>
          <w:lang w:eastAsia="es-MX"/>
        </w:rPr>
      </w:pPr>
    </w:p>
    <w:p w14:paraId="2ECFCF07" w14:textId="77777777" w:rsidR="003C4B58" w:rsidRPr="00E14BF9" w:rsidRDefault="0051764A" w:rsidP="00F353FD">
      <w:pPr>
        <w:widowControl w:val="0"/>
        <w:tabs>
          <w:tab w:val="left" w:pos="567"/>
        </w:tabs>
        <w:suppressAutoHyphens w:val="0"/>
        <w:autoSpaceDE w:val="0"/>
        <w:autoSpaceDN w:val="0"/>
        <w:adjustRightInd w:val="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 xml:space="preserve">  Este documento debe ser firmado de manera autógrafa por su represente legal.</w:t>
      </w:r>
    </w:p>
    <w:p w14:paraId="75461C9A" w14:textId="77777777" w:rsidR="003C4B58" w:rsidRPr="00E14BF9" w:rsidRDefault="003C4B58" w:rsidP="00F353FD">
      <w:pPr>
        <w:tabs>
          <w:tab w:val="left" w:pos="567"/>
        </w:tabs>
        <w:suppressAutoHyphens w:val="0"/>
        <w:autoSpaceDE w:val="0"/>
        <w:jc w:val="both"/>
        <w:rPr>
          <w:rFonts w:asciiTheme="minorHAnsi" w:hAnsiTheme="minorHAnsi" w:cstheme="minorHAnsi"/>
          <w:b/>
          <w:bCs/>
          <w:noProof/>
          <w:sz w:val="22"/>
          <w:szCs w:val="22"/>
          <w:lang w:val="es-ES_tradnl" w:eastAsia="en-US"/>
        </w:rPr>
      </w:pPr>
    </w:p>
    <w:p w14:paraId="1DC430B7" w14:textId="77777777" w:rsidR="003C4B58" w:rsidRPr="00E14BF9" w:rsidRDefault="003C4B58"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A8D9E32" w14:textId="77777777" w:rsidR="00E14BF9" w:rsidRPr="00E14BF9" w:rsidRDefault="00E14BF9" w:rsidP="00F353FD">
      <w:pPr>
        <w:pStyle w:val="Listavistosa-nfasis11"/>
        <w:tabs>
          <w:tab w:val="left" w:pos="567"/>
        </w:tabs>
        <w:ind w:left="0"/>
        <w:jc w:val="both"/>
        <w:rPr>
          <w:rFonts w:asciiTheme="minorHAnsi" w:hAnsiTheme="minorHAnsi" w:cstheme="minorHAnsi"/>
          <w:b/>
          <w:sz w:val="22"/>
          <w:szCs w:val="22"/>
          <w:lang w:val="es-ES_tradnl"/>
        </w:rPr>
      </w:pPr>
    </w:p>
    <w:p w14:paraId="75FAA31A" w14:textId="77777777" w:rsidR="003C4B58" w:rsidRPr="00E14BF9" w:rsidRDefault="003C4B58" w:rsidP="00F353FD">
      <w:pPr>
        <w:tabs>
          <w:tab w:val="left" w:pos="567"/>
        </w:tabs>
        <w:jc w:val="both"/>
        <w:textAlignment w:val="bottom"/>
        <w:rPr>
          <w:rFonts w:asciiTheme="minorHAnsi" w:hAnsiTheme="minorHAnsi" w:cstheme="minorHAnsi"/>
          <w:sz w:val="22"/>
          <w:szCs w:val="22"/>
        </w:rPr>
      </w:pPr>
    </w:p>
    <w:p w14:paraId="0C65245B" w14:textId="77777777" w:rsidR="000B624A" w:rsidRPr="000B624A" w:rsidRDefault="000B624A" w:rsidP="000B624A">
      <w:pPr>
        <w:pStyle w:val="Prrafodelista"/>
        <w:numPr>
          <w:ilvl w:val="0"/>
          <w:numId w:val="7"/>
        </w:numPr>
        <w:tabs>
          <w:tab w:val="left" w:pos="567"/>
          <w:tab w:val="left" w:pos="720"/>
        </w:tabs>
        <w:ind w:left="0" w:firstLine="0"/>
        <w:jc w:val="both"/>
        <w:outlineLvl w:val="0"/>
        <w:rPr>
          <w:rFonts w:asciiTheme="minorHAnsi" w:hAnsiTheme="minorHAnsi" w:cstheme="minorHAnsi"/>
          <w:color w:val="000000"/>
          <w:sz w:val="22"/>
          <w:szCs w:val="22"/>
        </w:rPr>
      </w:pPr>
      <w:r w:rsidRPr="000B624A">
        <w:rPr>
          <w:rFonts w:asciiTheme="minorHAnsi" w:hAnsiTheme="minorHAnsi" w:cstheme="minorHAnsi"/>
          <w:sz w:val="22"/>
          <w:szCs w:val="22"/>
        </w:rPr>
        <w:lastRenderedPageBreak/>
        <w:t xml:space="preserve">Los licitantes deberán integrar en la documentación de su propuesta técnica, copia de la </w:t>
      </w:r>
      <w:r w:rsidRPr="000B624A">
        <w:rPr>
          <w:rFonts w:asciiTheme="minorHAnsi" w:hAnsiTheme="minorHAnsi" w:cstheme="minorHAnsi"/>
          <w:b/>
          <w:color w:val="000000"/>
          <w:sz w:val="22"/>
          <w:szCs w:val="22"/>
        </w:rPr>
        <w:t>Constancia de Cumplimiento de Obligaciones Fiscales Estatales</w:t>
      </w:r>
      <w:r w:rsidRPr="000B624A">
        <w:rPr>
          <w:rFonts w:asciiTheme="minorHAnsi" w:hAnsiTheme="minorHAnsi" w:cstheme="minorHAnsi"/>
          <w:color w:val="000000"/>
          <w:sz w:val="22"/>
          <w:szCs w:val="22"/>
        </w:rPr>
        <w:t xml:space="preserve">, emitida por la Secretaria de Finanzas del Estado de Zacatecas, la cual deberá </w:t>
      </w:r>
      <w:r w:rsidRPr="000B624A">
        <w:rPr>
          <w:rFonts w:asciiTheme="minorHAnsi" w:hAnsiTheme="minorHAnsi" w:cstheme="minorHAnsi"/>
          <w:b/>
          <w:color w:val="000000"/>
          <w:sz w:val="22"/>
          <w:szCs w:val="22"/>
        </w:rPr>
        <w:t>estar vigente</w:t>
      </w:r>
      <w:r w:rsidRPr="000B624A">
        <w:rPr>
          <w:rFonts w:asciiTheme="minorHAnsi" w:hAnsiTheme="minorHAnsi" w:cstheme="minorHAnsi"/>
          <w:color w:val="000000"/>
          <w:sz w:val="22"/>
          <w:szCs w:val="22"/>
        </w:rPr>
        <w:t xml:space="preserve"> y tener </w:t>
      </w:r>
      <w:r w:rsidRPr="000B624A">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Pr="000B624A">
        <w:rPr>
          <w:rFonts w:asciiTheme="minorHAnsi" w:hAnsiTheme="minorHAnsi" w:cstheme="minorHAnsi"/>
          <w:color w:val="000000"/>
          <w:sz w:val="22"/>
          <w:szCs w:val="22"/>
        </w:rPr>
        <w:t>.</w:t>
      </w:r>
    </w:p>
    <w:p w14:paraId="1F3072EE" w14:textId="77777777" w:rsidR="000B624A" w:rsidRPr="00E14BF9" w:rsidRDefault="000B624A" w:rsidP="000B624A">
      <w:pPr>
        <w:tabs>
          <w:tab w:val="left" w:pos="720"/>
        </w:tabs>
        <w:jc w:val="both"/>
        <w:outlineLvl w:val="0"/>
        <w:rPr>
          <w:rFonts w:asciiTheme="minorHAnsi" w:hAnsiTheme="minorHAnsi" w:cstheme="minorHAnsi"/>
          <w:color w:val="000000"/>
          <w:sz w:val="22"/>
          <w:szCs w:val="22"/>
        </w:rPr>
      </w:pPr>
    </w:p>
    <w:p w14:paraId="20B5E3F4" w14:textId="77777777" w:rsidR="000B624A" w:rsidRPr="00E14BF9" w:rsidRDefault="000B624A" w:rsidP="000B624A">
      <w:pPr>
        <w:tabs>
          <w:tab w:val="left" w:pos="720"/>
        </w:tabs>
        <w:ind w:left="426"/>
        <w:jc w:val="both"/>
        <w:outlineLvl w:val="0"/>
        <w:rPr>
          <w:rFonts w:asciiTheme="minorHAnsi" w:hAnsiTheme="minorHAnsi" w:cstheme="minorHAnsi"/>
          <w:color w:val="000000"/>
          <w:sz w:val="22"/>
          <w:szCs w:val="22"/>
        </w:rPr>
      </w:pPr>
      <w:r w:rsidRPr="00E14BF9">
        <w:rPr>
          <w:rFonts w:asciiTheme="minorHAnsi" w:hAnsiTheme="minorHAnsi" w:cstheme="minorHAnsi"/>
          <w:b/>
          <w:color w:val="000000"/>
          <w:sz w:val="22"/>
          <w:szCs w:val="22"/>
        </w:rPr>
        <w:t>De no presentar la</w:t>
      </w:r>
      <w:r w:rsidRPr="00E14BF9">
        <w:rPr>
          <w:rFonts w:asciiTheme="minorHAnsi" w:hAnsiTheme="minorHAnsi" w:cstheme="minorHAnsi"/>
          <w:color w:val="000000"/>
          <w:sz w:val="22"/>
          <w:szCs w:val="22"/>
        </w:rPr>
        <w:t xml:space="preserve"> </w:t>
      </w:r>
      <w:r w:rsidRPr="00E14BF9">
        <w:rPr>
          <w:rFonts w:asciiTheme="minorHAnsi" w:hAnsiTheme="minorHAnsi" w:cstheme="minorHAnsi"/>
          <w:b/>
          <w:color w:val="000000"/>
          <w:sz w:val="22"/>
          <w:szCs w:val="22"/>
        </w:rPr>
        <w:t>Constancia de Cumplimiento de Obligaciones Fiscales Estatales, o en caso de presentarla sin estar vigente, será motivo de descalificación de su propuesta.</w:t>
      </w:r>
    </w:p>
    <w:p w14:paraId="4FD438EF" w14:textId="77777777" w:rsidR="00281119" w:rsidRPr="00E14BF9" w:rsidRDefault="00281119" w:rsidP="00F353FD">
      <w:pPr>
        <w:tabs>
          <w:tab w:val="left" w:pos="567"/>
        </w:tabs>
        <w:jc w:val="both"/>
        <w:textAlignment w:val="bottom"/>
        <w:rPr>
          <w:rFonts w:asciiTheme="minorHAnsi" w:hAnsiTheme="minorHAnsi" w:cstheme="minorHAnsi"/>
          <w:sz w:val="22"/>
          <w:szCs w:val="22"/>
        </w:rPr>
      </w:pPr>
    </w:p>
    <w:p w14:paraId="1B9914B9" w14:textId="42DE749B" w:rsidR="00C8154B" w:rsidRDefault="00C8154B" w:rsidP="00F353FD">
      <w:pPr>
        <w:pStyle w:val="Prrafodelista"/>
        <w:numPr>
          <w:ilvl w:val="0"/>
          <w:numId w:val="7"/>
        </w:numPr>
        <w:tabs>
          <w:tab w:val="left" w:pos="567"/>
          <w:tab w:val="left" w:pos="720"/>
        </w:tabs>
        <w:ind w:left="0" w:firstLine="0"/>
        <w:jc w:val="both"/>
        <w:outlineLvl w:val="0"/>
        <w:rPr>
          <w:rFonts w:asciiTheme="minorHAnsi" w:hAnsiTheme="minorHAnsi" w:cstheme="minorHAnsi"/>
          <w:color w:val="000000"/>
          <w:sz w:val="22"/>
          <w:szCs w:val="22"/>
        </w:rPr>
      </w:pPr>
      <w:r w:rsidRPr="00E14BF9">
        <w:rPr>
          <w:rFonts w:asciiTheme="minorHAnsi" w:hAnsiTheme="minorHAnsi" w:cstheme="minorHAnsi"/>
          <w:sz w:val="22"/>
          <w:szCs w:val="22"/>
        </w:rPr>
        <w:t xml:space="preserve">Los licitantes deberán integra en la documentación de su propuesta técnica, copia de la </w:t>
      </w:r>
      <w:r w:rsidRPr="00E14BF9">
        <w:rPr>
          <w:rFonts w:asciiTheme="minorHAnsi" w:hAnsiTheme="minorHAnsi" w:cstheme="minorHAnsi"/>
          <w:b/>
          <w:color w:val="000000"/>
          <w:sz w:val="22"/>
          <w:szCs w:val="22"/>
        </w:rPr>
        <w:t>Opinión de Cumplimiento de Obligaciones Fiscales Federales</w:t>
      </w:r>
      <w:r w:rsidRPr="00E14BF9">
        <w:rPr>
          <w:rFonts w:asciiTheme="minorHAnsi" w:hAnsiTheme="minorHAnsi" w:cstheme="minorHAnsi"/>
          <w:color w:val="000000"/>
          <w:sz w:val="22"/>
          <w:szCs w:val="22"/>
        </w:rPr>
        <w:t xml:space="preserve">, emitida por el Servicio de Administración Tributaria (SAT), la cual deberá </w:t>
      </w:r>
      <w:r w:rsidRPr="00E14BF9">
        <w:rPr>
          <w:rFonts w:asciiTheme="minorHAnsi" w:hAnsiTheme="minorHAnsi" w:cstheme="minorHAnsi"/>
          <w:b/>
          <w:color w:val="000000"/>
          <w:sz w:val="22"/>
          <w:szCs w:val="22"/>
        </w:rPr>
        <w:t>estar vigente</w:t>
      </w:r>
      <w:r w:rsidRPr="00E14BF9">
        <w:rPr>
          <w:rFonts w:asciiTheme="minorHAnsi" w:hAnsiTheme="minorHAnsi" w:cstheme="minorHAnsi"/>
          <w:color w:val="000000"/>
          <w:sz w:val="22"/>
          <w:szCs w:val="22"/>
        </w:rPr>
        <w:t xml:space="preserve"> y tener </w:t>
      </w:r>
      <w:r w:rsidRPr="00E14BF9">
        <w:rPr>
          <w:rFonts w:asciiTheme="minorHAnsi" w:hAnsiTheme="minorHAnsi" w:cstheme="minorHAnsi"/>
          <w:b/>
          <w:color w:val="000000"/>
          <w:sz w:val="22"/>
          <w:szCs w:val="22"/>
        </w:rPr>
        <w:t>Opinión Positiva</w:t>
      </w:r>
      <w:r w:rsidRPr="00E14BF9">
        <w:rPr>
          <w:rFonts w:asciiTheme="minorHAnsi" w:hAnsiTheme="minorHAnsi" w:cstheme="minorHAnsi"/>
          <w:color w:val="000000"/>
          <w:sz w:val="22"/>
          <w:szCs w:val="22"/>
        </w:rPr>
        <w:t>.</w:t>
      </w:r>
    </w:p>
    <w:p w14:paraId="6B2C31DA" w14:textId="77777777" w:rsidR="00B93DAF" w:rsidRDefault="00B93DAF" w:rsidP="00F353FD">
      <w:pPr>
        <w:pStyle w:val="Prrafodelista"/>
        <w:tabs>
          <w:tab w:val="left" w:pos="567"/>
          <w:tab w:val="left" w:pos="720"/>
        </w:tabs>
        <w:ind w:left="0"/>
        <w:jc w:val="both"/>
        <w:outlineLvl w:val="0"/>
        <w:rPr>
          <w:rFonts w:asciiTheme="minorHAnsi" w:hAnsiTheme="minorHAnsi" w:cstheme="minorHAnsi"/>
          <w:color w:val="000000"/>
          <w:sz w:val="22"/>
          <w:szCs w:val="22"/>
        </w:rPr>
      </w:pPr>
    </w:p>
    <w:p w14:paraId="170ED601" w14:textId="11EE3996" w:rsidR="00C8154B" w:rsidRDefault="00C8154B" w:rsidP="00F353FD">
      <w:pPr>
        <w:pStyle w:val="Prrafodelista"/>
        <w:tabs>
          <w:tab w:val="left" w:pos="567"/>
          <w:tab w:val="left" w:pos="720"/>
        </w:tabs>
        <w:ind w:left="0"/>
        <w:jc w:val="both"/>
        <w:outlineLvl w:val="0"/>
        <w:rPr>
          <w:rFonts w:asciiTheme="minorHAnsi" w:hAnsiTheme="minorHAnsi" w:cstheme="minorHAnsi"/>
          <w:b/>
          <w:color w:val="000000"/>
          <w:sz w:val="22"/>
          <w:szCs w:val="22"/>
        </w:rPr>
      </w:pPr>
      <w:r w:rsidRPr="00B93DAF">
        <w:rPr>
          <w:rFonts w:asciiTheme="minorHAnsi" w:hAnsiTheme="minorHAnsi" w:cstheme="minorHAnsi"/>
          <w:b/>
          <w:color w:val="000000"/>
          <w:sz w:val="22"/>
          <w:szCs w:val="22"/>
        </w:rPr>
        <w:t>De no presentar la</w:t>
      </w:r>
      <w:r w:rsidRPr="00B93DAF">
        <w:rPr>
          <w:rFonts w:asciiTheme="minorHAnsi" w:hAnsiTheme="minorHAnsi" w:cstheme="minorHAnsi"/>
          <w:color w:val="000000"/>
          <w:sz w:val="22"/>
          <w:szCs w:val="22"/>
        </w:rPr>
        <w:t xml:space="preserve"> </w:t>
      </w:r>
      <w:r w:rsidRPr="00B93DAF">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B93DAF" w:rsidRDefault="00B93DAF" w:rsidP="00F353FD">
      <w:pPr>
        <w:pStyle w:val="Prrafodelista"/>
        <w:tabs>
          <w:tab w:val="left" w:pos="567"/>
          <w:tab w:val="left" w:pos="720"/>
        </w:tabs>
        <w:ind w:left="0"/>
        <w:jc w:val="both"/>
        <w:outlineLvl w:val="0"/>
        <w:rPr>
          <w:rFonts w:asciiTheme="minorHAnsi" w:hAnsiTheme="minorHAnsi" w:cstheme="minorHAnsi"/>
          <w:color w:val="000000"/>
          <w:sz w:val="22"/>
          <w:szCs w:val="22"/>
        </w:rPr>
      </w:pPr>
    </w:p>
    <w:p w14:paraId="0F107921" w14:textId="5517B710" w:rsidR="00B93DAF" w:rsidRPr="002E7D3D" w:rsidRDefault="00B93DAF" w:rsidP="00F353FD">
      <w:pPr>
        <w:pStyle w:val="Prrafodelista"/>
        <w:numPr>
          <w:ilvl w:val="0"/>
          <w:numId w:val="7"/>
        </w:numPr>
        <w:tabs>
          <w:tab w:val="left" w:pos="567"/>
          <w:tab w:val="left" w:pos="720"/>
        </w:tabs>
        <w:ind w:left="0" w:firstLine="0"/>
        <w:jc w:val="both"/>
        <w:outlineLvl w:val="0"/>
        <w:rPr>
          <w:rFonts w:asciiTheme="minorHAnsi" w:hAnsiTheme="minorHAnsi" w:cstheme="minorHAnsi"/>
          <w:sz w:val="22"/>
          <w:szCs w:val="22"/>
        </w:rPr>
      </w:pPr>
      <w:r w:rsidRPr="00842D81">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B20DAE">
        <w:rPr>
          <w:rFonts w:asciiTheme="minorHAnsi" w:hAnsiTheme="minorHAnsi" w:cstheme="minorHAnsi"/>
          <w:sz w:val="22"/>
          <w:szCs w:val="22"/>
        </w:rPr>
        <w:t xml:space="preserve">in realizar una subcontratación, </w:t>
      </w:r>
      <w:r w:rsidR="00B20DAE" w:rsidRPr="00B20DAE">
        <w:rPr>
          <w:rFonts w:asciiTheme="minorHAnsi" w:hAnsiTheme="minorHAnsi" w:cstheme="minorHAnsi"/>
          <w:sz w:val="22"/>
          <w:szCs w:val="22"/>
        </w:rPr>
        <w:t>de conformidad con lo previst</w:t>
      </w:r>
      <w:r w:rsidR="00B20DAE">
        <w:rPr>
          <w:rFonts w:asciiTheme="minorHAnsi" w:hAnsiTheme="minorHAnsi" w:cstheme="minorHAnsi"/>
          <w:sz w:val="22"/>
          <w:szCs w:val="22"/>
        </w:rPr>
        <w:t>o en el Artículo 65 Fracción XX</w:t>
      </w:r>
      <w:r w:rsidR="00B20DAE" w:rsidRPr="00B20DAE">
        <w:rPr>
          <w:rFonts w:asciiTheme="minorHAnsi" w:hAnsiTheme="minorHAnsi" w:cstheme="minorHAnsi"/>
          <w:sz w:val="22"/>
          <w:szCs w:val="22"/>
        </w:rPr>
        <w:t xml:space="preserve"> de la Ley de Adquisiciones, Arrendamientos y Servicios del Estado de Zacatecas y sus Municipios</w:t>
      </w:r>
      <w:r w:rsidR="00B20DAE">
        <w:rPr>
          <w:rFonts w:asciiTheme="minorHAnsi" w:hAnsiTheme="minorHAnsi" w:cstheme="minorHAnsi"/>
          <w:sz w:val="22"/>
          <w:szCs w:val="22"/>
        </w:rPr>
        <w:t>.</w:t>
      </w:r>
    </w:p>
    <w:p w14:paraId="2F3499CA" w14:textId="2E539F4E" w:rsidR="00246EB0" w:rsidRDefault="00246EB0" w:rsidP="00F353FD">
      <w:pPr>
        <w:tabs>
          <w:tab w:val="left" w:pos="567"/>
          <w:tab w:val="left" w:pos="720"/>
        </w:tabs>
        <w:jc w:val="both"/>
        <w:outlineLvl w:val="0"/>
        <w:rPr>
          <w:rFonts w:asciiTheme="minorHAnsi" w:hAnsiTheme="minorHAnsi" w:cstheme="minorHAnsi"/>
          <w:b/>
          <w:color w:val="000000"/>
          <w:sz w:val="22"/>
          <w:szCs w:val="22"/>
        </w:rPr>
      </w:pPr>
    </w:p>
    <w:p w14:paraId="6DA45270" w14:textId="77777777" w:rsidR="00F51569" w:rsidRPr="00E14BF9" w:rsidRDefault="00F51569" w:rsidP="00F51569">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9133C17" w14:textId="3DA15157" w:rsidR="00F51569" w:rsidRDefault="00F51569" w:rsidP="00F353FD">
      <w:pPr>
        <w:tabs>
          <w:tab w:val="left" w:pos="567"/>
          <w:tab w:val="left" w:pos="720"/>
        </w:tabs>
        <w:jc w:val="both"/>
        <w:outlineLvl w:val="0"/>
        <w:rPr>
          <w:rFonts w:asciiTheme="minorHAnsi" w:hAnsiTheme="minorHAnsi" w:cstheme="minorHAnsi"/>
          <w:b/>
          <w:color w:val="000000"/>
          <w:sz w:val="22"/>
          <w:szCs w:val="22"/>
        </w:rPr>
      </w:pPr>
    </w:p>
    <w:p w14:paraId="70BA4341" w14:textId="77777777" w:rsidR="00F51569" w:rsidRPr="00E14BF9" w:rsidRDefault="00F51569" w:rsidP="00F353FD">
      <w:pPr>
        <w:tabs>
          <w:tab w:val="left" w:pos="567"/>
          <w:tab w:val="left" w:pos="720"/>
        </w:tabs>
        <w:jc w:val="both"/>
        <w:outlineLvl w:val="0"/>
        <w:rPr>
          <w:rFonts w:asciiTheme="minorHAnsi" w:hAnsiTheme="minorHAnsi" w:cstheme="minorHAnsi"/>
          <w:b/>
          <w:color w:val="000000"/>
          <w:sz w:val="22"/>
          <w:szCs w:val="22"/>
        </w:rPr>
      </w:pPr>
    </w:p>
    <w:p w14:paraId="69C940D6" w14:textId="77777777" w:rsidR="002D58A3" w:rsidRPr="00E14BF9" w:rsidRDefault="002D58A3" w:rsidP="00F353FD">
      <w:pPr>
        <w:pStyle w:val="Sangra3detindependiente1"/>
        <w:tabs>
          <w:tab w:val="left" w:pos="567"/>
        </w:tabs>
        <w:ind w:left="0" w:firstLine="0"/>
        <w:rPr>
          <w:rFonts w:asciiTheme="minorHAnsi" w:hAnsiTheme="minorHAnsi" w:cstheme="minorHAnsi"/>
          <w:bCs/>
          <w:sz w:val="22"/>
          <w:szCs w:val="22"/>
          <w:lang w:val="es-ES"/>
        </w:rPr>
      </w:pPr>
      <w:r w:rsidRPr="00E14BF9">
        <w:rPr>
          <w:rFonts w:asciiTheme="minorHAnsi" w:hAnsiTheme="minorHAnsi" w:cstheme="minorHAnsi"/>
          <w:bCs/>
          <w:sz w:val="22"/>
          <w:szCs w:val="22"/>
          <w:lang w:val="es-ES"/>
        </w:rPr>
        <w:t xml:space="preserve">NOTA: Los documentos presentados se </w:t>
      </w:r>
      <w:r w:rsidR="004F7731" w:rsidRPr="00E14BF9">
        <w:rPr>
          <w:rFonts w:asciiTheme="minorHAnsi" w:hAnsiTheme="minorHAnsi" w:cstheme="minorHAnsi"/>
          <w:bCs/>
          <w:sz w:val="22"/>
          <w:szCs w:val="22"/>
          <w:lang w:val="es-ES"/>
        </w:rPr>
        <w:t>podrán relacionar</w:t>
      </w:r>
      <w:r w:rsidRPr="00E14BF9">
        <w:rPr>
          <w:rFonts w:asciiTheme="minorHAnsi" w:hAnsiTheme="minorHAnsi" w:cstheme="minorHAnsi"/>
          <w:bCs/>
          <w:sz w:val="22"/>
          <w:szCs w:val="22"/>
          <w:lang w:val="es-ES"/>
        </w:rPr>
        <w:t xml:space="preserve"> en escrito libre o </w:t>
      </w:r>
      <w:r w:rsidR="004F7731" w:rsidRPr="00E14BF9">
        <w:rPr>
          <w:rFonts w:asciiTheme="minorHAnsi" w:hAnsiTheme="minorHAnsi" w:cstheme="minorHAnsi"/>
          <w:bCs/>
          <w:sz w:val="22"/>
          <w:szCs w:val="22"/>
          <w:lang w:val="es-ES"/>
        </w:rPr>
        <w:t>mediante el</w:t>
      </w:r>
      <w:r w:rsidRPr="00E14BF9">
        <w:rPr>
          <w:rFonts w:asciiTheme="minorHAnsi" w:hAnsiTheme="minorHAnsi" w:cstheme="minorHAnsi"/>
          <w:bCs/>
          <w:sz w:val="22"/>
          <w:szCs w:val="22"/>
          <w:lang w:val="es-ES"/>
        </w:rPr>
        <w:t xml:space="preserve"> </w:t>
      </w:r>
      <w:r w:rsidRPr="00E14BF9">
        <w:rPr>
          <w:rFonts w:asciiTheme="minorHAnsi" w:hAnsiTheme="minorHAnsi" w:cstheme="minorHAnsi"/>
          <w:b/>
          <w:bCs/>
          <w:color w:val="0000FF"/>
          <w:sz w:val="22"/>
          <w:szCs w:val="22"/>
          <w:lang w:val="es-ES"/>
        </w:rPr>
        <w:t xml:space="preserve">Anexo Número </w:t>
      </w:r>
      <w:r w:rsidR="00220EAF" w:rsidRPr="00E14BF9">
        <w:rPr>
          <w:rFonts w:asciiTheme="minorHAnsi" w:hAnsiTheme="minorHAnsi" w:cstheme="minorHAnsi"/>
          <w:b/>
          <w:bCs/>
          <w:color w:val="0000FF"/>
          <w:sz w:val="22"/>
          <w:szCs w:val="22"/>
          <w:lang w:val="es-ES"/>
        </w:rPr>
        <w:t>0</w:t>
      </w:r>
      <w:r w:rsidRPr="00E14BF9">
        <w:rPr>
          <w:rFonts w:asciiTheme="minorHAnsi" w:hAnsiTheme="minorHAnsi" w:cstheme="minorHAnsi"/>
          <w:b/>
          <w:bCs/>
          <w:color w:val="0000FF"/>
          <w:sz w:val="22"/>
          <w:szCs w:val="22"/>
          <w:lang w:val="es-ES"/>
        </w:rPr>
        <w:t>2 (dos)</w:t>
      </w:r>
      <w:r w:rsidR="004F7731" w:rsidRPr="00E14BF9">
        <w:rPr>
          <w:rFonts w:asciiTheme="minorHAnsi" w:hAnsiTheme="minorHAnsi" w:cstheme="minorHAnsi"/>
          <w:b/>
          <w:bCs/>
          <w:color w:val="0000FF"/>
          <w:sz w:val="22"/>
          <w:szCs w:val="22"/>
          <w:lang w:val="es-ES"/>
        </w:rPr>
        <w:t>,</w:t>
      </w:r>
      <w:r w:rsidR="004F7731" w:rsidRPr="00E14BF9">
        <w:rPr>
          <w:rFonts w:asciiTheme="minorHAnsi" w:hAnsiTheme="minorHAnsi" w:cstheme="minorHAnsi"/>
          <w:b/>
          <w:bCs/>
          <w:sz w:val="22"/>
          <w:szCs w:val="22"/>
          <w:lang w:val="es-ES"/>
        </w:rPr>
        <w:t xml:space="preserve"> </w:t>
      </w:r>
      <w:r w:rsidR="004F7731" w:rsidRPr="00E14BF9">
        <w:rPr>
          <w:rFonts w:asciiTheme="minorHAnsi" w:hAnsiTheme="minorHAnsi" w:cstheme="minorHAnsi"/>
          <w:bCs/>
          <w:sz w:val="22"/>
          <w:szCs w:val="22"/>
          <w:lang w:val="es-ES"/>
        </w:rPr>
        <w:t>indicado</w:t>
      </w:r>
      <w:r w:rsidRPr="00E14BF9">
        <w:rPr>
          <w:rFonts w:asciiTheme="minorHAnsi" w:hAnsiTheme="minorHAnsi" w:cstheme="minorHAnsi"/>
          <w:bCs/>
          <w:sz w:val="22"/>
          <w:szCs w:val="22"/>
          <w:lang w:val="es-ES"/>
        </w:rPr>
        <w:t xml:space="preserve"> en esta convocatoria. </w:t>
      </w:r>
    </w:p>
    <w:p w14:paraId="0E11A5D3" w14:textId="77777777" w:rsidR="002D58A3" w:rsidRPr="00E14BF9" w:rsidRDefault="002D58A3" w:rsidP="00F353FD">
      <w:pPr>
        <w:tabs>
          <w:tab w:val="left" w:pos="567"/>
        </w:tabs>
        <w:jc w:val="both"/>
        <w:rPr>
          <w:rFonts w:asciiTheme="minorHAnsi" w:hAnsiTheme="minorHAnsi" w:cstheme="minorHAnsi"/>
          <w:b/>
          <w:bCs/>
          <w:sz w:val="22"/>
          <w:szCs w:val="22"/>
        </w:rPr>
      </w:pPr>
    </w:p>
    <w:p w14:paraId="5613369D" w14:textId="77777777" w:rsidR="002D58A3" w:rsidRPr="0043552E" w:rsidRDefault="004133A4" w:rsidP="00F353FD">
      <w:pPr>
        <w:tabs>
          <w:tab w:val="left" w:pos="567"/>
        </w:tabs>
        <w:jc w:val="both"/>
        <w:rPr>
          <w:rFonts w:asciiTheme="minorHAnsi" w:hAnsiTheme="minorHAnsi" w:cstheme="minorHAnsi"/>
          <w:bCs/>
          <w:szCs w:val="22"/>
        </w:rPr>
      </w:pPr>
      <w:r w:rsidRPr="0043552E">
        <w:rPr>
          <w:rFonts w:asciiTheme="minorHAnsi" w:hAnsiTheme="minorHAnsi" w:cstheme="minorHAnsi"/>
          <w:b/>
          <w:bCs/>
          <w:szCs w:val="22"/>
        </w:rPr>
        <w:t>1</w:t>
      </w:r>
      <w:r w:rsidR="0043552E" w:rsidRPr="0043552E">
        <w:rPr>
          <w:rFonts w:asciiTheme="minorHAnsi" w:hAnsiTheme="minorHAnsi" w:cstheme="minorHAnsi"/>
          <w:b/>
          <w:bCs/>
          <w:szCs w:val="22"/>
        </w:rPr>
        <w:t>4</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ECONÓMICA</w:t>
      </w:r>
      <w:r w:rsidR="009D4B5E" w:rsidRPr="0043552E">
        <w:rPr>
          <w:rFonts w:asciiTheme="minorHAnsi" w:hAnsiTheme="minorHAnsi" w:cstheme="minorHAnsi"/>
          <w:bCs/>
          <w:szCs w:val="22"/>
        </w:rPr>
        <w:t>.</w:t>
      </w:r>
    </w:p>
    <w:p w14:paraId="3A231042" w14:textId="77777777" w:rsidR="00897130" w:rsidRPr="00E14BF9" w:rsidRDefault="00897130" w:rsidP="00F353FD">
      <w:pPr>
        <w:tabs>
          <w:tab w:val="left" w:pos="567"/>
        </w:tabs>
        <w:jc w:val="both"/>
        <w:rPr>
          <w:rFonts w:asciiTheme="minorHAnsi" w:hAnsiTheme="minorHAnsi" w:cstheme="minorHAnsi"/>
          <w:bCs/>
          <w:sz w:val="22"/>
          <w:szCs w:val="22"/>
        </w:rPr>
      </w:pPr>
    </w:p>
    <w:p w14:paraId="6E338B0A" w14:textId="61913F29" w:rsidR="00897130" w:rsidRPr="00E14BF9" w:rsidRDefault="00897130"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El sobre de Propuesta Económica deberá contener lo siguiente:</w:t>
      </w:r>
    </w:p>
    <w:p w14:paraId="4A6A0162" w14:textId="77777777" w:rsidR="002D58A3" w:rsidRPr="00E14BF9" w:rsidRDefault="002D58A3" w:rsidP="00F353FD">
      <w:pPr>
        <w:tabs>
          <w:tab w:val="left" w:pos="567"/>
        </w:tabs>
        <w:jc w:val="both"/>
        <w:rPr>
          <w:rFonts w:asciiTheme="minorHAnsi" w:hAnsiTheme="minorHAnsi" w:cstheme="minorHAnsi"/>
          <w:bCs/>
          <w:sz w:val="22"/>
          <w:szCs w:val="22"/>
        </w:rPr>
      </w:pPr>
    </w:p>
    <w:p w14:paraId="5FC3E517" w14:textId="4ADF29E7" w:rsidR="00B35691" w:rsidRPr="00837120" w:rsidRDefault="00897130" w:rsidP="00F353FD">
      <w:pPr>
        <w:pStyle w:val="Prrafodelista"/>
        <w:numPr>
          <w:ilvl w:val="0"/>
          <w:numId w:val="28"/>
        </w:numPr>
        <w:tabs>
          <w:tab w:val="left" w:pos="567"/>
        </w:tabs>
        <w:ind w:left="0" w:firstLine="0"/>
        <w:rPr>
          <w:rFonts w:asciiTheme="minorHAnsi" w:hAnsiTheme="minorHAnsi" w:cstheme="minorHAnsi"/>
          <w:sz w:val="22"/>
          <w:szCs w:val="22"/>
        </w:rPr>
      </w:pPr>
      <w:r w:rsidRPr="00837120">
        <w:rPr>
          <w:rFonts w:asciiTheme="minorHAnsi" w:hAnsiTheme="minorHAnsi" w:cstheme="minorHAnsi"/>
          <w:sz w:val="22"/>
          <w:szCs w:val="22"/>
        </w:rPr>
        <w:t>L</w:t>
      </w:r>
      <w:r w:rsidR="00B35691" w:rsidRPr="00837120">
        <w:rPr>
          <w:rFonts w:asciiTheme="minorHAnsi" w:hAnsiTheme="minorHAnsi" w:cstheme="minorHAnsi"/>
          <w:sz w:val="22"/>
          <w:szCs w:val="22"/>
        </w:rPr>
        <w:t xml:space="preserve">a cotización original </w:t>
      </w:r>
      <w:r w:rsidR="00C978E3" w:rsidRPr="00837120">
        <w:rPr>
          <w:rFonts w:asciiTheme="minorHAnsi" w:hAnsiTheme="minorHAnsi" w:cstheme="minorHAnsi"/>
          <w:sz w:val="22"/>
          <w:szCs w:val="22"/>
        </w:rPr>
        <w:t>d</w:t>
      </w:r>
      <w:r w:rsidR="00BE512C" w:rsidRPr="00837120">
        <w:rPr>
          <w:rFonts w:asciiTheme="minorHAnsi" w:hAnsiTheme="minorHAnsi" w:cstheme="minorHAnsi"/>
          <w:sz w:val="22"/>
          <w:szCs w:val="22"/>
        </w:rPr>
        <w:t>e</w:t>
      </w:r>
      <w:r w:rsidR="00837120" w:rsidRPr="00837120">
        <w:rPr>
          <w:rFonts w:asciiTheme="minorHAnsi" w:hAnsiTheme="minorHAnsi" w:cstheme="minorHAnsi"/>
          <w:sz w:val="22"/>
          <w:szCs w:val="22"/>
        </w:rPr>
        <w:t xml:space="preserve"> </w:t>
      </w:r>
      <w:r w:rsidR="00BE512C" w:rsidRPr="00837120">
        <w:rPr>
          <w:rFonts w:asciiTheme="minorHAnsi" w:hAnsiTheme="minorHAnsi" w:cstheme="minorHAnsi"/>
          <w:sz w:val="22"/>
          <w:szCs w:val="22"/>
        </w:rPr>
        <w:t>l</w:t>
      </w:r>
      <w:r w:rsidR="00837120" w:rsidRPr="00837120">
        <w:rPr>
          <w:rFonts w:asciiTheme="minorHAnsi" w:hAnsiTheme="minorHAnsi" w:cstheme="minorHAnsi"/>
          <w:sz w:val="22"/>
          <w:szCs w:val="22"/>
        </w:rPr>
        <w:t>as</w:t>
      </w:r>
      <w:r w:rsidR="00C978E3" w:rsidRPr="00837120">
        <w:rPr>
          <w:rFonts w:asciiTheme="minorHAnsi" w:hAnsiTheme="minorHAnsi" w:cstheme="minorHAnsi"/>
          <w:b/>
          <w:bCs/>
          <w:color w:val="0000FF"/>
          <w:sz w:val="22"/>
          <w:szCs w:val="22"/>
          <w:lang w:val="es-ES"/>
        </w:rPr>
        <w:t xml:space="preserve"> </w:t>
      </w:r>
      <w:r w:rsidR="00837120" w:rsidRPr="00837120">
        <w:rPr>
          <w:rFonts w:asciiTheme="minorHAnsi" w:hAnsiTheme="minorHAnsi" w:cstheme="minorHAnsi"/>
          <w:b/>
          <w:color w:val="0000FF"/>
          <w:sz w:val="22"/>
          <w:szCs w:val="22"/>
        </w:rPr>
        <w:t xml:space="preserve">Sustancias Químicas, Agentes de Diagnostico e Insumos de Laboratorio, </w:t>
      </w:r>
      <w:r w:rsidR="00837120" w:rsidRPr="00837120">
        <w:rPr>
          <w:rFonts w:asciiTheme="minorHAnsi" w:hAnsiTheme="minorHAnsi" w:cstheme="minorHAnsi"/>
          <w:sz w:val="22"/>
          <w:szCs w:val="22"/>
        </w:rPr>
        <w:t>solicitados</w:t>
      </w:r>
      <w:r w:rsidRPr="00837120">
        <w:rPr>
          <w:rFonts w:asciiTheme="minorHAnsi" w:hAnsiTheme="minorHAnsi" w:cstheme="minorHAnsi"/>
          <w:sz w:val="22"/>
          <w:szCs w:val="22"/>
        </w:rPr>
        <w:t xml:space="preserve"> en el </w:t>
      </w:r>
      <w:r w:rsidR="007E6F2C" w:rsidRPr="00837120">
        <w:rPr>
          <w:rFonts w:asciiTheme="minorHAnsi" w:hAnsiTheme="minorHAnsi" w:cstheme="minorHAnsi"/>
          <w:sz w:val="22"/>
          <w:szCs w:val="22"/>
        </w:rPr>
        <w:t>requerimiento de esta licitación</w:t>
      </w:r>
      <w:r w:rsidR="00302362" w:rsidRPr="00837120">
        <w:rPr>
          <w:rFonts w:asciiTheme="minorHAnsi" w:hAnsiTheme="minorHAnsi" w:cstheme="minorHAnsi"/>
          <w:sz w:val="22"/>
          <w:szCs w:val="22"/>
        </w:rPr>
        <w:t>,</w:t>
      </w:r>
      <w:r w:rsidR="002D4855" w:rsidRPr="00837120">
        <w:rPr>
          <w:rFonts w:asciiTheme="minorHAnsi" w:hAnsiTheme="minorHAnsi" w:cstheme="minorHAnsi"/>
          <w:sz w:val="22"/>
          <w:szCs w:val="22"/>
        </w:rPr>
        <w:t xml:space="preserve"> </w:t>
      </w:r>
      <w:r w:rsidR="00B35691" w:rsidRPr="00837120">
        <w:rPr>
          <w:rFonts w:asciiTheme="minorHAnsi" w:hAnsiTheme="minorHAnsi" w:cstheme="minorHAnsi"/>
          <w:sz w:val="22"/>
          <w:szCs w:val="22"/>
        </w:rPr>
        <w:t xml:space="preserve">conforme al formato de </w:t>
      </w:r>
      <w:r w:rsidR="00B35691" w:rsidRPr="00837120">
        <w:rPr>
          <w:rFonts w:asciiTheme="minorHAnsi" w:hAnsiTheme="minorHAnsi" w:cstheme="minorHAnsi"/>
          <w:b/>
          <w:color w:val="0000FF"/>
          <w:sz w:val="22"/>
          <w:szCs w:val="22"/>
        </w:rPr>
        <w:t>Anexo N</w:t>
      </w:r>
      <w:r w:rsidR="00B04CF3" w:rsidRPr="00837120">
        <w:rPr>
          <w:rFonts w:asciiTheme="minorHAnsi" w:hAnsiTheme="minorHAnsi" w:cstheme="minorHAnsi"/>
          <w:b/>
          <w:color w:val="0000FF"/>
          <w:sz w:val="22"/>
          <w:szCs w:val="22"/>
        </w:rPr>
        <w:t>ú</w:t>
      </w:r>
      <w:r w:rsidR="00B35691" w:rsidRPr="00837120">
        <w:rPr>
          <w:rFonts w:asciiTheme="minorHAnsi" w:hAnsiTheme="minorHAnsi" w:cstheme="minorHAnsi"/>
          <w:b/>
          <w:color w:val="0000FF"/>
          <w:sz w:val="22"/>
          <w:szCs w:val="22"/>
        </w:rPr>
        <w:t>mero 0</w:t>
      </w:r>
      <w:r w:rsidR="00752A71" w:rsidRPr="00837120">
        <w:rPr>
          <w:rFonts w:asciiTheme="minorHAnsi" w:hAnsiTheme="minorHAnsi" w:cstheme="minorHAnsi"/>
          <w:b/>
          <w:color w:val="0000FF"/>
          <w:sz w:val="22"/>
          <w:szCs w:val="22"/>
        </w:rPr>
        <w:t>9</w:t>
      </w:r>
      <w:r w:rsidR="00B35691" w:rsidRPr="00837120">
        <w:rPr>
          <w:rFonts w:asciiTheme="minorHAnsi" w:hAnsiTheme="minorHAnsi" w:cstheme="minorHAnsi"/>
          <w:b/>
          <w:color w:val="0000FF"/>
          <w:sz w:val="22"/>
          <w:szCs w:val="22"/>
        </w:rPr>
        <w:t xml:space="preserve"> B (</w:t>
      </w:r>
      <w:r w:rsidR="00752A71" w:rsidRPr="00837120">
        <w:rPr>
          <w:rFonts w:asciiTheme="minorHAnsi" w:hAnsiTheme="minorHAnsi" w:cstheme="minorHAnsi"/>
          <w:b/>
          <w:color w:val="0000FF"/>
          <w:sz w:val="22"/>
          <w:szCs w:val="22"/>
        </w:rPr>
        <w:t>nueve</w:t>
      </w:r>
      <w:r w:rsidR="00B35691" w:rsidRPr="00837120">
        <w:rPr>
          <w:rFonts w:asciiTheme="minorHAnsi" w:hAnsiTheme="minorHAnsi" w:cstheme="minorHAnsi"/>
          <w:b/>
          <w:color w:val="0000FF"/>
          <w:sz w:val="22"/>
          <w:szCs w:val="22"/>
        </w:rPr>
        <w:t xml:space="preserve"> B), </w:t>
      </w:r>
      <w:r w:rsidR="00B35691" w:rsidRPr="00837120">
        <w:rPr>
          <w:rFonts w:asciiTheme="minorHAnsi" w:hAnsiTheme="minorHAnsi" w:cstheme="minorHAnsi"/>
          <w:sz w:val="22"/>
          <w:szCs w:val="22"/>
        </w:rPr>
        <w:t>indicando:</w:t>
      </w:r>
    </w:p>
    <w:p w14:paraId="7938910C" w14:textId="77777777" w:rsidR="00C8505D" w:rsidRPr="00E14BF9" w:rsidRDefault="00C8505D" w:rsidP="00F353FD">
      <w:pPr>
        <w:pStyle w:val="Body1"/>
        <w:tabs>
          <w:tab w:val="left" w:pos="567"/>
        </w:tabs>
        <w:jc w:val="both"/>
        <w:rPr>
          <w:rFonts w:asciiTheme="minorHAnsi" w:hAnsiTheme="minorHAnsi" w:cstheme="minorHAnsi"/>
          <w:sz w:val="22"/>
          <w:szCs w:val="22"/>
        </w:rPr>
      </w:pPr>
    </w:p>
    <w:p w14:paraId="4505E085" w14:textId="7777777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0D831979" w14:textId="7777777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Descripción de los Bienes Ofertados</w:t>
      </w:r>
    </w:p>
    <w:p w14:paraId="7974F18C" w14:textId="7777777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Presentación</w:t>
      </w:r>
    </w:p>
    <w:p w14:paraId="166389B7" w14:textId="6DFE8062"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 xml:space="preserve">Cantidad </w:t>
      </w:r>
      <w:r w:rsidR="00DE01CA">
        <w:rPr>
          <w:rFonts w:asciiTheme="minorHAnsi" w:hAnsiTheme="minorHAnsi" w:cstheme="minorHAnsi"/>
          <w:b/>
          <w:sz w:val="22"/>
          <w:szCs w:val="22"/>
        </w:rPr>
        <w:t xml:space="preserve">Máxima </w:t>
      </w:r>
      <w:r w:rsidRPr="00897868">
        <w:rPr>
          <w:rFonts w:asciiTheme="minorHAnsi" w:hAnsiTheme="minorHAnsi" w:cstheme="minorHAnsi"/>
          <w:b/>
          <w:sz w:val="22"/>
          <w:szCs w:val="22"/>
        </w:rPr>
        <w:t>Ofertada</w:t>
      </w:r>
    </w:p>
    <w:p w14:paraId="03A6DCB8" w14:textId="1F3FD70C"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 xml:space="preserve">Precio Unitario Ofertado </w:t>
      </w:r>
      <w:r w:rsidR="006B766E">
        <w:rPr>
          <w:rFonts w:asciiTheme="minorHAnsi" w:hAnsiTheme="minorHAnsi" w:cstheme="minorHAnsi"/>
          <w:b/>
          <w:sz w:val="22"/>
          <w:szCs w:val="22"/>
        </w:rPr>
        <w:t>sin IVA</w:t>
      </w:r>
      <w:r w:rsidRPr="00897868">
        <w:rPr>
          <w:rFonts w:asciiTheme="minorHAnsi" w:hAnsiTheme="minorHAnsi" w:cstheme="minorHAnsi"/>
          <w:b/>
          <w:sz w:val="22"/>
          <w:szCs w:val="22"/>
        </w:rPr>
        <w:t>, calculado a dos decimales.</w:t>
      </w:r>
    </w:p>
    <w:p w14:paraId="336E2AE7" w14:textId="074F67D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 xml:space="preserve">Subtotal Ofertado </w:t>
      </w:r>
      <w:r w:rsidR="006B766E">
        <w:rPr>
          <w:rFonts w:asciiTheme="minorHAnsi" w:hAnsiTheme="minorHAnsi" w:cstheme="minorHAnsi"/>
          <w:b/>
          <w:sz w:val="22"/>
          <w:szCs w:val="22"/>
        </w:rPr>
        <w:t>sin IVA</w:t>
      </w:r>
    </w:p>
    <w:p w14:paraId="2470B244" w14:textId="5946947C"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 xml:space="preserve">Total Ofertado </w:t>
      </w:r>
      <w:r w:rsidR="006B766E">
        <w:rPr>
          <w:rFonts w:asciiTheme="minorHAnsi" w:hAnsiTheme="minorHAnsi" w:cstheme="minorHAnsi"/>
          <w:b/>
          <w:sz w:val="22"/>
          <w:szCs w:val="22"/>
        </w:rPr>
        <w:t>sin IVA</w:t>
      </w:r>
      <w:r w:rsidRPr="00897868">
        <w:rPr>
          <w:rFonts w:asciiTheme="minorHAnsi" w:hAnsiTheme="minorHAnsi" w:cstheme="minorHAnsi"/>
          <w:b/>
          <w:sz w:val="22"/>
          <w:szCs w:val="22"/>
        </w:rPr>
        <w:t>.</w:t>
      </w:r>
    </w:p>
    <w:p w14:paraId="3B457CFF" w14:textId="77777777" w:rsidR="00B35691" w:rsidRPr="00E14BF9" w:rsidRDefault="00B35691" w:rsidP="00F353FD">
      <w:pPr>
        <w:pStyle w:val="Body1"/>
        <w:tabs>
          <w:tab w:val="left" w:pos="567"/>
        </w:tabs>
        <w:jc w:val="both"/>
        <w:rPr>
          <w:rFonts w:asciiTheme="minorHAnsi" w:hAnsiTheme="minorHAnsi" w:cstheme="minorHAnsi"/>
          <w:sz w:val="22"/>
          <w:szCs w:val="22"/>
        </w:rPr>
      </w:pPr>
    </w:p>
    <w:p w14:paraId="73D922C4" w14:textId="0DEF8EE1" w:rsidR="00F93ACD" w:rsidRPr="00E14BF9" w:rsidRDefault="00276445" w:rsidP="00F353FD">
      <w:pPr>
        <w:tabs>
          <w:tab w:val="left" w:pos="567"/>
        </w:tabs>
        <w:jc w:val="both"/>
        <w:rPr>
          <w:rFonts w:asciiTheme="minorHAnsi" w:hAnsiTheme="minorHAnsi" w:cstheme="minorHAnsi"/>
          <w:b/>
          <w:color w:val="0000FF"/>
          <w:sz w:val="22"/>
          <w:szCs w:val="22"/>
          <w:u w:val="single"/>
        </w:rPr>
      </w:pPr>
      <w:r w:rsidRPr="00E14BF9">
        <w:rPr>
          <w:rFonts w:asciiTheme="minorHAnsi" w:hAnsiTheme="minorHAnsi" w:cstheme="minorHAnsi"/>
          <w:b/>
          <w:color w:val="0000FF"/>
          <w:sz w:val="22"/>
          <w:szCs w:val="22"/>
          <w:u w:val="single"/>
        </w:rPr>
        <w:t>El precio a ofertar</w:t>
      </w:r>
      <w:r w:rsidR="00F93ACD" w:rsidRPr="00E14BF9">
        <w:rPr>
          <w:rFonts w:asciiTheme="minorHAnsi" w:hAnsiTheme="minorHAnsi" w:cstheme="minorHAnsi"/>
          <w:b/>
          <w:color w:val="0000FF"/>
          <w:sz w:val="22"/>
          <w:szCs w:val="22"/>
          <w:u w:val="single"/>
        </w:rPr>
        <w:t xml:space="preserve"> en su propuesta económica, </w:t>
      </w:r>
      <w:r w:rsidR="00C978E3" w:rsidRPr="00E14BF9">
        <w:rPr>
          <w:rFonts w:asciiTheme="minorHAnsi" w:hAnsiTheme="minorHAnsi" w:cstheme="minorHAnsi"/>
          <w:b/>
          <w:color w:val="0000FF"/>
          <w:sz w:val="22"/>
          <w:szCs w:val="22"/>
          <w:u w:val="single"/>
        </w:rPr>
        <w:t>deberá</w:t>
      </w:r>
      <w:r w:rsidR="00886E02" w:rsidRPr="00E14BF9">
        <w:rPr>
          <w:rFonts w:asciiTheme="minorHAnsi" w:hAnsiTheme="minorHAnsi" w:cstheme="minorHAnsi"/>
          <w:b/>
          <w:color w:val="0000FF"/>
          <w:sz w:val="22"/>
          <w:szCs w:val="22"/>
          <w:u w:val="single"/>
        </w:rPr>
        <w:t xml:space="preserve"> cotizarse en precios mexicanos y </w:t>
      </w:r>
      <w:r w:rsidR="006B766E">
        <w:rPr>
          <w:rFonts w:asciiTheme="minorHAnsi" w:hAnsiTheme="minorHAnsi" w:cstheme="minorHAnsi"/>
          <w:b/>
          <w:color w:val="0000FF"/>
          <w:sz w:val="22"/>
          <w:szCs w:val="22"/>
          <w:u w:val="single"/>
        </w:rPr>
        <w:t xml:space="preserve">no </w:t>
      </w:r>
      <w:r w:rsidR="00F93ACD" w:rsidRPr="00E14BF9">
        <w:rPr>
          <w:rFonts w:asciiTheme="minorHAnsi" w:hAnsiTheme="minorHAnsi" w:cstheme="minorHAnsi"/>
          <w:b/>
          <w:color w:val="0000FF"/>
          <w:sz w:val="22"/>
          <w:szCs w:val="22"/>
          <w:u w:val="single"/>
        </w:rPr>
        <w:t xml:space="preserve">deberá </w:t>
      </w:r>
      <w:r w:rsidR="002A362D" w:rsidRPr="00E14BF9">
        <w:rPr>
          <w:rFonts w:asciiTheme="minorHAnsi" w:hAnsiTheme="minorHAnsi" w:cstheme="minorHAnsi"/>
          <w:b/>
          <w:color w:val="0000FF"/>
          <w:sz w:val="22"/>
          <w:szCs w:val="22"/>
          <w:u w:val="single"/>
        </w:rPr>
        <w:t xml:space="preserve">contener el IVA calculado a </w:t>
      </w:r>
      <w:r w:rsidR="00A42669" w:rsidRPr="00E14BF9">
        <w:rPr>
          <w:rFonts w:asciiTheme="minorHAnsi" w:hAnsiTheme="minorHAnsi" w:cstheme="minorHAnsi"/>
          <w:b/>
          <w:color w:val="0000FF"/>
          <w:sz w:val="22"/>
          <w:szCs w:val="22"/>
          <w:u w:val="single"/>
        </w:rPr>
        <w:t>dos</w:t>
      </w:r>
      <w:r w:rsidR="002A362D" w:rsidRPr="00E14BF9">
        <w:rPr>
          <w:rFonts w:asciiTheme="minorHAnsi" w:hAnsiTheme="minorHAnsi" w:cstheme="minorHAnsi"/>
          <w:b/>
          <w:color w:val="0000FF"/>
          <w:sz w:val="22"/>
          <w:szCs w:val="22"/>
          <w:u w:val="single"/>
        </w:rPr>
        <w:t xml:space="preserve"> decimales</w:t>
      </w:r>
      <w:r w:rsidR="00F93ACD" w:rsidRPr="00E14BF9">
        <w:rPr>
          <w:rFonts w:asciiTheme="minorHAnsi" w:hAnsiTheme="minorHAnsi" w:cstheme="minorHAnsi"/>
          <w:b/>
          <w:color w:val="0000FF"/>
          <w:sz w:val="22"/>
          <w:szCs w:val="22"/>
          <w:u w:val="single"/>
        </w:rPr>
        <w:t>.</w:t>
      </w:r>
    </w:p>
    <w:p w14:paraId="6C17BB20" w14:textId="77777777" w:rsidR="00F93ACD" w:rsidRPr="00E14BF9" w:rsidRDefault="00F93ACD" w:rsidP="00F353FD">
      <w:pPr>
        <w:tabs>
          <w:tab w:val="left" w:pos="567"/>
        </w:tabs>
        <w:rPr>
          <w:rFonts w:asciiTheme="minorHAnsi" w:hAnsiTheme="minorHAnsi" w:cstheme="minorHAnsi"/>
          <w:sz w:val="22"/>
          <w:szCs w:val="22"/>
        </w:rPr>
      </w:pPr>
    </w:p>
    <w:p w14:paraId="6572B9A0" w14:textId="77777777" w:rsidR="00886E02" w:rsidRPr="00E14BF9" w:rsidRDefault="00886E02" w:rsidP="00F353FD">
      <w:pPr>
        <w:pStyle w:val="Body1"/>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Los precios ofertados serán fijos durante la vigencia del contrato.</w:t>
      </w:r>
    </w:p>
    <w:p w14:paraId="7D482AD4" w14:textId="77777777" w:rsidR="00886E02" w:rsidRPr="00E14BF9" w:rsidRDefault="00886E02" w:rsidP="00F353FD">
      <w:pPr>
        <w:pStyle w:val="Body1"/>
        <w:tabs>
          <w:tab w:val="left" w:pos="567"/>
        </w:tabs>
        <w:jc w:val="both"/>
        <w:rPr>
          <w:rFonts w:asciiTheme="minorHAnsi" w:hAnsiTheme="minorHAnsi" w:cstheme="minorHAnsi"/>
          <w:b/>
          <w:color w:val="0000FF"/>
          <w:sz w:val="22"/>
          <w:szCs w:val="22"/>
        </w:rPr>
      </w:pPr>
    </w:p>
    <w:p w14:paraId="54A002F2" w14:textId="77777777" w:rsidR="00B35691" w:rsidRPr="00E14BF9" w:rsidRDefault="00B35691" w:rsidP="00F353FD">
      <w:pPr>
        <w:pStyle w:val="Body1"/>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E14BF9" w:rsidRDefault="00897130" w:rsidP="00F353FD">
      <w:pPr>
        <w:pStyle w:val="Body1"/>
        <w:tabs>
          <w:tab w:val="left" w:pos="567"/>
        </w:tabs>
        <w:jc w:val="both"/>
        <w:rPr>
          <w:rFonts w:asciiTheme="minorHAnsi" w:hAnsiTheme="minorHAnsi" w:cstheme="minorHAnsi"/>
          <w:sz w:val="22"/>
          <w:szCs w:val="22"/>
        </w:rPr>
      </w:pPr>
    </w:p>
    <w:p w14:paraId="59EEBBD1" w14:textId="77777777" w:rsidR="00B334E6" w:rsidRPr="00E14BF9" w:rsidRDefault="00B334E6" w:rsidP="00F353FD">
      <w:pPr>
        <w:pStyle w:val="Body1"/>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El no cumplir con este requisito en los términos en que se solicita, será motivo de descalificación de su propuesta.</w:t>
      </w:r>
    </w:p>
    <w:p w14:paraId="36A817EB" w14:textId="77777777" w:rsidR="00B334E6" w:rsidRPr="00E14BF9" w:rsidRDefault="00B334E6" w:rsidP="00F353FD">
      <w:pPr>
        <w:pStyle w:val="Body1"/>
        <w:tabs>
          <w:tab w:val="left" w:pos="567"/>
        </w:tabs>
        <w:jc w:val="both"/>
        <w:rPr>
          <w:rFonts w:asciiTheme="minorHAnsi" w:hAnsiTheme="minorHAnsi" w:cstheme="minorHAnsi"/>
          <w:sz w:val="22"/>
          <w:szCs w:val="22"/>
        </w:rPr>
      </w:pPr>
    </w:p>
    <w:p w14:paraId="69AA67CA" w14:textId="77777777" w:rsidR="00897130" w:rsidRPr="00E14BF9" w:rsidRDefault="00897130" w:rsidP="00F353FD">
      <w:pPr>
        <w:pStyle w:val="Body1"/>
        <w:numPr>
          <w:ilvl w:val="0"/>
          <w:numId w:val="28"/>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La </w:t>
      </w:r>
      <w:r w:rsidRPr="00E14BF9">
        <w:rPr>
          <w:rFonts w:asciiTheme="minorHAnsi" w:hAnsiTheme="minorHAnsi" w:cstheme="minorHAnsi"/>
          <w:b/>
          <w:color w:val="0000FF"/>
          <w:sz w:val="22"/>
          <w:szCs w:val="22"/>
        </w:rPr>
        <w:t>Garantía de Sostenimiento de la Seriedad de su Propuesta Económica</w:t>
      </w:r>
      <w:r w:rsidRPr="00E14BF9">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E14BF9" w:rsidRDefault="00897130" w:rsidP="00F353FD">
      <w:pPr>
        <w:pStyle w:val="Body1"/>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ab/>
      </w:r>
    </w:p>
    <w:p w14:paraId="7E96F9B8" w14:textId="77777777" w:rsidR="00B334E6" w:rsidRPr="00E14BF9" w:rsidRDefault="00A22D9D" w:rsidP="00F353FD">
      <w:pPr>
        <w:pStyle w:val="Body1"/>
        <w:tabs>
          <w:tab w:val="left" w:pos="567"/>
        </w:tabs>
        <w:jc w:val="both"/>
        <w:rPr>
          <w:rFonts w:asciiTheme="minorHAnsi" w:hAnsiTheme="minorHAnsi" w:cstheme="minorHAnsi"/>
          <w:b/>
          <w:sz w:val="22"/>
          <w:szCs w:val="22"/>
        </w:rPr>
      </w:pPr>
      <w:r>
        <w:rPr>
          <w:rFonts w:asciiTheme="minorHAnsi" w:hAnsiTheme="minorHAnsi" w:cstheme="minorHAnsi"/>
          <w:b/>
          <w:sz w:val="22"/>
          <w:szCs w:val="22"/>
        </w:rPr>
        <w:t xml:space="preserve">   </w:t>
      </w:r>
      <w:r w:rsidR="00B334E6" w:rsidRPr="00E14BF9">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E14BF9" w:rsidRDefault="00276445" w:rsidP="00F353FD">
      <w:pPr>
        <w:pStyle w:val="Body1"/>
        <w:tabs>
          <w:tab w:val="left" w:pos="567"/>
        </w:tabs>
        <w:jc w:val="both"/>
        <w:rPr>
          <w:rFonts w:asciiTheme="minorHAnsi" w:hAnsiTheme="minorHAnsi" w:cstheme="minorHAnsi"/>
          <w:sz w:val="22"/>
          <w:szCs w:val="22"/>
        </w:rPr>
      </w:pPr>
    </w:p>
    <w:p w14:paraId="20AEBE17" w14:textId="5274EE9E" w:rsidR="00B668A8" w:rsidRPr="00E14BF9" w:rsidRDefault="00897130" w:rsidP="00F353FD">
      <w:pPr>
        <w:pStyle w:val="Body1"/>
        <w:tabs>
          <w:tab w:val="left" w:pos="567"/>
        </w:tabs>
        <w:jc w:val="both"/>
        <w:rPr>
          <w:rFonts w:asciiTheme="minorHAnsi" w:hAnsiTheme="minorHAnsi" w:cstheme="minorHAnsi"/>
          <w:color w:val="auto"/>
          <w:sz w:val="22"/>
          <w:szCs w:val="22"/>
        </w:rPr>
      </w:pPr>
      <w:r w:rsidRPr="00E14BF9">
        <w:rPr>
          <w:rFonts w:asciiTheme="minorHAnsi" w:hAnsiTheme="minorHAnsi" w:cstheme="minorHAnsi"/>
          <w:color w:val="auto"/>
          <w:sz w:val="22"/>
          <w:szCs w:val="22"/>
        </w:rPr>
        <w:t>Por otro lado, p</w:t>
      </w:r>
      <w:r w:rsidR="00B668A8" w:rsidRPr="00E14BF9">
        <w:rPr>
          <w:rFonts w:asciiTheme="minorHAnsi" w:hAnsiTheme="minorHAnsi" w:cstheme="minorHAnsi"/>
          <w:color w:val="auto"/>
          <w:sz w:val="22"/>
          <w:szCs w:val="22"/>
        </w:rPr>
        <w:t xml:space="preserve">ara efectos de la información de su </w:t>
      </w:r>
      <w:r w:rsidR="00D152F2" w:rsidRPr="00E14BF9">
        <w:rPr>
          <w:rFonts w:asciiTheme="minorHAnsi" w:hAnsiTheme="minorHAnsi" w:cstheme="minorHAnsi"/>
          <w:b/>
          <w:color w:val="auto"/>
          <w:sz w:val="22"/>
          <w:szCs w:val="22"/>
        </w:rPr>
        <w:t>Prop</w:t>
      </w:r>
      <w:r w:rsidR="00276445" w:rsidRPr="00E14BF9">
        <w:rPr>
          <w:rFonts w:asciiTheme="minorHAnsi" w:hAnsiTheme="minorHAnsi" w:cstheme="minorHAnsi"/>
          <w:b/>
          <w:color w:val="auto"/>
          <w:sz w:val="22"/>
          <w:szCs w:val="22"/>
        </w:rPr>
        <w:t>osición</w:t>
      </w:r>
      <w:r w:rsidR="00D152F2" w:rsidRPr="00E14BF9">
        <w:rPr>
          <w:rFonts w:asciiTheme="minorHAnsi" w:hAnsiTheme="minorHAnsi" w:cstheme="minorHAnsi"/>
          <w:b/>
          <w:color w:val="auto"/>
          <w:sz w:val="22"/>
          <w:szCs w:val="22"/>
        </w:rPr>
        <w:t xml:space="preserve"> T</w:t>
      </w:r>
      <w:r w:rsidR="00B668A8" w:rsidRPr="00E14BF9">
        <w:rPr>
          <w:rFonts w:asciiTheme="minorHAnsi" w:hAnsiTheme="minorHAnsi" w:cstheme="minorHAnsi"/>
          <w:b/>
          <w:color w:val="auto"/>
          <w:sz w:val="22"/>
          <w:szCs w:val="22"/>
        </w:rPr>
        <w:t>écnica</w:t>
      </w:r>
      <w:r w:rsidR="00B668A8" w:rsidRPr="00E14BF9">
        <w:rPr>
          <w:rFonts w:asciiTheme="minorHAnsi" w:hAnsiTheme="minorHAnsi" w:cstheme="minorHAnsi"/>
          <w:color w:val="auto"/>
          <w:sz w:val="22"/>
          <w:szCs w:val="22"/>
        </w:rPr>
        <w:t xml:space="preserve">, los licitantes </w:t>
      </w:r>
      <w:r w:rsidR="00D152F2" w:rsidRPr="00E14BF9">
        <w:rPr>
          <w:rFonts w:asciiTheme="minorHAnsi" w:hAnsiTheme="minorHAnsi" w:cstheme="minorHAnsi"/>
          <w:color w:val="auto"/>
          <w:sz w:val="22"/>
          <w:szCs w:val="22"/>
        </w:rPr>
        <w:t xml:space="preserve">deberán entregar </w:t>
      </w:r>
      <w:r w:rsidR="00B04CF3" w:rsidRPr="00E14BF9">
        <w:rPr>
          <w:rFonts w:asciiTheme="minorHAnsi" w:hAnsiTheme="minorHAnsi" w:cstheme="minorHAnsi"/>
          <w:color w:val="auto"/>
          <w:sz w:val="22"/>
          <w:szCs w:val="22"/>
        </w:rPr>
        <w:t>un formato</w:t>
      </w:r>
      <w:r w:rsidR="00B668A8" w:rsidRPr="00E14BF9">
        <w:rPr>
          <w:rFonts w:asciiTheme="minorHAnsi" w:hAnsiTheme="minorHAnsi" w:cstheme="minorHAnsi"/>
          <w:color w:val="auto"/>
          <w:sz w:val="22"/>
          <w:szCs w:val="22"/>
        </w:rPr>
        <w:t xml:space="preserve"> de </w:t>
      </w:r>
      <w:r w:rsidR="00B668A8" w:rsidRPr="00E14BF9">
        <w:rPr>
          <w:rFonts w:asciiTheme="minorHAnsi" w:hAnsiTheme="minorHAnsi" w:cstheme="minorHAnsi"/>
          <w:b/>
          <w:color w:val="0000FF"/>
          <w:sz w:val="22"/>
          <w:szCs w:val="22"/>
        </w:rPr>
        <w:t>Anexo Numero 0</w:t>
      </w:r>
      <w:r w:rsidR="007A408F">
        <w:rPr>
          <w:rFonts w:asciiTheme="minorHAnsi" w:hAnsiTheme="minorHAnsi" w:cstheme="minorHAnsi"/>
          <w:b/>
          <w:color w:val="0000FF"/>
          <w:sz w:val="22"/>
          <w:szCs w:val="22"/>
        </w:rPr>
        <w:t>9</w:t>
      </w:r>
      <w:r w:rsidR="00B668A8" w:rsidRPr="00E14BF9">
        <w:rPr>
          <w:rFonts w:asciiTheme="minorHAnsi" w:hAnsiTheme="minorHAnsi" w:cstheme="minorHAnsi"/>
          <w:b/>
          <w:color w:val="0000FF"/>
          <w:sz w:val="22"/>
          <w:szCs w:val="22"/>
        </w:rPr>
        <w:t xml:space="preserve"> A (</w:t>
      </w:r>
      <w:r w:rsidR="007A408F">
        <w:rPr>
          <w:rFonts w:asciiTheme="minorHAnsi" w:hAnsiTheme="minorHAnsi" w:cstheme="minorHAnsi"/>
          <w:b/>
          <w:color w:val="0000FF"/>
          <w:sz w:val="22"/>
          <w:szCs w:val="22"/>
        </w:rPr>
        <w:t>nueve</w:t>
      </w:r>
      <w:r w:rsidR="00B668A8" w:rsidRPr="00E14BF9">
        <w:rPr>
          <w:rFonts w:asciiTheme="minorHAnsi" w:hAnsiTheme="minorHAnsi" w:cstheme="minorHAnsi"/>
          <w:b/>
          <w:color w:val="0000FF"/>
          <w:sz w:val="22"/>
          <w:szCs w:val="22"/>
        </w:rPr>
        <w:t xml:space="preserve"> A),</w:t>
      </w:r>
      <w:r w:rsidR="00B668A8" w:rsidRPr="00E14BF9">
        <w:rPr>
          <w:rFonts w:asciiTheme="minorHAnsi" w:hAnsiTheme="minorHAnsi" w:cstheme="minorHAnsi"/>
          <w:color w:val="auto"/>
          <w:sz w:val="22"/>
          <w:szCs w:val="22"/>
        </w:rPr>
        <w:t xml:space="preserve"> conteniendo como mínimo los siguientes datos:</w:t>
      </w:r>
    </w:p>
    <w:p w14:paraId="63195E63" w14:textId="77777777" w:rsidR="00C978E3" w:rsidRDefault="00C978E3" w:rsidP="00F353FD">
      <w:pPr>
        <w:tabs>
          <w:tab w:val="left" w:pos="567"/>
          <w:tab w:val="left" w:pos="1161"/>
        </w:tabs>
        <w:jc w:val="both"/>
        <w:rPr>
          <w:rFonts w:asciiTheme="minorHAnsi" w:hAnsiTheme="minorHAnsi" w:cstheme="minorHAnsi"/>
          <w:sz w:val="22"/>
          <w:szCs w:val="22"/>
        </w:rPr>
      </w:pPr>
    </w:p>
    <w:p w14:paraId="38A871D7" w14:textId="77777777" w:rsidR="00541135" w:rsidRPr="00897868" w:rsidRDefault="00541135" w:rsidP="00F353FD">
      <w:pPr>
        <w:tabs>
          <w:tab w:val="left" w:pos="567"/>
          <w:tab w:val="left" w:pos="1161"/>
        </w:tabs>
        <w:jc w:val="both"/>
        <w:rPr>
          <w:rFonts w:asciiTheme="minorHAnsi" w:hAnsiTheme="minorHAnsi" w:cstheme="minorHAnsi"/>
          <w:sz w:val="22"/>
          <w:szCs w:val="22"/>
        </w:rPr>
      </w:pPr>
    </w:p>
    <w:p w14:paraId="5F46DBA6" w14:textId="50820A12" w:rsidR="00C978E3" w:rsidRPr="00897868"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N</w:t>
      </w:r>
      <w:r w:rsidR="00541135">
        <w:rPr>
          <w:rFonts w:asciiTheme="minorHAnsi" w:hAnsiTheme="minorHAnsi" w:cstheme="minorHAnsi"/>
          <w:b/>
          <w:sz w:val="22"/>
          <w:szCs w:val="22"/>
        </w:rPr>
        <w:t>o</w:t>
      </w:r>
      <w:r w:rsidRPr="00897868">
        <w:rPr>
          <w:rFonts w:asciiTheme="minorHAnsi" w:hAnsiTheme="minorHAnsi" w:cstheme="minorHAnsi"/>
          <w:b/>
          <w:sz w:val="22"/>
          <w:szCs w:val="22"/>
        </w:rPr>
        <w:t>. de Partida</w:t>
      </w:r>
    </w:p>
    <w:p w14:paraId="3C65476C" w14:textId="77777777" w:rsidR="00C978E3" w:rsidRPr="00897868"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Descripción Amplia y Detallada de los Bienes Ofertados</w:t>
      </w:r>
    </w:p>
    <w:p w14:paraId="1471C517" w14:textId="77777777" w:rsidR="00C978E3" w:rsidRPr="00897868"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Presentación</w:t>
      </w:r>
    </w:p>
    <w:p w14:paraId="3EED0B2A" w14:textId="77777777" w:rsidR="00541135"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Pr>
          <w:rFonts w:asciiTheme="minorHAnsi" w:hAnsiTheme="minorHAnsi" w:cstheme="minorHAnsi"/>
          <w:b/>
          <w:sz w:val="22"/>
          <w:szCs w:val="22"/>
        </w:rPr>
        <w:t>Registro Sanitario</w:t>
      </w:r>
    </w:p>
    <w:p w14:paraId="6E9E38F4" w14:textId="77777777" w:rsidR="00541135"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Pr>
          <w:rFonts w:asciiTheme="minorHAnsi" w:hAnsiTheme="minorHAnsi" w:cstheme="minorHAnsi"/>
          <w:b/>
          <w:sz w:val="22"/>
          <w:szCs w:val="22"/>
        </w:rPr>
        <w:t>Cantidad Máxima Ofertada</w:t>
      </w:r>
    </w:p>
    <w:p w14:paraId="465FE60F" w14:textId="77777777" w:rsidR="00541135" w:rsidRPr="00E64C64"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sidRPr="00E64C64">
        <w:rPr>
          <w:rFonts w:asciiTheme="minorHAnsi" w:hAnsiTheme="minorHAnsi" w:cstheme="minorHAnsi"/>
          <w:b/>
          <w:sz w:val="22"/>
          <w:szCs w:val="22"/>
        </w:rPr>
        <w:t>Producto Denominado (nombre corto del fabricante o maquilador)</w:t>
      </w:r>
    </w:p>
    <w:p w14:paraId="6809AF9A" w14:textId="77777777" w:rsidR="00541135" w:rsidRPr="00E64C64"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sidRPr="00E64C64">
        <w:rPr>
          <w:rFonts w:asciiTheme="minorHAnsi" w:hAnsiTheme="minorHAnsi" w:cstheme="minorHAnsi"/>
          <w:b/>
          <w:sz w:val="22"/>
          <w:szCs w:val="22"/>
        </w:rPr>
        <w:t>Nombre y R.F.C. del Fabricante.</w:t>
      </w:r>
    </w:p>
    <w:p w14:paraId="56A2A533" w14:textId="77777777" w:rsidR="00541135" w:rsidRPr="00E64C64" w:rsidRDefault="00541135" w:rsidP="00F353FD">
      <w:pPr>
        <w:pStyle w:val="Body1"/>
        <w:tabs>
          <w:tab w:val="left" w:pos="567"/>
        </w:tabs>
        <w:jc w:val="both"/>
        <w:rPr>
          <w:rFonts w:asciiTheme="minorHAnsi" w:hAnsiTheme="minorHAnsi" w:cstheme="minorHAnsi"/>
          <w:sz w:val="22"/>
          <w:szCs w:val="22"/>
        </w:rPr>
      </w:pPr>
    </w:p>
    <w:p w14:paraId="19C52720" w14:textId="77777777" w:rsidR="00B668A8" w:rsidRPr="00E14BF9" w:rsidRDefault="00B668A8" w:rsidP="00F353FD">
      <w:pPr>
        <w:pStyle w:val="Body1"/>
        <w:tabs>
          <w:tab w:val="left" w:pos="567"/>
        </w:tabs>
        <w:jc w:val="both"/>
        <w:rPr>
          <w:rFonts w:asciiTheme="minorHAnsi" w:hAnsiTheme="minorHAnsi" w:cstheme="minorHAnsi"/>
          <w:sz w:val="22"/>
          <w:szCs w:val="22"/>
        </w:rPr>
      </w:pPr>
    </w:p>
    <w:p w14:paraId="3B7AA621" w14:textId="57989B9D" w:rsidR="00A56262" w:rsidRPr="00F51569" w:rsidRDefault="00545CCA" w:rsidP="00F353FD">
      <w:pPr>
        <w:tabs>
          <w:tab w:val="left" w:pos="567"/>
        </w:tabs>
        <w:jc w:val="both"/>
        <w:rPr>
          <w:rFonts w:asciiTheme="minorHAnsi" w:hAnsiTheme="minorHAnsi" w:cstheme="minorHAnsi"/>
          <w:b/>
          <w:bCs/>
          <w:sz w:val="22"/>
          <w:szCs w:val="22"/>
        </w:rPr>
      </w:pPr>
      <w:r w:rsidRPr="00F51569">
        <w:rPr>
          <w:rFonts w:asciiTheme="minorHAnsi" w:hAnsiTheme="minorHAnsi" w:cstheme="minorHAnsi"/>
          <w:b/>
          <w:sz w:val="22"/>
          <w:szCs w:val="22"/>
          <w:lang w:val="es-ES_tradnl"/>
        </w:rPr>
        <w:t>Con el objeto de agilizar el evento de recepción y apertura de propuestas técnic</w:t>
      </w:r>
      <w:r w:rsidR="00A56262" w:rsidRPr="00F51569">
        <w:rPr>
          <w:rFonts w:asciiTheme="minorHAnsi" w:hAnsiTheme="minorHAnsi" w:cstheme="minorHAnsi"/>
          <w:b/>
          <w:sz w:val="22"/>
          <w:szCs w:val="22"/>
          <w:lang w:val="es-ES_tradnl"/>
        </w:rPr>
        <w:t>as</w:t>
      </w:r>
      <w:r w:rsidRPr="00F51569">
        <w:rPr>
          <w:rFonts w:asciiTheme="minorHAnsi" w:hAnsiTheme="minorHAnsi" w:cstheme="minorHAnsi"/>
          <w:b/>
          <w:sz w:val="22"/>
          <w:szCs w:val="22"/>
          <w:lang w:val="es-ES_tradnl"/>
        </w:rPr>
        <w:t xml:space="preserve"> </w:t>
      </w:r>
      <w:r w:rsidR="00541135" w:rsidRPr="00F51569">
        <w:rPr>
          <w:rFonts w:asciiTheme="minorHAnsi" w:hAnsiTheme="minorHAnsi" w:cstheme="minorHAnsi"/>
          <w:b/>
          <w:sz w:val="22"/>
          <w:szCs w:val="22"/>
          <w:lang w:val="es-ES_tradnl"/>
        </w:rPr>
        <w:t xml:space="preserve">y </w:t>
      </w:r>
      <w:r w:rsidRPr="00F51569">
        <w:rPr>
          <w:rFonts w:asciiTheme="minorHAnsi" w:hAnsiTheme="minorHAnsi" w:cstheme="minorHAnsi"/>
          <w:b/>
          <w:sz w:val="22"/>
          <w:szCs w:val="22"/>
          <w:lang w:val="es-ES_tradnl"/>
        </w:rPr>
        <w:t>económicas, los licitantes además de presentar su</w:t>
      </w:r>
      <w:r w:rsidR="00A763E6" w:rsidRPr="00F51569">
        <w:rPr>
          <w:rFonts w:asciiTheme="minorHAnsi" w:hAnsiTheme="minorHAnsi" w:cstheme="minorHAnsi"/>
          <w:b/>
          <w:sz w:val="22"/>
          <w:szCs w:val="22"/>
          <w:lang w:val="es-ES_tradnl"/>
        </w:rPr>
        <w:t>s</w:t>
      </w:r>
      <w:r w:rsidRPr="00F51569">
        <w:rPr>
          <w:rFonts w:asciiTheme="minorHAnsi" w:hAnsiTheme="minorHAnsi" w:cstheme="minorHAnsi"/>
          <w:b/>
          <w:sz w:val="22"/>
          <w:szCs w:val="22"/>
          <w:lang w:val="es-ES_tradnl"/>
        </w:rPr>
        <w:t xml:space="preserve"> oferta</w:t>
      </w:r>
      <w:r w:rsidR="00A763E6" w:rsidRPr="00F51569">
        <w:rPr>
          <w:rFonts w:asciiTheme="minorHAnsi" w:hAnsiTheme="minorHAnsi" w:cstheme="minorHAnsi"/>
          <w:b/>
          <w:sz w:val="22"/>
          <w:szCs w:val="22"/>
          <w:lang w:val="es-ES_tradnl"/>
        </w:rPr>
        <w:t>s</w:t>
      </w:r>
      <w:r w:rsidRPr="00F51569">
        <w:rPr>
          <w:rFonts w:asciiTheme="minorHAnsi" w:hAnsiTheme="minorHAnsi" w:cstheme="minorHAnsi"/>
          <w:b/>
          <w:sz w:val="22"/>
          <w:szCs w:val="22"/>
          <w:lang w:val="es-ES_tradnl"/>
        </w:rPr>
        <w:t xml:space="preserve"> por escrito, </w:t>
      </w:r>
      <w:r w:rsidR="00C32D48" w:rsidRPr="00F51569">
        <w:rPr>
          <w:rFonts w:asciiTheme="minorHAnsi" w:hAnsiTheme="minorHAnsi" w:cstheme="minorHAnsi"/>
          <w:b/>
          <w:sz w:val="22"/>
          <w:szCs w:val="22"/>
          <w:lang w:val="es-ES_tradnl"/>
        </w:rPr>
        <w:t>podrán</w:t>
      </w:r>
      <w:r w:rsidRPr="00F51569">
        <w:rPr>
          <w:rFonts w:asciiTheme="minorHAnsi" w:hAnsiTheme="minorHAnsi" w:cstheme="minorHAnsi"/>
          <w:b/>
          <w:sz w:val="22"/>
          <w:szCs w:val="22"/>
          <w:lang w:val="es-ES_tradnl"/>
        </w:rPr>
        <w:t xml:space="preserve"> hacerlo en disco compacto o memoria USB, en formato </w:t>
      </w:r>
      <w:r w:rsidR="000F4164">
        <w:rPr>
          <w:rFonts w:asciiTheme="minorHAnsi" w:hAnsiTheme="minorHAnsi" w:cstheme="minorHAnsi"/>
          <w:b/>
          <w:sz w:val="22"/>
          <w:szCs w:val="22"/>
          <w:lang w:val="es-ES_tradnl"/>
        </w:rPr>
        <w:t>Word o Exce</w:t>
      </w:r>
      <w:r w:rsidR="00A56262" w:rsidRPr="00F51569">
        <w:rPr>
          <w:rFonts w:asciiTheme="minorHAnsi" w:hAnsiTheme="minorHAnsi" w:cstheme="minorHAnsi"/>
          <w:b/>
          <w:sz w:val="22"/>
          <w:szCs w:val="22"/>
          <w:lang w:val="es-ES_tradnl"/>
        </w:rPr>
        <w:t xml:space="preserve">l, </w:t>
      </w:r>
      <w:r w:rsidR="00A56262" w:rsidRPr="00F51569">
        <w:rPr>
          <w:rFonts w:asciiTheme="minorHAnsi" w:hAnsiTheme="minorHAnsi" w:cstheme="minorHAnsi"/>
          <w:b/>
          <w:bCs/>
          <w:sz w:val="22"/>
          <w:szCs w:val="22"/>
        </w:rPr>
        <w:t xml:space="preserve">en la inteligencia de que, en caso de existir diferencias entre la propuesta impresa y la electrónica, se estará a lo propuesto en forma impresa. </w:t>
      </w:r>
    </w:p>
    <w:p w14:paraId="6B441FF8" w14:textId="77777777" w:rsidR="00A56262" w:rsidRPr="00F51569" w:rsidRDefault="00A56262" w:rsidP="00F353FD">
      <w:pPr>
        <w:tabs>
          <w:tab w:val="left" w:pos="567"/>
        </w:tabs>
        <w:jc w:val="both"/>
        <w:rPr>
          <w:rFonts w:asciiTheme="minorHAnsi" w:hAnsiTheme="minorHAnsi" w:cstheme="minorHAnsi"/>
          <w:b/>
          <w:bCs/>
          <w:sz w:val="22"/>
          <w:szCs w:val="22"/>
        </w:rPr>
      </w:pPr>
    </w:p>
    <w:p w14:paraId="2F8B6116" w14:textId="5BE41171" w:rsidR="00A56262" w:rsidRPr="00F51569" w:rsidRDefault="00A56262" w:rsidP="00F353FD">
      <w:pPr>
        <w:tabs>
          <w:tab w:val="left" w:pos="567"/>
        </w:tabs>
        <w:jc w:val="both"/>
        <w:rPr>
          <w:rFonts w:asciiTheme="minorHAnsi" w:hAnsiTheme="minorHAnsi" w:cstheme="minorHAnsi"/>
          <w:b/>
          <w:bCs/>
          <w:sz w:val="22"/>
          <w:szCs w:val="22"/>
        </w:rPr>
      </w:pPr>
      <w:r w:rsidRPr="00F51569">
        <w:rPr>
          <w:rFonts w:asciiTheme="minorHAnsi" w:hAnsiTheme="minorHAnsi" w:cstheme="minorHAnsi"/>
          <w:b/>
          <w:bCs/>
          <w:sz w:val="22"/>
          <w:szCs w:val="22"/>
        </w:rPr>
        <w:t xml:space="preserve">La omisión en la entrega de esta información en medio </w:t>
      </w:r>
      <w:r w:rsidR="00C978E3" w:rsidRPr="00F51569">
        <w:rPr>
          <w:rFonts w:asciiTheme="minorHAnsi" w:hAnsiTheme="minorHAnsi" w:cstheme="minorHAnsi"/>
          <w:b/>
          <w:bCs/>
          <w:sz w:val="22"/>
          <w:szCs w:val="22"/>
        </w:rPr>
        <w:t xml:space="preserve">o forma </w:t>
      </w:r>
      <w:r w:rsidRPr="00F51569">
        <w:rPr>
          <w:rFonts w:asciiTheme="minorHAnsi" w:hAnsiTheme="minorHAnsi" w:cstheme="minorHAnsi"/>
          <w:b/>
          <w:bCs/>
          <w:sz w:val="22"/>
          <w:szCs w:val="22"/>
        </w:rPr>
        <w:t>electrónic</w:t>
      </w:r>
      <w:r w:rsidR="00C978E3" w:rsidRPr="00F51569">
        <w:rPr>
          <w:rFonts w:asciiTheme="minorHAnsi" w:hAnsiTheme="minorHAnsi" w:cstheme="minorHAnsi"/>
          <w:b/>
          <w:bCs/>
          <w:sz w:val="22"/>
          <w:szCs w:val="22"/>
        </w:rPr>
        <w:t>a</w:t>
      </w:r>
      <w:r w:rsidRPr="00F51569">
        <w:rPr>
          <w:rFonts w:asciiTheme="minorHAnsi" w:hAnsiTheme="minorHAnsi" w:cstheme="minorHAnsi"/>
          <w:b/>
          <w:bCs/>
          <w:sz w:val="22"/>
          <w:szCs w:val="22"/>
        </w:rPr>
        <w:t>, magnétic</w:t>
      </w:r>
      <w:r w:rsidR="00C978E3" w:rsidRPr="00F51569">
        <w:rPr>
          <w:rFonts w:asciiTheme="minorHAnsi" w:hAnsiTheme="minorHAnsi" w:cstheme="minorHAnsi"/>
          <w:b/>
          <w:bCs/>
          <w:sz w:val="22"/>
          <w:szCs w:val="22"/>
        </w:rPr>
        <w:t>a</w:t>
      </w:r>
      <w:r w:rsidRPr="00F51569">
        <w:rPr>
          <w:rFonts w:asciiTheme="minorHAnsi" w:hAnsiTheme="minorHAnsi" w:cstheme="minorHAnsi"/>
          <w:b/>
          <w:bCs/>
          <w:sz w:val="22"/>
          <w:szCs w:val="22"/>
        </w:rPr>
        <w:t xml:space="preserve"> u óptic</w:t>
      </w:r>
      <w:r w:rsidR="00C978E3" w:rsidRPr="00F51569">
        <w:rPr>
          <w:rFonts w:asciiTheme="minorHAnsi" w:hAnsiTheme="minorHAnsi" w:cstheme="minorHAnsi"/>
          <w:b/>
          <w:bCs/>
          <w:sz w:val="22"/>
          <w:szCs w:val="22"/>
        </w:rPr>
        <w:t>a</w:t>
      </w:r>
      <w:r w:rsidRPr="00F51569">
        <w:rPr>
          <w:rFonts w:asciiTheme="minorHAnsi" w:hAnsiTheme="minorHAnsi" w:cstheme="minorHAnsi"/>
          <w:b/>
          <w:bCs/>
          <w:sz w:val="22"/>
          <w:szCs w:val="22"/>
        </w:rPr>
        <w:t xml:space="preserve">, no será causal de </w:t>
      </w:r>
      <w:proofErr w:type="spellStart"/>
      <w:r w:rsidRPr="00F51569">
        <w:rPr>
          <w:rFonts w:asciiTheme="minorHAnsi" w:hAnsiTheme="minorHAnsi" w:cstheme="minorHAnsi"/>
          <w:b/>
          <w:bCs/>
          <w:sz w:val="22"/>
          <w:szCs w:val="22"/>
        </w:rPr>
        <w:t>desechamiento</w:t>
      </w:r>
      <w:proofErr w:type="spellEnd"/>
      <w:r w:rsidRPr="00F51569">
        <w:rPr>
          <w:rFonts w:asciiTheme="minorHAnsi" w:hAnsiTheme="minorHAnsi" w:cstheme="minorHAnsi"/>
          <w:b/>
          <w:bCs/>
          <w:sz w:val="22"/>
          <w:szCs w:val="22"/>
        </w:rPr>
        <w:t xml:space="preserve"> de la propuesta.</w:t>
      </w:r>
    </w:p>
    <w:p w14:paraId="1118435D" w14:textId="77777777" w:rsidR="002D58A3" w:rsidRPr="00F51569" w:rsidRDefault="002D58A3" w:rsidP="00F353FD">
      <w:pPr>
        <w:tabs>
          <w:tab w:val="left" w:pos="567"/>
          <w:tab w:val="left" w:pos="720"/>
        </w:tabs>
        <w:jc w:val="both"/>
        <w:rPr>
          <w:rFonts w:asciiTheme="minorHAnsi" w:hAnsiTheme="minorHAnsi" w:cstheme="minorHAnsi"/>
          <w:b/>
          <w:bCs/>
          <w:sz w:val="22"/>
          <w:szCs w:val="22"/>
          <w:lang w:val="es-ES_tradnl"/>
        </w:rPr>
      </w:pPr>
    </w:p>
    <w:p w14:paraId="6ADD0D5E" w14:textId="77777777" w:rsidR="00B04CF3" w:rsidRPr="00E14BF9" w:rsidRDefault="00B04CF3" w:rsidP="00F353FD">
      <w:pPr>
        <w:tabs>
          <w:tab w:val="left" w:pos="567"/>
          <w:tab w:val="left" w:pos="720"/>
        </w:tabs>
        <w:jc w:val="both"/>
        <w:rPr>
          <w:rFonts w:asciiTheme="minorHAnsi" w:hAnsiTheme="minorHAnsi" w:cstheme="minorHAnsi"/>
          <w:b/>
          <w:bCs/>
          <w:sz w:val="22"/>
          <w:szCs w:val="22"/>
          <w:lang w:val="es-ES_tradnl"/>
        </w:rPr>
      </w:pPr>
    </w:p>
    <w:p w14:paraId="3D56AD09" w14:textId="77777777" w:rsidR="002D58A3" w:rsidRPr="0043552E" w:rsidRDefault="004133A4" w:rsidP="00F353FD">
      <w:pPr>
        <w:tabs>
          <w:tab w:val="left" w:pos="567"/>
          <w:tab w:val="left" w:pos="720"/>
        </w:tabs>
        <w:jc w:val="both"/>
        <w:rPr>
          <w:rFonts w:asciiTheme="minorHAnsi" w:hAnsiTheme="minorHAnsi" w:cstheme="minorHAnsi"/>
          <w:b/>
          <w:bCs/>
          <w:szCs w:val="22"/>
        </w:rPr>
      </w:pPr>
      <w:r w:rsidRPr="0043552E">
        <w:rPr>
          <w:rFonts w:asciiTheme="minorHAnsi" w:hAnsiTheme="minorHAnsi" w:cstheme="minorHAnsi"/>
          <w:b/>
          <w:bCs/>
          <w:szCs w:val="22"/>
        </w:rPr>
        <w:t>1</w:t>
      </w:r>
      <w:r w:rsidR="0043552E" w:rsidRPr="0043552E">
        <w:rPr>
          <w:rFonts w:asciiTheme="minorHAnsi" w:hAnsiTheme="minorHAnsi" w:cstheme="minorHAnsi"/>
          <w:b/>
          <w:bCs/>
          <w:szCs w:val="22"/>
        </w:rPr>
        <w:t>5</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DOCUMENTACIÓN COMPLEMENTARIA</w:t>
      </w:r>
      <w:r w:rsidR="009D4B5E" w:rsidRPr="0043552E">
        <w:rPr>
          <w:rFonts w:asciiTheme="minorHAnsi" w:hAnsiTheme="minorHAnsi" w:cstheme="minorHAnsi"/>
          <w:b/>
          <w:bCs/>
          <w:szCs w:val="22"/>
        </w:rPr>
        <w:t>.</w:t>
      </w:r>
    </w:p>
    <w:p w14:paraId="4138FCAC" w14:textId="77777777" w:rsidR="002D58A3" w:rsidRPr="00E14BF9" w:rsidRDefault="002D58A3" w:rsidP="00F353FD">
      <w:pPr>
        <w:tabs>
          <w:tab w:val="left" w:pos="567"/>
        </w:tabs>
        <w:jc w:val="both"/>
        <w:rPr>
          <w:rFonts w:asciiTheme="minorHAnsi" w:hAnsiTheme="minorHAnsi" w:cstheme="minorHAnsi"/>
          <w:b/>
          <w:bCs/>
          <w:sz w:val="22"/>
          <w:szCs w:val="22"/>
        </w:rPr>
      </w:pPr>
    </w:p>
    <w:p w14:paraId="42423A7C"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lastRenderedPageBreak/>
        <w:t>La documentación complementaria que deberá presentar el licitante ya sea, según su elección, dentro o fuera de</w:t>
      </w:r>
      <w:r w:rsidR="00B13D3D" w:rsidRPr="00E14BF9">
        <w:rPr>
          <w:rFonts w:asciiTheme="minorHAnsi" w:hAnsiTheme="minorHAnsi" w:cstheme="minorHAnsi"/>
          <w:sz w:val="22"/>
          <w:szCs w:val="22"/>
        </w:rPr>
        <w:t xml:space="preserve"> los</w:t>
      </w:r>
      <w:r w:rsidRPr="00E14BF9">
        <w:rPr>
          <w:rFonts w:asciiTheme="minorHAnsi" w:hAnsiTheme="minorHAnsi" w:cstheme="minorHAnsi"/>
          <w:sz w:val="22"/>
          <w:szCs w:val="22"/>
        </w:rPr>
        <w:t xml:space="preserve"> sobre</w:t>
      </w:r>
      <w:r w:rsidR="00B13D3D" w:rsidRPr="00E14BF9">
        <w:rPr>
          <w:rFonts w:asciiTheme="minorHAnsi" w:hAnsiTheme="minorHAnsi" w:cstheme="minorHAnsi"/>
          <w:sz w:val="22"/>
          <w:szCs w:val="22"/>
        </w:rPr>
        <w:t>s</w:t>
      </w:r>
      <w:r w:rsidRPr="00E14BF9">
        <w:rPr>
          <w:rFonts w:asciiTheme="minorHAnsi" w:hAnsiTheme="minorHAnsi" w:cstheme="minorHAnsi"/>
          <w:sz w:val="22"/>
          <w:szCs w:val="22"/>
        </w:rPr>
        <w:t xml:space="preserve"> que contenga</w:t>
      </w:r>
      <w:r w:rsidR="00B13D3D" w:rsidRPr="00E14BF9">
        <w:rPr>
          <w:rFonts w:asciiTheme="minorHAnsi" w:hAnsiTheme="minorHAnsi" w:cstheme="minorHAnsi"/>
          <w:sz w:val="22"/>
          <w:szCs w:val="22"/>
        </w:rPr>
        <w:t>n</w:t>
      </w:r>
      <w:r w:rsidRPr="00E14BF9">
        <w:rPr>
          <w:rFonts w:asciiTheme="minorHAnsi" w:hAnsiTheme="minorHAnsi" w:cstheme="minorHAnsi"/>
          <w:sz w:val="22"/>
          <w:szCs w:val="22"/>
        </w:rPr>
        <w:t xml:space="preserve">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técnica y económica, es la siguiente:</w:t>
      </w:r>
    </w:p>
    <w:p w14:paraId="01CA8563" w14:textId="77777777" w:rsidR="002D58A3" w:rsidRPr="00E14BF9" w:rsidRDefault="002D58A3" w:rsidP="00F353FD">
      <w:pPr>
        <w:tabs>
          <w:tab w:val="left" w:pos="567"/>
        </w:tabs>
        <w:jc w:val="both"/>
        <w:rPr>
          <w:rFonts w:asciiTheme="minorHAnsi" w:hAnsiTheme="minorHAnsi" w:cstheme="minorHAnsi"/>
          <w:sz w:val="22"/>
          <w:szCs w:val="22"/>
        </w:rPr>
      </w:pPr>
    </w:p>
    <w:p w14:paraId="516BCE60"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a)</w:t>
      </w:r>
      <w:r w:rsidRPr="00E14BF9">
        <w:rPr>
          <w:rFonts w:asciiTheme="minorHAnsi" w:hAnsiTheme="minorHAnsi" w:cstheme="minorHAnsi"/>
          <w:sz w:val="22"/>
          <w:szCs w:val="22"/>
        </w:rPr>
        <w:t xml:space="preserve"> Copia de identificación vigente de quien suscriba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(cartilla del servicio militar nacional, pasaporte, credencial para votar con fotografía o cédula profesional).</w:t>
      </w:r>
    </w:p>
    <w:p w14:paraId="2FD9278C" w14:textId="77777777" w:rsidR="002D58A3" w:rsidRPr="00E14BF9" w:rsidRDefault="002D58A3" w:rsidP="00F353FD">
      <w:pPr>
        <w:tabs>
          <w:tab w:val="left" w:pos="567"/>
        </w:tabs>
        <w:jc w:val="both"/>
        <w:rPr>
          <w:rFonts w:asciiTheme="minorHAnsi" w:hAnsiTheme="minorHAnsi" w:cstheme="minorHAnsi"/>
          <w:sz w:val="22"/>
          <w:szCs w:val="22"/>
        </w:rPr>
      </w:pPr>
    </w:p>
    <w:p w14:paraId="38CEFB34"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b/>
          <w:bCs/>
          <w:color w:val="0000FF"/>
          <w:sz w:val="22"/>
          <w:szCs w:val="22"/>
        </w:rPr>
        <w:t xml:space="preserve">Anexo Número </w:t>
      </w:r>
      <w:r w:rsidR="00731515"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2 (dos),</w:t>
      </w:r>
      <w:r w:rsidRPr="00E14BF9">
        <w:rPr>
          <w:rFonts w:asciiTheme="minorHAnsi" w:hAnsiTheme="minorHAnsi" w:cstheme="minorHAnsi"/>
          <w:sz w:val="22"/>
          <w:szCs w:val="22"/>
        </w:rPr>
        <w:t xml:space="preserve"> el cual forma parte de la presente convocatoria</w:t>
      </w:r>
      <w:r w:rsidR="0005500D" w:rsidRPr="00E14BF9">
        <w:rPr>
          <w:rFonts w:asciiTheme="minorHAnsi" w:hAnsiTheme="minorHAnsi" w:cstheme="minorHAnsi"/>
          <w:sz w:val="22"/>
          <w:szCs w:val="22"/>
        </w:rPr>
        <w:t>, en</w:t>
      </w:r>
      <w:r w:rsidRPr="00E14BF9">
        <w:rPr>
          <w:rFonts w:asciiTheme="minorHAnsi" w:hAnsiTheme="minorHAnsi" w:cstheme="minorHAnsi"/>
          <w:sz w:val="22"/>
          <w:szCs w:val="22"/>
        </w:rPr>
        <w:t xml:space="preserve"> el que se enumeran los documentos requeridos para participar, mismo que servirá de constancia de recepción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asentándose dicha recepción en el acta respectiva, la no presentación de este documento, no será motivo de descalificación. </w:t>
      </w:r>
    </w:p>
    <w:p w14:paraId="7787CF75" w14:textId="77777777" w:rsidR="002D58A3" w:rsidRPr="00E14BF9" w:rsidRDefault="002D58A3" w:rsidP="00F353FD">
      <w:pPr>
        <w:tabs>
          <w:tab w:val="left" w:pos="567"/>
        </w:tabs>
        <w:rPr>
          <w:rFonts w:asciiTheme="minorHAnsi" w:hAnsiTheme="minorHAnsi" w:cstheme="minorHAnsi"/>
          <w:b/>
          <w:bCs/>
          <w:sz w:val="22"/>
          <w:szCs w:val="22"/>
        </w:rPr>
      </w:pPr>
    </w:p>
    <w:p w14:paraId="302EA5FA" w14:textId="77777777" w:rsidR="002D58A3" w:rsidRPr="00E14BF9" w:rsidRDefault="002D58A3" w:rsidP="00F353FD">
      <w:pPr>
        <w:tabs>
          <w:tab w:val="left" w:pos="567"/>
        </w:tabs>
        <w:rPr>
          <w:rFonts w:asciiTheme="minorHAnsi" w:hAnsiTheme="minorHAnsi" w:cstheme="minorHAnsi"/>
          <w:b/>
          <w:bCs/>
          <w:sz w:val="22"/>
          <w:szCs w:val="22"/>
        </w:rPr>
      </w:pPr>
    </w:p>
    <w:p w14:paraId="08A24602" w14:textId="77777777" w:rsidR="002D58A3" w:rsidRPr="0043552E" w:rsidRDefault="004133A4" w:rsidP="00F353FD">
      <w:pPr>
        <w:tabs>
          <w:tab w:val="left" w:pos="567"/>
        </w:tabs>
        <w:jc w:val="both"/>
        <w:rPr>
          <w:rFonts w:asciiTheme="minorHAnsi" w:hAnsiTheme="minorHAnsi" w:cstheme="minorHAnsi"/>
          <w:b/>
          <w:bCs/>
          <w:szCs w:val="22"/>
        </w:rPr>
      </w:pPr>
      <w:r w:rsidRPr="0043552E">
        <w:rPr>
          <w:rFonts w:asciiTheme="minorHAnsi" w:hAnsiTheme="minorHAnsi" w:cstheme="minorHAnsi"/>
          <w:b/>
          <w:bCs/>
          <w:szCs w:val="22"/>
        </w:rPr>
        <w:t>1</w:t>
      </w:r>
      <w:r w:rsidR="0043552E" w:rsidRPr="0043552E">
        <w:rPr>
          <w:rFonts w:asciiTheme="minorHAnsi" w:hAnsiTheme="minorHAnsi" w:cstheme="minorHAnsi"/>
          <w:b/>
          <w:bCs/>
          <w:szCs w:val="22"/>
        </w:rPr>
        <w:t>6</w:t>
      </w:r>
      <w:r w:rsidRPr="0043552E">
        <w:rPr>
          <w:rFonts w:asciiTheme="minorHAnsi" w:hAnsiTheme="minorHAnsi" w:cstheme="minorHAnsi"/>
          <w:b/>
          <w:bCs/>
          <w:szCs w:val="22"/>
        </w:rPr>
        <w:t xml:space="preserve">.- </w:t>
      </w:r>
      <w:r w:rsidR="002D58A3" w:rsidRPr="0043552E">
        <w:rPr>
          <w:rFonts w:asciiTheme="minorHAnsi" w:hAnsiTheme="minorHAnsi" w:cstheme="minorHAnsi"/>
          <w:b/>
          <w:bCs/>
          <w:szCs w:val="22"/>
        </w:rPr>
        <w:t>ACREDITACIÓN DE LA EXISTENCIA LEGAL Y PERSONALIDAD JURÍDICA DEL LICITANTE.</w:t>
      </w:r>
    </w:p>
    <w:p w14:paraId="54647A91" w14:textId="77777777" w:rsidR="002D58A3" w:rsidRPr="0043552E" w:rsidRDefault="002D58A3" w:rsidP="00F353FD">
      <w:pPr>
        <w:tabs>
          <w:tab w:val="left" w:pos="567"/>
        </w:tabs>
        <w:rPr>
          <w:rFonts w:asciiTheme="minorHAnsi" w:hAnsiTheme="minorHAnsi" w:cstheme="minorHAnsi"/>
          <w:b/>
          <w:bCs/>
          <w:szCs w:val="22"/>
        </w:rPr>
      </w:pPr>
    </w:p>
    <w:p w14:paraId="2DBEDD3A" w14:textId="77777777" w:rsidR="002D58A3" w:rsidRPr="0043552E" w:rsidRDefault="009D4B5E"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1</w:t>
      </w:r>
      <w:r w:rsidR="0043552E" w:rsidRPr="0043552E">
        <w:rPr>
          <w:rFonts w:asciiTheme="minorHAnsi" w:hAnsiTheme="minorHAnsi" w:cstheme="minorHAnsi"/>
          <w:b/>
          <w:szCs w:val="22"/>
        </w:rPr>
        <w:t>6</w:t>
      </w:r>
      <w:r w:rsidRPr="0043552E">
        <w:rPr>
          <w:rFonts w:asciiTheme="minorHAnsi" w:hAnsiTheme="minorHAnsi" w:cstheme="minorHAnsi"/>
          <w:b/>
          <w:szCs w:val="22"/>
        </w:rPr>
        <w:t>.1. EN EL ACTO DE PRESENTACIÓN Y APERTURA DE PROPUESTAS</w:t>
      </w:r>
      <w:r w:rsidR="002D58A3" w:rsidRPr="0043552E">
        <w:rPr>
          <w:rFonts w:asciiTheme="minorHAnsi" w:hAnsiTheme="minorHAnsi" w:cstheme="minorHAnsi"/>
          <w:b/>
          <w:szCs w:val="22"/>
        </w:rPr>
        <w:t>.</w:t>
      </w:r>
    </w:p>
    <w:p w14:paraId="0E39B7AA" w14:textId="77777777" w:rsidR="002D58A3" w:rsidRPr="00E14BF9" w:rsidRDefault="002D58A3" w:rsidP="00F353FD">
      <w:pPr>
        <w:tabs>
          <w:tab w:val="left" w:pos="567"/>
        </w:tabs>
        <w:jc w:val="both"/>
        <w:rPr>
          <w:rFonts w:asciiTheme="minorHAnsi" w:hAnsiTheme="minorHAnsi" w:cstheme="minorHAnsi"/>
          <w:sz w:val="22"/>
          <w:szCs w:val="22"/>
        </w:rPr>
      </w:pPr>
    </w:p>
    <w:p w14:paraId="5747B412" w14:textId="77777777"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E14BF9">
        <w:rPr>
          <w:rFonts w:asciiTheme="minorHAnsi" w:hAnsiTheme="minorHAnsi" w:cstheme="minorHAnsi"/>
          <w:sz w:val="22"/>
          <w:szCs w:val="22"/>
        </w:rPr>
        <w:t>sí</w:t>
      </w:r>
      <w:r w:rsidRPr="00E14BF9">
        <w:rPr>
          <w:rFonts w:asciiTheme="minorHAnsi" w:hAnsiTheme="minorHAnsi" w:cstheme="minorHAnsi"/>
          <w:sz w:val="22"/>
          <w:szCs w:val="22"/>
        </w:rPr>
        <w:t xml:space="preserve"> o por su representada, </w:t>
      </w:r>
      <w:r w:rsidRPr="00E14BF9">
        <w:rPr>
          <w:rFonts w:asciiTheme="minorHAnsi" w:hAnsiTheme="minorHAnsi" w:cstheme="minorHAnsi"/>
          <w:bCs/>
          <w:sz w:val="22"/>
          <w:szCs w:val="22"/>
        </w:rPr>
        <w:t>sin que resulte necesario acreditar su personalidad jurídica (este escrito podrá entregarse dentro o fuera del sobre</w:t>
      </w:r>
      <w:r w:rsidR="00B04CF3" w:rsidRPr="00E14BF9">
        <w:rPr>
          <w:rFonts w:asciiTheme="minorHAnsi" w:hAnsiTheme="minorHAnsi" w:cstheme="minorHAnsi"/>
          <w:bCs/>
          <w:sz w:val="22"/>
          <w:szCs w:val="22"/>
        </w:rPr>
        <w:t>)</w:t>
      </w:r>
      <w:r w:rsidRPr="00E14BF9">
        <w:rPr>
          <w:rFonts w:asciiTheme="minorHAnsi" w:hAnsiTheme="minorHAnsi" w:cstheme="minorHAnsi"/>
          <w:bCs/>
          <w:sz w:val="22"/>
          <w:szCs w:val="22"/>
        </w:rPr>
        <w:t>. Se presentará mediante escrito libre</w:t>
      </w:r>
      <w:r w:rsidR="00B04CF3" w:rsidRPr="00E14BF9">
        <w:rPr>
          <w:rFonts w:asciiTheme="minorHAnsi" w:hAnsiTheme="minorHAnsi" w:cstheme="minorHAnsi"/>
          <w:bCs/>
          <w:sz w:val="22"/>
          <w:szCs w:val="22"/>
        </w:rPr>
        <w:t>.</w:t>
      </w:r>
    </w:p>
    <w:p w14:paraId="74D40308" w14:textId="77777777" w:rsidR="002D58A3" w:rsidRPr="00E14BF9" w:rsidRDefault="002D58A3" w:rsidP="00F353FD">
      <w:pPr>
        <w:tabs>
          <w:tab w:val="left" w:pos="567"/>
        </w:tabs>
        <w:jc w:val="both"/>
        <w:rPr>
          <w:rFonts w:asciiTheme="minorHAnsi" w:hAnsiTheme="minorHAnsi" w:cstheme="minorHAnsi"/>
          <w:bCs/>
          <w:sz w:val="22"/>
          <w:szCs w:val="22"/>
        </w:rPr>
      </w:pPr>
    </w:p>
    <w:p w14:paraId="04854AB6" w14:textId="77777777" w:rsidR="002D58A3" w:rsidRPr="00E14BF9" w:rsidRDefault="002D58A3" w:rsidP="00F353FD">
      <w:pPr>
        <w:tabs>
          <w:tab w:val="left" w:pos="567"/>
        </w:tabs>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Este documento es independiente del </w:t>
      </w:r>
      <w:r w:rsidRPr="00E14BF9">
        <w:rPr>
          <w:rFonts w:asciiTheme="minorHAnsi" w:hAnsiTheme="minorHAnsi" w:cstheme="minorHAnsi"/>
          <w:b/>
          <w:bCs/>
          <w:color w:val="0000FF"/>
          <w:sz w:val="22"/>
          <w:szCs w:val="22"/>
        </w:rPr>
        <w:t>Anexo</w:t>
      </w:r>
      <w:r w:rsidR="00715D6E" w:rsidRPr="00E14BF9">
        <w:rPr>
          <w:rFonts w:asciiTheme="minorHAnsi" w:hAnsiTheme="minorHAnsi" w:cstheme="minorHAnsi"/>
          <w:b/>
          <w:bCs/>
          <w:color w:val="0000FF"/>
          <w:sz w:val="22"/>
          <w:szCs w:val="22"/>
        </w:rPr>
        <w:t xml:space="preserve">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w:t>
      </w:r>
      <w:r w:rsidR="00715D6E" w:rsidRPr="00E14BF9">
        <w:rPr>
          <w:rFonts w:asciiTheme="minorHAnsi" w:hAnsiTheme="minorHAnsi" w:cstheme="minorHAnsi"/>
          <w:b/>
          <w:bCs/>
          <w:color w:val="0000FF"/>
          <w:sz w:val="22"/>
          <w:szCs w:val="22"/>
        </w:rPr>
        <w:t xml:space="preserve"> (uno)</w:t>
      </w:r>
      <w:r w:rsidRPr="00E14BF9">
        <w:rPr>
          <w:rFonts w:asciiTheme="minorHAnsi" w:hAnsiTheme="minorHAnsi" w:cstheme="minorHAnsi"/>
          <w:b/>
          <w:bCs/>
          <w:sz w:val="22"/>
          <w:szCs w:val="22"/>
        </w:rPr>
        <w:t xml:space="preserve"> de la presente convocatoria.</w:t>
      </w:r>
    </w:p>
    <w:p w14:paraId="088FE4E3" w14:textId="77777777" w:rsidR="00B04CF3" w:rsidRPr="00E14BF9" w:rsidRDefault="00B04CF3" w:rsidP="00F353FD">
      <w:pPr>
        <w:tabs>
          <w:tab w:val="left" w:pos="567"/>
        </w:tabs>
        <w:jc w:val="both"/>
        <w:rPr>
          <w:rFonts w:asciiTheme="minorHAnsi" w:hAnsiTheme="minorHAnsi" w:cstheme="minorHAnsi"/>
          <w:b/>
          <w:sz w:val="22"/>
          <w:szCs w:val="22"/>
        </w:rPr>
      </w:pPr>
    </w:p>
    <w:p w14:paraId="134C97DB" w14:textId="77777777" w:rsidR="002D58A3" w:rsidRPr="00E14BF9" w:rsidRDefault="002D58A3" w:rsidP="00F353FD">
      <w:pPr>
        <w:tabs>
          <w:tab w:val="left" w:pos="567"/>
        </w:tabs>
        <w:jc w:val="both"/>
        <w:rPr>
          <w:rFonts w:asciiTheme="minorHAnsi" w:hAnsiTheme="minorHAnsi" w:cstheme="minorHAnsi"/>
          <w:sz w:val="22"/>
          <w:szCs w:val="22"/>
        </w:rPr>
      </w:pPr>
    </w:p>
    <w:p w14:paraId="7C6A79A8" w14:textId="77777777" w:rsidR="002D58A3" w:rsidRPr="0043552E" w:rsidRDefault="009D4B5E"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1</w:t>
      </w:r>
      <w:r w:rsidR="0043552E" w:rsidRPr="0043552E">
        <w:rPr>
          <w:rFonts w:asciiTheme="minorHAnsi" w:hAnsiTheme="minorHAnsi" w:cstheme="minorHAnsi"/>
          <w:b/>
          <w:szCs w:val="22"/>
        </w:rPr>
        <w:t>6</w:t>
      </w:r>
      <w:r w:rsidRPr="0043552E">
        <w:rPr>
          <w:rFonts w:asciiTheme="minorHAnsi" w:hAnsiTheme="minorHAnsi" w:cstheme="minorHAnsi"/>
          <w:b/>
          <w:szCs w:val="22"/>
        </w:rPr>
        <w:t>.2. EN LA SUSCRIPCIÓN DE PROPUESTAS</w:t>
      </w:r>
      <w:r w:rsidR="002D58A3" w:rsidRPr="0043552E">
        <w:rPr>
          <w:rFonts w:asciiTheme="minorHAnsi" w:hAnsiTheme="minorHAnsi" w:cstheme="minorHAnsi"/>
          <w:b/>
          <w:szCs w:val="22"/>
        </w:rPr>
        <w:t>.</w:t>
      </w:r>
    </w:p>
    <w:p w14:paraId="1BCA1EB7" w14:textId="77777777" w:rsidR="002D58A3" w:rsidRPr="00E14BF9" w:rsidRDefault="002D58A3" w:rsidP="00F353FD">
      <w:pPr>
        <w:tabs>
          <w:tab w:val="left" w:pos="567"/>
        </w:tabs>
        <w:jc w:val="both"/>
        <w:rPr>
          <w:rFonts w:asciiTheme="minorHAnsi" w:hAnsiTheme="minorHAnsi" w:cstheme="minorHAnsi"/>
          <w:sz w:val="22"/>
          <w:szCs w:val="22"/>
        </w:rPr>
      </w:pPr>
    </w:p>
    <w:p w14:paraId="34090F8C"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bCs/>
          <w:sz w:val="22"/>
          <w:szCs w:val="22"/>
        </w:rPr>
        <w:t xml:space="preserve">, </w:t>
      </w:r>
      <w:r w:rsidRPr="00E14BF9">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por s</w:t>
      </w:r>
      <w:r w:rsidR="00B04CF3"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por su representada, mismo que contendrá los datos siguientes:</w:t>
      </w:r>
    </w:p>
    <w:p w14:paraId="5AA6491F" w14:textId="77777777" w:rsidR="002D58A3" w:rsidRPr="00E14BF9" w:rsidRDefault="002D58A3" w:rsidP="00F353FD">
      <w:pPr>
        <w:tabs>
          <w:tab w:val="left" w:pos="567"/>
        </w:tabs>
        <w:jc w:val="both"/>
        <w:rPr>
          <w:rFonts w:asciiTheme="minorHAnsi" w:hAnsiTheme="minorHAnsi" w:cstheme="minorHAnsi"/>
          <w:sz w:val="22"/>
          <w:szCs w:val="22"/>
        </w:rPr>
      </w:pPr>
    </w:p>
    <w:p w14:paraId="38500D3E"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a) </w:t>
      </w:r>
      <w:r w:rsidRPr="00E14BF9">
        <w:rPr>
          <w:rFonts w:asciiTheme="minorHAnsi" w:hAnsiTheme="minorHAnsi" w:cstheme="minorHAnsi"/>
          <w:sz w:val="22"/>
          <w:szCs w:val="22"/>
        </w:rPr>
        <w:t>Del licitante: registro federal de contribuyentes</w:t>
      </w:r>
      <w:r w:rsidR="00E17971" w:rsidRPr="00E14BF9">
        <w:rPr>
          <w:rFonts w:asciiTheme="minorHAnsi" w:hAnsiTheme="minorHAnsi" w:cstheme="minorHAnsi"/>
          <w:sz w:val="22"/>
          <w:szCs w:val="22"/>
        </w:rPr>
        <w:t xml:space="preserve"> o número de identificación fiscal</w:t>
      </w:r>
      <w:r w:rsidRPr="00E14BF9">
        <w:rPr>
          <w:rFonts w:asciiTheme="minorHAnsi" w:hAnsiTheme="minorHAnsi" w:cstheme="minorHAnsi"/>
          <w:sz w:val="22"/>
          <w:szCs w:val="22"/>
        </w:rPr>
        <w:t xml:space="preserve">; nombre y </w:t>
      </w:r>
      <w:r w:rsidR="00B04CF3" w:rsidRPr="00E14BF9">
        <w:rPr>
          <w:rFonts w:asciiTheme="minorHAnsi" w:hAnsiTheme="minorHAnsi" w:cstheme="minorHAnsi"/>
          <w:sz w:val="22"/>
          <w:szCs w:val="22"/>
        </w:rPr>
        <w:t>domicilio,</w:t>
      </w:r>
      <w:r w:rsidRPr="00E14BF9">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E14BF9">
        <w:rPr>
          <w:rFonts w:asciiTheme="minorHAnsi" w:hAnsiTheme="minorHAnsi" w:cstheme="minorHAnsi"/>
          <w:sz w:val="22"/>
          <w:szCs w:val="22"/>
        </w:rPr>
        <w:t xml:space="preserve"> de ser aplicable</w:t>
      </w:r>
      <w:r w:rsidRPr="00E14BF9">
        <w:rPr>
          <w:rFonts w:asciiTheme="minorHAnsi" w:hAnsiTheme="minorHAnsi" w:cstheme="minorHAnsi"/>
          <w:sz w:val="22"/>
          <w:szCs w:val="22"/>
        </w:rPr>
        <w:t xml:space="preserve"> y relación del nombre de los socios o asociados que aparezcan en éstas</w:t>
      </w:r>
      <w:r w:rsidR="00B04CF3" w:rsidRPr="00E14BF9">
        <w:rPr>
          <w:rFonts w:asciiTheme="minorHAnsi" w:hAnsiTheme="minorHAnsi" w:cstheme="minorHAnsi"/>
          <w:sz w:val="22"/>
          <w:szCs w:val="22"/>
        </w:rPr>
        <w:t>.</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E14BF9" w:rsidRDefault="002D58A3" w:rsidP="00F353FD">
      <w:pPr>
        <w:tabs>
          <w:tab w:val="left" w:pos="567"/>
        </w:tabs>
        <w:jc w:val="both"/>
        <w:rPr>
          <w:rFonts w:asciiTheme="minorHAnsi" w:hAnsiTheme="minorHAnsi" w:cstheme="minorHAnsi"/>
          <w:sz w:val="22"/>
          <w:szCs w:val="22"/>
        </w:rPr>
      </w:pPr>
    </w:p>
    <w:p w14:paraId="1EBDD8EC"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sz w:val="22"/>
          <w:szCs w:val="22"/>
        </w:rPr>
        <w:t xml:space="preserve">Del representante del licitante: número y fecha de las escrituras públicas o pólizas en las que le fueron otorgadas las facultades para suscribir la propuesta, señalando nombre, número y circunscripción del </w:t>
      </w:r>
      <w:r w:rsidRPr="00E14BF9">
        <w:rPr>
          <w:rFonts w:asciiTheme="minorHAnsi" w:hAnsiTheme="minorHAnsi" w:cstheme="minorHAnsi"/>
          <w:sz w:val="22"/>
          <w:szCs w:val="22"/>
        </w:rPr>
        <w:lastRenderedPageBreak/>
        <w:t>notario o fedatario público que las protocolizó y datos de inscripción en el R</w:t>
      </w:r>
      <w:r w:rsidR="00B90A74" w:rsidRPr="00E14BF9">
        <w:rPr>
          <w:rFonts w:asciiTheme="minorHAnsi" w:hAnsiTheme="minorHAnsi" w:cstheme="minorHAnsi"/>
          <w:sz w:val="22"/>
          <w:szCs w:val="22"/>
        </w:rPr>
        <w:t>egistro Público correspondiente de ser aplicable.</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E14BF9" w:rsidRDefault="002D58A3" w:rsidP="00F353FD">
      <w:pPr>
        <w:tabs>
          <w:tab w:val="left" w:pos="567"/>
        </w:tabs>
        <w:jc w:val="both"/>
        <w:rPr>
          <w:rFonts w:asciiTheme="minorHAnsi" w:hAnsiTheme="minorHAnsi" w:cstheme="minorHAnsi"/>
          <w:sz w:val="22"/>
          <w:szCs w:val="22"/>
        </w:rPr>
      </w:pPr>
    </w:p>
    <w:p w14:paraId="1521258E" w14:textId="77777777"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sz w:val="22"/>
          <w:szCs w:val="22"/>
        </w:rPr>
        <w:t xml:space="preserve">En defecto de lo anterior, el licitante podrá presentar debidamente requisitado el formato que aparece como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w:t>
      </w:r>
    </w:p>
    <w:p w14:paraId="33AA71E8" w14:textId="77777777" w:rsidR="002D58A3" w:rsidRPr="00E14BF9" w:rsidRDefault="002D58A3" w:rsidP="00F353FD">
      <w:pPr>
        <w:tabs>
          <w:tab w:val="left" w:pos="567"/>
        </w:tabs>
        <w:jc w:val="both"/>
        <w:rPr>
          <w:rFonts w:asciiTheme="minorHAnsi" w:hAnsiTheme="minorHAnsi" w:cstheme="minorHAnsi"/>
          <w:bCs/>
          <w:sz w:val="22"/>
          <w:szCs w:val="22"/>
        </w:rPr>
      </w:pPr>
    </w:p>
    <w:p w14:paraId="2CE0A966"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El domicilio que se señale en el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de la presente convocatoria</w:t>
      </w:r>
      <w:r w:rsidR="0005500D" w:rsidRPr="00E14BF9">
        <w:rPr>
          <w:rFonts w:asciiTheme="minorHAnsi" w:hAnsiTheme="minorHAnsi" w:cstheme="minorHAnsi"/>
          <w:sz w:val="22"/>
          <w:szCs w:val="22"/>
        </w:rPr>
        <w:t>, será</w:t>
      </w:r>
      <w:r w:rsidRPr="00E14BF9">
        <w:rPr>
          <w:rFonts w:asciiTheme="minorHAnsi" w:hAnsiTheme="minorHAnsi" w:cstheme="minorHAnsi"/>
          <w:sz w:val="22"/>
          <w:szCs w:val="22"/>
        </w:rPr>
        <w:t xml:space="preserve"> aquel en el que el licitante pueda recibir todo tipo de notificaciones y documentos que resulten, </w:t>
      </w:r>
      <w:r w:rsidR="00E415D5" w:rsidRPr="00E14BF9">
        <w:rPr>
          <w:rFonts w:asciiTheme="minorHAnsi" w:hAnsiTheme="minorHAnsi" w:cstheme="minorHAnsi"/>
          <w:sz w:val="22"/>
          <w:szCs w:val="22"/>
        </w:rPr>
        <w:t xml:space="preserve">el cual deberá encontrarse en territorio mexicano, </w:t>
      </w:r>
      <w:r w:rsidRPr="00E14BF9">
        <w:rPr>
          <w:rFonts w:asciiTheme="minorHAnsi" w:hAnsiTheme="minorHAnsi" w:cstheme="minorHAnsi"/>
          <w:sz w:val="22"/>
          <w:szCs w:val="22"/>
        </w:rPr>
        <w:t xml:space="preserve">indicando correo electrónico en caso de contar con </w:t>
      </w:r>
      <w:r w:rsidR="00E415D5" w:rsidRPr="00E14BF9">
        <w:rPr>
          <w:rFonts w:asciiTheme="minorHAnsi" w:hAnsiTheme="minorHAnsi" w:cstheme="minorHAnsi"/>
          <w:sz w:val="22"/>
          <w:szCs w:val="22"/>
        </w:rPr>
        <w:t>él</w:t>
      </w:r>
      <w:r w:rsidRPr="00E14BF9">
        <w:rPr>
          <w:rFonts w:asciiTheme="minorHAnsi" w:hAnsiTheme="minorHAnsi" w:cstheme="minorHAnsi"/>
          <w:sz w:val="22"/>
          <w:szCs w:val="22"/>
        </w:rPr>
        <w:t>.</w:t>
      </w:r>
    </w:p>
    <w:p w14:paraId="4F5E47BA" w14:textId="77777777" w:rsidR="002D58A3" w:rsidRPr="00E14BF9" w:rsidRDefault="002D58A3" w:rsidP="00F353FD">
      <w:pPr>
        <w:tabs>
          <w:tab w:val="left" w:pos="567"/>
        </w:tabs>
        <w:jc w:val="both"/>
        <w:rPr>
          <w:rFonts w:asciiTheme="minorHAnsi" w:hAnsiTheme="minorHAnsi" w:cstheme="minorHAnsi"/>
          <w:sz w:val="22"/>
          <w:szCs w:val="22"/>
        </w:rPr>
      </w:pPr>
    </w:p>
    <w:p w14:paraId="6EF2968A" w14:textId="77777777" w:rsidR="002D58A3" w:rsidRPr="0043552E" w:rsidRDefault="00AA289D" w:rsidP="00F353FD">
      <w:pPr>
        <w:pStyle w:val="Sangradetextonormal"/>
        <w:tabs>
          <w:tab w:val="left" w:pos="567"/>
        </w:tabs>
        <w:spacing w:after="0"/>
        <w:ind w:left="0"/>
        <w:jc w:val="both"/>
        <w:rPr>
          <w:rFonts w:asciiTheme="minorHAnsi" w:hAnsiTheme="minorHAnsi" w:cstheme="minorHAnsi"/>
          <w:b/>
          <w:szCs w:val="22"/>
        </w:rPr>
      </w:pPr>
      <w:r w:rsidRPr="0043552E">
        <w:rPr>
          <w:rFonts w:asciiTheme="minorHAnsi" w:hAnsiTheme="minorHAnsi" w:cstheme="minorHAnsi"/>
          <w:b/>
          <w:szCs w:val="22"/>
        </w:rPr>
        <w:t>1</w:t>
      </w:r>
      <w:r w:rsidR="0043552E" w:rsidRPr="0043552E">
        <w:rPr>
          <w:rFonts w:asciiTheme="minorHAnsi" w:hAnsiTheme="minorHAnsi" w:cstheme="minorHAnsi"/>
          <w:b/>
          <w:szCs w:val="22"/>
        </w:rPr>
        <w:t>6</w:t>
      </w:r>
      <w:r w:rsidR="002D58A3" w:rsidRPr="0043552E">
        <w:rPr>
          <w:rFonts w:asciiTheme="minorHAnsi" w:hAnsiTheme="minorHAnsi" w:cstheme="minorHAnsi"/>
          <w:b/>
          <w:szCs w:val="22"/>
        </w:rPr>
        <w:t>.3</w:t>
      </w:r>
      <w:r w:rsidR="009D4B5E" w:rsidRPr="0043552E">
        <w:rPr>
          <w:rFonts w:asciiTheme="minorHAnsi" w:hAnsiTheme="minorHAnsi" w:cstheme="minorHAnsi"/>
          <w:b/>
          <w:szCs w:val="22"/>
        </w:rPr>
        <w:t>. EN LA FIRMA DEL CONTRATO.</w:t>
      </w:r>
    </w:p>
    <w:p w14:paraId="6B862284" w14:textId="77777777" w:rsidR="002D58A3" w:rsidRPr="00E14BF9" w:rsidRDefault="002D58A3" w:rsidP="00F353FD">
      <w:pPr>
        <w:pStyle w:val="Sangradetextonormal"/>
        <w:tabs>
          <w:tab w:val="left" w:pos="567"/>
        </w:tabs>
        <w:spacing w:after="0"/>
        <w:ind w:left="0"/>
        <w:jc w:val="both"/>
        <w:rPr>
          <w:rFonts w:asciiTheme="minorHAnsi" w:hAnsiTheme="minorHAnsi" w:cstheme="minorHAnsi"/>
          <w:sz w:val="22"/>
          <w:szCs w:val="22"/>
        </w:rPr>
      </w:pPr>
    </w:p>
    <w:p w14:paraId="13E721DC" w14:textId="7EC09F03" w:rsidR="002D58A3" w:rsidRPr="00E14BF9" w:rsidRDefault="002D58A3" w:rsidP="00F353FD">
      <w:pPr>
        <w:pStyle w:val="Sangradetextonormal"/>
        <w:tabs>
          <w:tab w:val="left" w:pos="567"/>
        </w:tabs>
        <w:spacing w:after="0"/>
        <w:ind w:left="0"/>
        <w:jc w:val="both"/>
        <w:rPr>
          <w:rFonts w:asciiTheme="minorHAnsi" w:hAnsiTheme="minorHAnsi" w:cstheme="minorHAnsi"/>
          <w:sz w:val="22"/>
          <w:szCs w:val="22"/>
        </w:rPr>
      </w:pPr>
      <w:r w:rsidRPr="00E14BF9">
        <w:rPr>
          <w:rFonts w:asciiTheme="minorHAnsi" w:hAnsiTheme="minorHAnsi" w:cstheme="minorHAnsi"/>
          <w:sz w:val="22"/>
          <w:szCs w:val="22"/>
        </w:rPr>
        <w:t>Previo a la firma del contrato el</w:t>
      </w:r>
      <w:r w:rsidR="00C86FEE">
        <w:rPr>
          <w:rFonts w:asciiTheme="minorHAnsi" w:hAnsiTheme="minorHAnsi" w:cstheme="minorHAnsi"/>
          <w:sz w:val="22"/>
          <w:szCs w:val="22"/>
        </w:rPr>
        <w:t>(los)</w:t>
      </w:r>
      <w:r w:rsidRPr="00E14BF9">
        <w:rPr>
          <w:rFonts w:asciiTheme="minorHAnsi" w:hAnsiTheme="minorHAnsi" w:cstheme="minorHAnsi"/>
          <w:sz w:val="22"/>
          <w:szCs w:val="22"/>
        </w:rPr>
        <w:t xml:space="preserve"> licitante</w:t>
      </w:r>
      <w:r w:rsidR="00C86FEE">
        <w:rPr>
          <w:rFonts w:asciiTheme="minorHAnsi" w:hAnsiTheme="minorHAnsi" w:cstheme="minorHAnsi"/>
          <w:sz w:val="22"/>
          <w:szCs w:val="22"/>
        </w:rPr>
        <w:t>(s)</w:t>
      </w:r>
      <w:r w:rsidRPr="00E14BF9">
        <w:rPr>
          <w:rFonts w:asciiTheme="minorHAnsi" w:hAnsiTheme="minorHAnsi" w:cstheme="minorHAnsi"/>
          <w:sz w:val="22"/>
          <w:szCs w:val="22"/>
        </w:rPr>
        <w:t xml:space="preserve"> ganador</w:t>
      </w:r>
      <w:r w:rsidR="00152275">
        <w:rPr>
          <w:rFonts w:asciiTheme="minorHAnsi" w:hAnsiTheme="minorHAnsi" w:cstheme="minorHAnsi"/>
          <w:sz w:val="22"/>
          <w:szCs w:val="22"/>
        </w:rPr>
        <w:t>(es)</w:t>
      </w:r>
      <w:r w:rsidRPr="00E14BF9">
        <w:rPr>
          <w:rFonts w:asciiTheme="minorHAnsi" w:hAnsiTheme="minorHAnsi" w:cstheme="minorHAnsi"/>
          <w:sz w:val="22"/>
          <w:szCs w:val="22"/>
        </w:rPr>
        <w:t>, deberá presentar original o copia certificada para su cotejo de los documentos que acrediten su existencia legal y las facultades de su representante para suscri</w:t>
      </w:r>
      <w:r w:rsidR="005A05F6" w:rsidRPr="00E14BF9">
        <w:rPr>
          <w:rFonts w:asciiTheme="minorHAnsi" w:hAnsiTheme="minorHAnsi" w:cstheme="minorHAnsi"/>
          <w:sz w:val="22"/>
          <w:szCs w:val="22"/>
        </w:rPr>
        <w:t>bir el contrato correspondiente</w:t>
      </w:r>
      <w:r w:rsidRPr="00E14BF9">
        <w:rPr>
          <w:rFonts w:asciiTheme="minorHAnsi" w:hAnsiTheme="minorHAnsi" w:cstheme="minorHAnsi"/>
          <w:sz w:val="22"/>
          <w:szCs w:val="22"/>
        </w:rPr>
        <w:t>.</w:t>
      </w:r>
    </w:p>
    <w:p w14:paraId="250AAACC" w14:textId="77777777" w:rsidR="002D58A3" w:rsidRPr="00E14BF9" w:rsidRDefault="002D58A3" w:rsidP="00F353FD">
      <w:pPr>
        <w:pStyle w:val="Sangradetextonormal"/>
        <w:tabs>
          <w:tab w:val="left" w:pos="567"/>
        </w:tabs>
        <w:spacing w:after="0"/>
        <w:ind w:left="0"/>
        <w:jc w:val="both"/>
        <w:rPr>
          <w:rFonts w:asciiTheme="minorHAnsi" w:hAnsiTheme="minorHAnsi" w:cstheme="minorHAnsi"/>
          <w:sz w:val="22"/>
          <w:szCs w:val="22"/>
        </w:rPr>
      </w:pPr>
    </w:p>
    <w:p w14:paraId="25471E97" w14:textId="77777777" w:rsidR="002D58A3" w:rsidRPr="00E14BF9" w:rsidRDefault="002D58A3" w:rsidP="00F353FD">
      <w:pPr>
        <w:pStyle w:val="Prrafodelista"/>
        <w:numPr>
          <w:ilvl w:val="0"/>
          <w:numId w:val="11"/>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346D4F76" w14:textId="77777777" w:rsidR="002D58A3" w:rsidRPr="00E14BF9" w:rsidRDefault="002D58A3" w:rsidP="00F353FD">
      <w:pPr>
        <w:tabs>
          <w:tab w:val="left" w:pos="567"/>
        </w:tabs>
        <w:jc w:val="both"/>
        <w:rPr>
          <w:rFonts w:asciiTheme="minorHAnsi" w:hAnsiTheme="minorHAnsi" w:cstheme="minorHAnsi"/>
          <w:sz w:val="22"/>
          <w:szCs w:val="22"/>
        </w:rPr>
      </w:pPr>
    </w:p>
    <w:p w14:paraId="608E3C14" w14:textId="77777777" w:rsidR="002D58A3" w:rsidRPr="00E14BF9" w:rsidRDefault="002D58A3" w:rsidP="00F353FD">
      <w:pPr>
        <w:pStyle w:val="Prrafodelista"/>
        <w:numPr>
          <w:ilvl w:val="0"/>
          <w:numId w:val="11"/>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E14BF9" w:rsidRDefault="002D58A3" w:rsidP="00F353FD">
      <w:pPr>
        <w:tabs>
          <w:tab w:val="left" w:pos="567"/>
        </w:tabs>
        <w:jc w:val="both"/>
        <w:rPr>
          <w:rFonts w:asciiTheme="minorHAnsi" w:hAnsiTheme="minorHAnsi" w:cstheme="minorHAnsi"/>
          <w:sz w:val="22"/>
          <w:szCs w:val="22"/>
        </w:rPr>
      </w:pPr>
    </w:p>
    <w:p w14:paraId="1A465F27" w14:textId="77777777" w:rsidR="00493484"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E14BF9">
        <w:rPr>
          <w:rFonts w:asciiTheme="minorHAnsi" w:hAnsiTheme="minorHAnsi" w:cstheme="minorHAnsi"/>
          <w:sz w:val="22"/>
          <w:szCs w:val="22"/>
        </w:rPr>
        <w:t>.</w:t>
      </w:r>
    </w:p>
    <w:p w14:paraId="18BD1551" w14:textId="77777777" w:rsidR="00493484" w:rsidRPr="00E14BF9" w:rsidRDefault="00493484" w:rsidP="00F353FD">
      <w:pPr>
        <w:tabs>
          <w:tab w:val="left" w:pos="567"/>
        </w:tabs>
        <w:jc w:val="both"/>
        <w:rPr>
          <w:rFonts w:asciiTheme="minorHAnsi" w:hAnsiTheme="minorHAnsi" w:cstheme="minorHAnsi"/>
          <w:sz w:val="22"/>
          <w:szCs w:val="22"/>
        </w:rPr>
      </w:pPr>
    </w:p>
    <w:p w14:paraId="28E7761B" w14:textId="77777777" w:rsidR="00493484" w:rsidRPr="00E14BF9" w:rsidRDefault="00493484"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S</w:t>
      </w:r>
      <w:r w:rsidR="002D58A3" w:rsidRPr="00E14BF9">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E14BF9">
        <w:rPr>
          <w:rFonts w:asciiTheme="minorHAnsi" w:hAnsiTheme="minorHAnsi" w:cstheme="minorHAnsi"/>
          <w:sz w:val="22"/>
          <w:szCs w:val="22"/>
        </w:rPr>
        <w:t>quienes,</w:t>
      </w:r>
      <w:r w:rsidR="002D58A3" w:rsidRPr="00E14BF9">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E14BF9">
        <w:rPr>
          <w:rFonts w:asciiTheme="minorHAnsi" w:hAnsiTheme="minorHAnsi" w:cstheme="minorHAnsi"/>
          <w:sz w:val="22"/>
          <w:szCs w:val="22"/>
        </w:rPr>
        <w:t>.</w:t>
      </w:r>
    </w:p>
    <w:p w14:paraId="52AAADB1" w14:textId="77777777" w:rsidR="00493484" w:rsidRPr="00E14BF9" w:rsidRDefault="00493484" w:rsidP="00F353FD">
      <w:pPr>
        <w:tabs>
          <w:tab w:val="left" w:pos="567"/>
        </w:tabs>
        <w:jc w:val="both"/>
        <w:rPr>
          <w:rFonts w:asciiTheme="minorHAnsi" w:hAnsiTheme="minorHAnsi" w:cstheme="minorHAnsi"/>
          <w:sz w:val="22"/>
          <w:szCs w:val="22"/>
        </w:rPr>
      </w:pPr>
    </w:p>
    <w:p w14:paraId="78D64EDE" w14:textId="77777777" w:rsidR="002D58A3" w:rsidRPr="00E14BF9" w:rsidRDefault="00493484"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L</w:t>
      </w:r>
      <w:r w:rsidR="002D58A3" w:rsidRPr="00E14BF9">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E14BF9" w:rsidRDefault="002D58A3" w:rsidP="00F353FD">
      <w:pPr>
        <w:tabs>
          <w:tab w:val="left" w:pos="567"/>
        </w:tabs>
        <w:jc w:val="both"/>
        <w:rPr>
          <w:rFonts w:asciiTheme="minorHAnsi" w:hAnsiTheme="minorHAnsi" w:cstheme="minorHAnsi"/>
          <w:sz w:val="22"/>
          <w:szCs w:val="22"/>
        </w:rPr>
      </w:pPr>
    </w:p>
    <w:p w14:paraId="1FD6F26F"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 xml:space="preserve">Las personas que integran la agrupación deberán celebrar en los términos </w:t>
      </w:r>
      <w:r w:rsidR="00476227" w:rsidRPr="00E14BF9">
        <w:rPr>
          <w:rFonts w:asciiTheme="minorHAnsi" w:eastAsia="Arial Unicode MS" w:hAnsiTheme="minorHAnsi" w:cstheme="minorHAnsi"/>
          <w:kern w:val="1"/>
          <w:sz w:val="22"/>
          <w:szCs w:val="22"/>
        </w:rPr>
        <w:t xml:space="preserve">de la legislación aplicable el </w:t>
      </w:r>
      <w:r w:rsidR="00476227" w:rsidRPr="00E14BF9">
        <w:rPr>
          <w:rFonts w:asciiTheme="minorHAnsi" w:eastAsia="Arial Unicode MS" w:hAnsiTheme="minorHAnsi" w:cstheme="minorHAnsi"/>
          <w:b/>
          <w:kern w:val="1"/>
          <w:sz w:val="22"/>
          <w:szCs w:val="22"/>
        </w:rPr>
        <w:t>Convenio de Participación C</w:t>
      </w:r>
      <w:r w:rsidRPr="00E14BF9">
        <w:rPr>
          <w:rFonts w:asciiTheme="minorHAnsi" w:eastAsia="Arial Unicode MS" w:hAnsiTheme="minorHAnsi" w:cstheme="minorHAnsi"/>
          <w:b/>
          <w:kern w:val="1"/>
          <w:sz w:val="22"/>
          <w:szCs w:val="22"/>
        </w:rPr>
        <w:t>onjunta</w:t>
      </w:r>
      <w:r w:rsidRPr="00E14BF9">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p>
    <w:p w14:paraId="10EA6A1A"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lastRenderedPageBreak/>
        <w:t>a)</w:t>
      </w:r>
      <w:r w:rsidRPr="00E14BF9">
        <w:rPr>
          <w:rFonts w:asciiTheme="minorHAnsi" w:eastAsia="Arial Unicode MS" w:hAnsiTheme="minorHAnsi" w:cstheme="minorHAnsi"/>
          <w:kern w:val="1"/>
          <w:sz w:val="22"/>
          <w:szCs w:val="22"/>
        </w:rPr>
        <w:tab/>
        <w:t xml:space="preserve">Nombre, domicilio y Registro Federal de Contribuyentes </w:t>
      </w:r>
      <w:r w:rsidR="00DB11FB" w:rsidRPr="00E14BF9">
        <w:rPr>
          <w:rFonts w:asciiTheme="minorHAnsi" w:eastAsia="Arial Unicode MS" w:hAnsiTheme="minorHAnsi" w:cstheme="minorHAnsi"/>
          <w:kern w:val="1"/>
          <w:sz w:val="22"/>
          <w:szCs w:val="22"/>
        </w:rPr>
        <w:t xml:space="preserve">o número de identificación fiscal </w:t>
      </w:r>
      <w:r w:rsidRPr="00E14BF9">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E14BF9">
        <w:rPr>
          <w:rFonts w:asciiTheme="minorHAnsi" w:eastAsia="Arial Unicode MS" w:hAnsiTheme="minorHAnsi" w:cstheme="minorHAnsi"/>
          <w:kern w:val="1"/>
          <w:sz w:val="22"/>
          <w:szCs w:val="22"/>
        </w:rPr>
        <w:t>modificaciones,</w:t>
      </w:r>
      <w:r w:rsidRPr="00E14BF9">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b)</w:t>
      </w:r>
      <w:r w:rsidRPr="00E14BF9">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c)</w:t>
      </w:r>
      <w:r w:rsidRPr="00E14BF9">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d)</w:t>
      </w:r>
      <w:r w:rsidRPr="00E14BF9">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e)</w:t>
      </w:r>
      <w:r w:rsidRPr="00E14BF9">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E14BF9" w:rsidRDefault="002D58A3" w:rsidP="00F353FD">
      <w:pPr>
        <w:tabs>
          <w:tab w:val="left" w:pos="567"/>
          <w:tab w:val="left" w:pos="720"/>
        </w:tabs>
        <w:jc w:val="both"/>
        <w:rPr>
          <w:rFonts w:asciiTheme="minorHAnsi" w:hAnsiTheme="minorHAnsi" w:cstheme="minorHAnsi"/>
          <w:b/>
          <w:bCs/>
          <w:sz w:val="22"/>
          <w:szCs w:val="22"/>
        </w:rPr>
      </w:pPr>
    </w:p>
    <w:p w14:paraId="5648BA62" w14:textId="1D702C6E" w:rsidR="002D58A3" w:rsidRPr="00E14BF9" w:rsidRDefault="002D58A3" w:rsidP="00F353FD">
      <w:pPr>
        <w:tabs>
          <w:tab w:val="left" w:pos="567"/>
        </w:tabs>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Considerando el </w:t>
      </w:r>
      <w:r w:rsidRPr="00E14BF9">
        <w:rPr>
          <w:rFonts w:asciiTheme="minorHAnsi" w:hAnsiTheme="minorHAnsi" w:cstheme="minorHAnsi"/>
          <w:b/>
          <w:bCs/>
          <w:color w:val="0000FF"/>
          <w:sz w:val="22"/>
          <w:szCs w:val="22"/>
        </w:rPr>
        <w:t xml:space="preserve">Anexo </w:t>
      </w:r>
      <w:r w:rsidR="00F137BF" w:rsidRPr="00E14BF9">
        <w:rPr>
          <w:rFonts w:asciiTheme="minorHAnsi" w:hAnsiTheme="minorHAnsi" w:cstheme="minorHAnsi"/>
          <w:b/>
          <w:bCs/>
          <w:color w:val="0000FF"/>
          <w:sz w:val="22"/>
          <w:szCs w:val="22"/>
        </w:rPr>
        <w:t>Número 0</w:t>
      </w:r>
      <w:r w:rsidR="007C1AC0">
        <w:rPr>
          <w:rFonts w:asciiTheme="minorHAnsi" w:hAnsiTheme="minorHAnsi" w:cstheme="minorHAnsi"/>
          <w:b/>
          <w:bCs/>
          <w:color w:val="0000FF"/>
          <w:sz w:val="22"/>
          <w:szCs w:val="22"/>
        </w:rPr>
        <w:t>7</w:t>
      </w:r>
      <w:r w:rsidR="001B1580" w:rsidRPr="00E14BF9">
        <w:rPr>
          <w:rFonts w:asciiTheme="minorHAnsi" w:hAnsiTheme="minorHAnsi" w:cstheme="minorHAnsi"/>
          <w:b/>
          <w:bCs/>
          <w:color w:val="0000FF"/>
          <w:sz w:val="22"/>
          <w:szCs w:val="22"/>
        </w:rPr>
        <w:t xml:space="preserve"> (s</w:t>
      </w:r>
      <w:r w:rsidR="007C1AC0">
        <w:rPr>
          <w:rFonts w:asciiTheme="minorHAnsi" w:hAnsiTheme="minorHAnsi" w:cstheme="minorHAnsi"/>
          <w:b/>
          <w:bCs/>
          <w:color w:val="0000FF"/>
          <w:sz w:val="22"/>
          <w:szCs w:val="22"/>
        </w:rPr>
        <w:t>iete</w:t>
      </w:r>
      <w:r w:rsidR="001B1580" w:rsidRPr="00E14BF9">
        <w:rPr>
          <w:rFonts w:asciiTheme="minorHAnsi" w:hAnsiTheme="minorHAnsi" w:cstheme="minorHAnsi"/>
          <w:b/>
          <w:bCs/>
          <w:color w:val="0000FF"/>
          <w:sz w:val="22"/>
          <w:szCs w:val="22"/>
        </w:rPr>
        <w:t>)</w:t>
      </w:r>
      <w:r w:rsidRPr="00E14BF9">
        <w:rPr>
          <w:rFonts w:asciiTheme="minorHAnsi" w:hAnsiTheme="minorHAnsi" w:cstheme="minorHAnsi"/>
          <w:b/>
          <w:bCs/>
          <w:color w:val="0000FF"/>
          <w:sz w:val="22"/>
          <w:szCs w:val="22"/>
        </w:rPr>
        <w:t xml:space="preserve"> </w:t>
      </w:r>
      <w:r w:rsidRPr="00E14BF9">
        <w:rPr>
          <w:rFonts w:asciiTheme="minorHAnsi" w:hAnsiTheme="minorHAnsi" w:cstheme="minorHAnsi"/>
          <w:b/>
          <w:bCs/>
          <w:sz w:val="22"/>
          <w:szCs w:val="22"/>
        </w:rPr>
        <w:t>previsto en la presente convocatoria.</w:t>
      </w:r>
    </w:p>
    <w:p w14:paraId="3F231F90" w14:textId="77777777" w:rsidR="00C708DF" w:rsidRPr="00E14BF9" w:rsidRDefault="00C708DF" w:rsidP="00F353FD">
      <w:pPr>
        <w:tabs>
          <w:tab w:val="left" w:pos="567"/>
        </w:tabs>
        <w:jc w:val="both"/>
        <w:rPr>
          <w:rFonts w:asciiTheme="minorHAnsi" w:hAnsiTheme="minorHAnsi" w:cstheme="minorHAnsi"/>
          <w:b/>
          <w:bCs/>
          <w:sz w:val="22"/>
          <w:szCs w:val="22"/>
        </w:rPr>
      </w:pPr>
    </w:p>
    <w:p w14:paraId="417EA89C" w14:textId="77777777" w:rsidR="00C708DF" w:rsidRPr="00E14BF9" w:rsidRDefault="00C708DF"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Los licitantes que </w:t>
      </w:r>
      <w:r w:rsidR="00493484" w:rsidRPr="00E14BF9">
        <w:rPr>
          <w:rFonts w:asciiTheme="minorHAnsi" w:hAnsiTheme="minorHAnsi" w:cstheme="minorHAnsi"/>
          <w:b/>
          <w:bCs/>
          <w:sz w:val="22"/>
          <w:szCs w:val="22"/>
        </w:rPr>
        <w:t>participen y presenten p</w:t>
      </w:r>
      <w:r w:rsidRPr="00E14BF9">
        <w:rPr>
          <w:rFonts w:asciiTheme="minorHAnsi" w:hAnsiTheme="minorHAnsi" w:cstheme="minorHAnsi"/>
          <w:b/>
          <w:bCs/>
          <w:sz w:val="22"/>
          <w:szCs w:val="22"/>
        </w:rPr>
        <w:t>ropuesta conjunta, no podrán presentar propuestas de man</w:t>
      </w:r>
      <w:r w:rsidR="00476227" w:rsidRPr="00E14BF9">
        <w:rPr>
          <w:rFonts w:asciiTheme="minorHAnsi" w:hAnsiTheme="minorHAnsi" w:cstheme="minorHAnsi"/>
          <w:b/>
          <w:bCs/>
          <w:sz w:val="22"/>
          <w:szCs w:val="22"/>
        </w:rPr>
        <w:t xml:space="preserve">era individual, en caso de hacerlo, </w:t>
      </w:r>
      <w:r w:rsidRPr="00E14BF9">
        <w:rPr>
          <w:rFonts w:asciiTheme="minorHAnsi" w:hAnsiTheme="minorHAnsi" w:cstheme="minorHAnsi"/>
          <w:b/>
          <w:bCs/>
          <w:sz w:val="22"/>
          <w:szCs w:val="22"/>
        </w:rPr>
        <w:t>serán descalificados</w:t>
      </w:r>
      <w:r w:rsidR="00476227" w:rsidRPr="00E14BF9">
        <w:rPr>
          <w:rFonts w:asciiTheme="minorHAnsi" w:hAnsiTheme="minorHAnsi" w:cstheme="minorHAnsi"/>
          <w:b/>
          <w:bCs/>
          <w:sz w:val="22"/>
          <w:szCs w:val="22"/>
        </w:rPr>
        <w:t xml:space="preserve"> de esta licitación.</w:t>
      </w:r>
    </w:p>
    <w:p w14:paraId="33174596" w14:textId="77777777" w:rsidR="002D58A3" w:rsidRPr="00E14BF9" w:rsidRDefault="002D58A3" w:rsidP="00F353FD">
      <w:pPr>
        <w:tabs>
          <w:tab w:val="left" w:pos="567"/>
        </w:tabs>
        <w:jc w:val="both"/>
        <w:rPr>
          <w:rFonts w:asciiTheme="minorHAnsi" w:hAnsiTheme="minorHAnsi" w:cstheme="minorHAnsi"/>
          <w:sz w:val="22"/>
          <w:szCs w:val="22"/>
        </w:rPr>
      </w:pPr>
    </w:p>
    <w:p w14:paraId="7736723E" w14:textId="77777777" w:rsidR="002D58A3" w:rsidRPr="0043552E" w:rsidRDefault="0043552E" w:rsidP="00F353FD">
      <w:pPr>
        <w:tabs>
          <w:tab w:val="left" w:pos="567"/>
        </w:tabs>
        <w:jc w:val="both"/>
        <w:rPr>
          <w:rFonts w:asciiTheme="minorHAnsi" w:hAnsiTheme="minorHAnsi" w:cstheme="minorHAnsi"/>
          <w:b/>
          <w:bCs/>
          <w:szCs w:val="22"/>
        </w:rPr>
      </w:pPr>
      <w:r w:rsidRPr="0043552E">
        <w:rPr>
          <w:rFonts w:asciiTheme="minorHAnsi" w:hAnsiTheme="minorHAnsi" w:cstheme="minorHAnsi"/>
          <w:b/>
          <w:bCs/>
          <w:szCs w:val="22"/>
        </w:rPr>
        <w:t>17</w:t>
      </w:r>
      <w:r w:rsidR="00AA289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ACREDITACIÓN DE ENCONTRARSE AL CORRIENTE DE SUS OBLIGACIONES FISCALES.  </w:t>
      </w:r>
    </w:p>
    <w:p w14:paraId="7EC9B878" w14:textId="77777777" w:rsidR="002D58A3" w:rsidRPr="0043552E" w:rsidRDefault="002D58A3" w:rsidP="00F353FD">
      <w:pPr>
        <w:tabs>
          <w:tab w:val="left" w:pos="567"/>
          <w:tab w:val="left" w:pos="720"/>
        </w:tabs>
        <w:jc w:val="both"/>
        <w:rPr>
          <w:rFonts w:asciiTheme="minorHAnsi" w:hAnsiTheme="minorHAnsi" w:cstheme="minorHAnsi"/>
          <w:b/>
          <w:bCs/>
          <w:szCs w:val="22"/>
        </w:rPr>
      </w:pPr>
    </w:p>
    <w:p w14:paraId="1BB6CEDA" w14:textId="77777777" w:rsidR="00A348AE" w:rsidRPr="0043552E" w:rsidRDefault="0043552E" w:rsidP="00F353FD">
      <w:pPr>
        <w:tabs>
          <w:tab w:val="left" w:pos="567"/>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17</w:t>
      </w:r>
      <w:r w:rsidR="00A348AE" w:rsidRPr="0043552E">
        <w:rPr>
          <w:rFonts w:asciiTheme="minorHAnsi" w:eastAsia="Arial Unicode MS" w:hAnsiTheme="minorHAnsi" w:cstheme="minorHAnsi"/>
          <w:b/>
          <w:color w:val="000000"/>
          <w:szCs w:val="22"/>
          <w:u w:color="000000"/>
          <w:lang w:eastAsia="es-MX"/>
        </w:rPr>
        <w:t xml:space="preserve">.1 </w:t>
      </w:r>
      <w:r w:rsidR="00A348AE" w:rsidRPr="0043552E">
        <w:rPr>
          <w:rFonts w:asciiTheme="minorHAnsi" w:hAnsiTheme="minorHAnsi" w:cstheme="minorHAnsi"/>
          <w:b/>
          <w:bCs/>
          <w:szCs w:val="22"/>
        </w:rPr>
        <w:t xml:space="preserve">ACREDITACIÓN DE ENCONTRARSE AL CORRIENTE DE SUS OBLIGACIONES FISCALES ESTATALES.  </w:t>
      </w:r>
    </w:p>
    <w:p w14:paraId="4F2A5364"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25CE0722" w14:textId="77777777" w:rsidR="00A348AE" w:rsidRPr="00E14BF9" w:rsidRDefault="00A348AE" w:rsidP="00F353FD">
      <w:pPr>
        <w:tabs>
          <w:tab w:val="left" w:pos="567"/>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6BF47B17" w14:textId="77777777" w:rsidR="00A348AE" w:rsidRPr="00E14BF9" w:rsidRDefault="00A348AE" w:rsidP="00F353FD">
      <w:pPr>
        <w:tabs>
          <w:tab w:val="left" w:pos="567"/>
        </w:tabs>
        <w:jc w:val="both"/>
        <w:outlineLvl w:val="0"/>
        <w:rPr>
          <w:rFonts w:asciiTheme="minorHAnsi" w:eastAsia="Arial Unicode MS" w:hAnsiTheme="minorHAnsi" w:cstheme="minorHAnsi"/>
          <w:b/>
          <w:color w:val="000000"/>
          <w:sz w:val="22"/>
          <w:szCs w:val="22"/>
          <w:u w:color="000000"/>
          <w:lang w:eastAsia="es-MX"/>
        </w:rPr>
      </w:pPr>
    </w:p>
    <w:p w14:paraId="1D231619" w14:textId="77777777" w:rsidR="00E10836" w:rsidRPr="00E14BF9" w:rsidRDefault="00A348AE" w:rsidP="00F353FD">
      <w:pPr>
        <w:tabs>
          <w:tab w:val="left" w:pos="567"/>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Previo a la suscripción del contrato, el licitante ganador deberá presentar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la cual deberá </w:t>
      </w:r>
      <w:r w:rsidR="00E10836" w:rsidRPr="00E14BF9">
        <w:rPr>
          <w:rFonts w:asciiTheme="minorHAnsi" w:hAnsiTheme="minorHAnsi" w:cstheme="minorHAnsi"/>
          <w:b/>
          <w:color w:val="000000"/>
          <w:sz w:val="22"/>
          <w:szCs w:val="22"/>
        </w:rPr>
        <w:t xml:space="preserve">estar </w:t>
      </w:r>
      <w:r w:rsidRPr="00E14BF9">
        <w:rPr>
          <w:rFonts w:asciiTheme="minorHAnsi" w:hAnsiTheme="minorHAnsi" w:cstheme="minorHAnsi"/>
          <w:b/>
          <w:color w:val="000000"/>
          <w:sz w:val="22"/>
          <w:szCs w:val="22"/>
        </w:rPr>
        <w:t>vigente</w:t>
      </w:r>
      <w:r w:rsidRPr="00E14BF9">
        <w:rPr>
          <w:rFonts w:asciiTheme="minorHAnsi" w:hAnsiTheme="minorHAnsi" w:cstheme="minorHAnsi"/>
          <w:color w:val="000000"/>
          <w:sz w:val="22"/>
          <w:szCs w:val="22"/>
        </w:rPr>
        <w:t xml:space="preserve"> y tener </w:t>
      </w:r>
      <w:r w:rsidRPr="00E14BF9">
        <w:rPr>
          <w:rFonts w:asciiTheme="minorHAnsi" w:hAnsiTheme="minorHAnsi" w:cstheme="minorHAnsi"/>
          <w:b/>
          <w:color w:val="000000"/>
          <w:sz w:val="22"/>
          <w:szCs w:val="22"/>
        </w:rPr>
        <w:t>Opinión Positiva</w:t>
      </w:r>
      <w:r w:rsidR="00E10836" w:rsidRPr="00E14BF9">
        <w:rPr>
          <w:rFonts w:asciiTheme="minorHAnsi" w:hAnsiTheme="minorHAnsi" w:cstheme="minorHAnsi"/>
          <w:color w:val="000000"/>
          <w:sz w:val="22"/>
          <w:szCs w:val="22"/>
        </w:rPr>
        <w:t>.</w:t>
      </w:r>
    </w:p>
    <w:p w14:paraId="6613708E" w14:textId="77777777" w:rsidR="00E10836" w:rsidRPr="00E14BF9" w:rsidRDefault="00E10836" w:rsidP="00F353FD">
      <w:pPr>
        <w:tabs>
          <w:tab w:val="left" w:pos="567"/>
          <w:tab w:val="left" w:pos="720"/>
        </w:tabs>
        <w:jc w:val="both"/>
        <w:outlineLvl w:val="0"/>
        <w:rPr>
          <w:rFonts w:asciiTheme="minorHAnsi" w:hAnsiTheme="minorHAnsi" w:cstheme="minorHAnsi"/>
          <w:color w:val="000000"/>
          <w:sz w:val="22"/>
          <w:szCs w:val="22"/>
        </w:rPr>
      </w:pPr>
    </w:p>
    <w:p w14:paraId="12D1EFA0" w14:textId="77777777" w:rsidR="00A348AE" w:rsidRPr="00E14BF9" w:rsidRDefault="00E10836" w:rsidP="00F353FD">
      <w:pPr>
        <w:tabs>
          <w:tab w:val="left" w:pos="567"/>
          <w:tab w:val="left" w:pos="720"/>
        </w:tabs>
        <w:jc w:val="both"/>
        <w:outlineLvl w:val="0"/>
        <w:rPr>
          <w:rFonts w:asciiTheme="minorHAnsi" w:eastAsia="Arial Unicode MS" w:hAnsiTheme="minorHAnsi" w:cstheme="minorHAnsi"/>
          <w:color w:val="000000"/>
          <w:sz w:val="22"/>
          <w:szCs w:val="22"/>
          <w:u w:color="000000"/>
          <w:lang w:eastAsia="es-MX"/>
        </w:rPr>
      </w:pPr>
      <w:r w:rsidRPr="00E14BF9">
        <w:rPr>
          <w:rFonts w:asciiTheme="minorHAnsi" w:hAnsiTheme="minorHAnsi" w:cstheme="minorHAnsi"/>
          <w:color w:val="000000"/>
          <w:sz w:val="22"/>
          <w:szCs w:val="22"/>
        </w:rPr>
        <w:t xml:space="preserve">Dicha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deberá solicitarse a </w:t>
      </w:r>
      <w:r w:rsidR="00A348AE" w:rsidRPr="00E14BF9">
        <w:rPr>
          <w:rFonts w:asciiTheme="minorHAnsi" w:hAnsiTheme="minorHAnsi" w:cstheme="minorHAnsi"/>
          <w:color w:val="000000"/>
          <w:sz w:val="22"/>
          <w:szCs w:val="22"/>
        </w:rPr>
        <w:t xml:space="preserve">la Dirección de Ingresos de la Secretaria de Finanzas del Estado de </w:t>
      </w:r>
      <w:r w:rsidRPr="00E14BF9">
        <w:rPr>
          <w:rFonts w:asciiTheme="minorHAnsi" w:hAnsiTheme="minorHAnsi" w:cstheme="minorHAnsi"/>
          <w:color w:val="000000"/>
          <w:sz w:val="22"/>
          <w:szCs w:val="22"/>
        </w:rPr>
        <w:t xml:space="preserve">Zacatecas, a través de la página electrónica de esa Dependencia: </w:t>
      </w:r>
      <w:hyperlink r:id="rId17" w:history="1">
        <w:r w:rsidRPr="00E14BF9">
          <w:rPr>
            <w:rStyle w:val="Hipervnculo"/>
            <w:rFonts w:asciiTheme="minorHAnsi" w:hAnsiTheme="minorHAnsi" w:cstheme="minorHAnsi"/>
            <w:sz w:val="22"/>
            <w:szCs w:val="22"/>
          </w:rPr>
          <w:t>www.finanzas.gob.mx</w:t>
        </w:r>
      </w:hyperlink>
      <w:r w:rsidRPr="00E14BF9">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1AE28027"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7E5B2664" w14:textId="77777777" w:rsidR="00E10836" w:rsidRPr="00E14BF9" w:rsidRDefault="00E10836" w:rsidP="00F353FD">
      <w:pPr>
        <w:pStyle w:val="NormalWeb"/>
        <w:tabs>
          <w:tab w:val="left" w:pos="567"/>
        </w:tabs>
        <w:jc w:val="both"/>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Tratándose de propuestas conjuntas, se deberá presentar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emitida por la Secretaria de Finanzas del Estado de Zacatecas, por cada uno de los participantes en dicha propuesta.</w:t>
      </w:r>
    </w:p>
    <w:p w14:paraId="09DCBC73"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74362D77" w14:textId="77777777" w:rsidR="000E12DE" w:rsidRPr="00E14BF9" w:rsidRDefault="000E12DE"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En el supuesto de que los Servicios de Salud de Zacatecas, </w:t>
      </w:r>
      <w:r w:rsidRPr="00E14BF9">
        <w:rPr>
          <w:rFonts w:asciiTheme="minorHAnsi" w:hAnsiTheme="minorHAnsi" w:cstheme="minorHAnsi"/>
          <w:b/>
          <w:sz w:val="22"/>
          <w:szCs w:val="22"/>
        </w:rPr>
        <w:t>previo a la forma</w:t>
      </w:r>
      <w:r w:rsidR="00670219" w:rsidRPr="00E14BF9">
        <w:rPr>
          <w:rFonts w:asciiTheme="minorHAnsi" w:hAnsiTheme="minorHAnsi" w:cstheme="minorHAnsi"/>
          <w:b/>
          <w:sz w:val="22"/>
          <w:szCs w:val="22"/>
        </w:rPr>
        <w:t xml:space="preserve">lización del contrato o pedido, </w:t>
      </w:r>
      <w:r w:rsidRPr="00E14BF9">
        <w:rPr>
          <w:rFonts w:asciiTheme="minorHAnsi" w:hAnsiTheme="minorHAnsi" w:cstheme="minorHAnsi"/>
          <w:b/>
          <w:sz w:val="22"/>
          <w:szCs w:val="22"/>
        </w:rPr>
        <w:t xml:space="preserve">detecte que la  </w:t>
      </w:r>
      <w:r w:rsidR="00670219" w:rsidRPr="00E14BF9">
        <w:rPr>
          <w:rFonts w:asciiTheme="minorHAnsi" w:hAnsiTheme="minorHAnsi" w:cstheme="minorHAnsi"/>
          <w:b/>
          <w:color w:val="000000"/>
          <w:sz w:val="22"/>
          <w:szCs w:val="22"/>
        </w:rPr>
        <w:t xml:space="preserve">Constancia de Cumplimiento de Obligaciones Fiscales Estatales, </w:t>
      </w:r>
      <w:r w:rsidRPr="00E14BF9">
        <w:rPr>
          <w:rFonts w:asciiTheme="minorHAnsi" w:hAnsiTheme="minorHAnsi" w:cstheme="minorHAnsi"/>
          <w:b/>
          <w:sz w:val="22"/>
          <w:szCs w:val="22"/>
        </w:rPr>
        <w:t xml:space="preserve"> es</w:t>
      </w:r>
      <w:r w:rsidRPr="00E14BF9">
        <w:rPr>
          <w:rFonts w:asciiTheme="minorHAnsi" w:hAnsiTheme="minorHAnsi" w:cstheme="minorHAnsi"/>
          <w:sz w:val="22"/>
          <w:szCs w:val="22"/>
        </w:rPr>
        <w:t xml:space="preserve"> </w:t>
      </w:r>
      <w:r w:rsidRPr="00E14BF9">
        <w:rPr>
          <w:rFonts w:asciiTheme="minorHAnsi" w:hAnsiTheme="minorHAnsi" w:cstheme="minorHAnsi"/>
          <w:b/>
          <w:sz w:val="22"/>
          <w:szCs w:val="22"/>
        </w:rPr>
        <w:t>en sentido negativo</w:t>
      </w:r>
      <w:r w:rsidR="00670219" w:rsidRPr="00E14BF9">
        <w:rPr>
          <w:rFonts w:asciiTheme="minorHAnsi" w:hAnsiTheme="minorHAnsi" w:cstheme="minorHAnsi"/>
          <w:b/>
          <w:sz w:val="22"/>
          <w:szCs w:val="22"/>
        </w:rPr>
        <w:t xml:space="preserve">, </w:t>
      </w:r>
      <w:r w:rsidRPr="00E14BF9">
        <w:rPr>
          <w:rFonts w:asciiTheme="minorHAnsi" w:hAnsiTheme="minorHAnsi" w:cstheme="minorHAnsi"/>
          <w:sz w:val="22"/>
          <w:szCs w:val="22"/>
        </w:rPr>
        <w:t xml:space="preserve"> sobre las obligaciones fiscales de la persona física o moral que resultó adjudicada, </w:t>
      </w:r>
      <w:r w:rsidRPr="00E14BF9">
        <w:rPr>
          <w:rFonts w:asciiTheme="minorHAnsi" w:hAnsiTheme="minorHAnsi" w:cstheme="minorHAnsi"/>
          <w:b/>
          <w:sz w:val="22"/>
          <w:szCs w:val="22"/>
        </w:rPr>
        <w:t>deberá de abstenerse de formalizar</w:t>
      </w:r>
      <w:r w:rsidR="00F231BE" w:rsidRPr="00E14BF9">
        <w:rPr>
          <w:rFonts w:asciiTheme="minorHAnsi" w:hAnsiTheme="minorHAnsi" w:cstheme="minorHAnsi"/>
          <w:b/>
          <w:sz w:val="22"/>
          <w:szCs w:val="22"/>
        </w:rPr>
        <w:t xml:space="preserve"> el contrato</w:t>
      </w:r>
      <w:r w:rsidRPr="00E14BF9">
        <w:rPr>
          <w:rFonts w:asciiTheme="minorHAnsi" w:hAnsiTheme="minorHAnsi" w:cstheme="minorHAnsi"/>
          <w:sz w:val="22"/>
          <w:szCs w:val="22"/>
        </w:rPr>
        <w:t xml:space="preserve"> y procederá a remitir a la Secretaria de la Función Pública</w:t>
      </w:r>
      <w:r w:rsidR="00670219" w:rsidRPr="00E14BF9">
        <w:rPr>
          <w:rFonts w:asciiTheme="minorHAnsi" w:hAnsiTheme="minorHAnsi" w:cstheme="minorHAnsi"/>
          <w:sz w:val="22"/>
          <w:szCs w:val="22"/>
        </w:rPr>
        <w:t xml:space="preserve"> del Estado de </w:t>
      </w:r>
      <w:r w:rsidR="00670219" w:rsidRPr="00E14BF9">
        <w:rPr>
          <w:rFonts w:asciiTheme="minorHAnsi" w:hAnsiTheme="minorHAnsi" w:cstheme="minorHAnsi"/>
          <w:sz w:val="22"/>
          <w:szCs w:val="22"/>
        </w:rPr>
        <w:lastRenderedPageBreak/>
        <w:t>Zacatecas, l</w:t>
      </w:r>
      <w:r w:rsidRPr="00E14BF9">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E14BF9" w:rsidRDefault="000E12DE" w:rsidP="00F353FD">
      <w:pPr>
        <w:tabs>
          <w:tab w:val="left" w:pos="567"/>
        </w:tabs>
        <w:jc w:val="both"/>
        <w:rPr>
          <w:rFonts w:asciiTheme="minorHAnsi" w:hAnsiTheme="minorHAnsi" w:cstheme="minorHAnsi"/>
          <w:sz w:val="22"/>
          <w:szCs w:val="22"/>
        </w:rPr>
      </w:pPr>
    </w:p>
    <w:p w14:paraId="560AF42D" w14:textId="77777777" w:rsidR="000E12DE" w:rsidRPr="00E14BF9" w:rsidRDefault="000E12DE" w:rsidP="00F353FD">
      <w:pPr>
        <w:tabs>
          <w:tab w:val="left" w:pos="567"/>
        </w:tabs>
        <w:jc w:val="both"/>
        <w:rPr>
          <w:rFonts w:asciiTheme="minorHAnsi" w:hAnsiTheme="minorHAnsi" w:cstheme="minorHAnsi"/>
          <w:sz w:val="22"/>
          <w:szCs w:val="22"/>
        </w:rPr>
      </w:pPr>
      <w:r w:rsidRPr="00E14BF9">
        <w:rPr>
          <w:rFonts w:asciiTheme="minorHAnsi" w:hAnsiTheme="minorHAnsi" w:cstheme="minorHAnsi"/>
          <w:b/>
          <w:sz w:val="22"/>
          <w:szCs w:val="22"/>
        </w:rPr>
        <w:t xml:space="preserve">El no presentar </w:t>
      </w:r>
      <w:r w:rsidR="00F231BE" w:rsidRPr="00E14BF9">
        <w:rPr>
          <w:rFonts w:asciiTheme="minorHAnsi" w:hAnsiTheme="minorHAnsi" w:cstheme="minorHAnsi"/>
          <w:color w:val="000000"/>
          <w:sz w:val="22"/>
          <w:szCs w:val="22"/>
        </w:rPr>
        <w:t xml:space="preserve">la </w:t>
      </w:r>
      <w:r w:rsidR="00F231BE" w:rsidRPr="00E14BF9">
        <w:rPr>
          <w:rFonts w:asciiTheme="minorHAnsi" w:hAnsiTheme="minorHAnsi" w:cstheme="minorHAnsi"/>
          <w:b/>
          <w:color w:val="000000"/>
          <w:sz w:val="22"/>
          <w:szCs w:val="22"/>
        </w:rPr>
        <w:t>Constancia de Cumplimiento de Obligaciones Fiscales Estatales</w:t>
      </w:r>
      <w:r w:rsidR="00F231BE" w:rsidRPr="00E14BF9">
        <w:rPr>
          <w:rFonts w:asciiTheme="minorHAnsi" w:hAnsiTheme="minorHAnsi" w:cstheme="minorHAnsi"/>
          <w:color w:val="000000"/>
          <w:sz w:val="22"/>
          <w:szCs w:val="22"/>
        </w:rPr>
        <w:t>, emitida por la Secretaria de Finanzas del Estado de Zacatecas,</w:t>
      </w:r>
      <w:r w:rsidRPr="00E14BF9">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D46464C"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0B5B15E1" w14:textId="77777777" w:rsidR="00A348AE" w:rsidRPr="0043552E" w:rsidRDefault="00AA289D" w:rsidP="00F353FD">
      <w:pPr>
        <w:tabs>
          <w:tab w:val="left" w:pos="567"/>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43552E" w:rsidRPr="0043552E">
        <w:rPr>
          <w:rFonts w:asciiTheme="minorHAnsi" w:eastAsia="Arial Unicode MS" w:hAnsiTheme="minorHAnsi" w:cstheme="minorHAnsi"/>
          <w:b/>
          <w:color w:val="000000"/>
          <w:szCs w:val="22"/>
          <w:u w:color="000000"/>
          <w:lang w:eastAsia="es-MX"/>
        </w:rPr>
        <w:t>7</w:t>
      </w:r>
      <w:r w:rsidR="00A348AE" w:rsidRPr="0043552E">
        <w:rPr>
          <w:rFonts w:asciiTheme="minorHAnsi" w:eastAsia="Arial Unicode MS" w:hAnsiTheme="minorHAnsi" w:cstheme="minorHAnsi"/>
          <w:b/>
          <w:color w:val="000000"/>
          <w:szCs w:val="22"/>
          <w:u w:color="000000"/>
          <w:lang w:eastAsia="es-MX"/>
        </w:rPr>
        <w:t xml:space="preserve">.2 </w:t>
      </w:r>
      <w:r w:rsidR="00A348AE" w:rsidRPr="0043552E">
        <w:rPr>
          <w:rFonts w:asciiTheme="minorHAnsi" w:hAnsiTheme="minorHAnsi" w:cstheme="minorHAnsi"/>
          <w:b/>
          <w:bCs/>
          <w:szCs w:val="22"/>
        </w:rPr>
        <w:t xml:space="preserve">ACREDITACIÓN DE ENCONTRARSE AL CORRIENTE DE SUS OBLIGACIONES FISCALES FEDERALES.  </w:t>
      </w:r>
    </w:p>
    <w:p w14:paraId="406313C8"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33FABE97" w14:textId="77777777" w:rsidR="00FB5E7B" w:rsidRPr="00E14BF9" w:rsidRDefault="00FB5E7B"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(Una vez realizado el fallo del procedimiento)</w:t>
      </w:r>
    </w:p>
    <w:p w14:paraId="356E8604" w14:textId="77777777" w:rsidR="00FB5E7B" w:rsidRPr="00E14BF9" w:rsidRDefault="00FB5E7B"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3B390B83" w14:textId="644C8167" w:rsidR="0062316F" w:rsidRPr="00D76954" w:rsidRDefault="0062316F" w:rsidP="00F353FD">
      <w:pPr>
        <w:pStyle w:val="NormalWeb"/>
        <w:tabs>
          <w:tab w:val="left" w:pos="567"/>
        </w:tabs>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El (los) licitante(s) que resulte(n) ganador(es) y </w:t>
      </w:r>
      <w:r w:rsidRPr="00D76954">
        <w:rPr>
          <w:rFonts w:asciiTheme="minorHAnsi" w:hAnsiTheme="minorHAnsi" w:cstheme="minorHAnsi"/>
          <w:b/>
          <w:color w:val="000000"/>
          <w:sz w:val="22"/>
          <w:szCs w:val="22"/>
        </w:rPr>
        <w:t>cuyo monto del contrato sea superior a $300,000.00 (trescientos mil pesos 00/100 m.n.), sin incluir el Impuesto al Valor Agregado (IVA);</w:t>
      </w:r>
      <w:r w:rsidRPr="00D76954">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D76954">
        <w:rPr>
          <w:rFonts w:asciiTheme="minorHAnsi" w:hAnsiTheme="minorHAnsi" w:cstheme="minorHAnsi"/>
          <w:b/>
          <w:color w:val="000000"/>
          <w:sz w:val="22"/>
          <w:szCs w:val="22"/>
        </w:rPr>
        <w:t xml:space="preserve">Reglas 2.1.37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2.1.38</w:t>
      </w:r>
      <w:r w:rsidRPr="00D76954">
        <w:rPr>
          <w:rFonts w:asciiTheme="minorHAnsi" w:hAnsiTheme="minorHAnsi" w:cstheme="minorHAnsi"/>
          <w:color w:val="000000"/>
          <w:sz w:val="22"/>
          <w:szCs w:val="22"/>
        </w:rPr>
        <w:t xml:space="preserve">  de la </w:t>
      </w:r>
      <w:r w:rsidRPr="00D76954">
        <w:rPr>
          <w:rFonts w:asciiTheme="minorHAnsi" w:hAnsiTheme="minorHAnsi" w:cstheme="minorHAnsi"/>
          <w:b/>
          <w:bCs/>
          <w:color w:val="000000"/>
          <w:sz w:val="22"/>
          <w:szCs w:val="22"/>
        </w:rPr>
        <w:t>Resolu</w:t>
      </w:r>
      <w:r w:rsidR="00DF18F8">
        <w:rPr>
          <w:rFonts w:asciiTheme="minorHAnsi" w:hAnsiTheme="minorHAnsi" w:cstheme="minorHAnsi"/>
          <w:b/>
          <w:bCs/>
          <w:color w:val="000000"/>
          <w:sz w:val="22"/>
          <w:szCs w:val="22"/>
        </w:rPr>
        <w:t>ción Miscelánea Fiscal para 2023</w:t>
      </w:r>
      <w:r w:rsidRPr="00D76954">
        <w:rPr>
          <w:rFonts w:asciiTheme="minorHAnsi" w:hAnsiTheme="minorHAnsi" w:cstheme="minorHAnsi"/>
          <w:b/>
          <w:bCs/>
          <w:color w:val="000000"/>
          <w:sz w:val="22"/>
          <w:szCs w:val="22"/>
        </w:rPr>
        <w:t>, publicada en el Diario Oficial de la Federación (</w:t>
      </w:r>
      <w:r w:rsidR="00DF18F8">
        <w:rPr>
          <w:rFonts w:asciiTheme="minorHAnsi" w:hAnsiTheme="minorHAnsi" w:cstheme="minorHAnsi"/>
          <w:b/>
          <w:bCs/>
          <w:color w:val="000000"/>
          <w:sz w:val="22"/>
          <w:szCs w:val="22"/>
        </w:rPr>
        <w:t>DOF), el 27 de diciembre de 2022</w:t>
      </w:r>
      <w:r w:rsidRPr="00D76954">
        <w:rPr>
          <w:rFonts w:asciiTheme="minorHAnsi" w:hAnsiTheme="minorHAnsi" w:cstheme="minorHAnsi"/>
          <w:b/>
          <w:bCs/>
          <w:color w:val="000000"/>
          <w:sz w:val="22"/>
          <w:szCs w:val="22"/>
        </w:rPr>
        <w:t>,</w:t>
      </w:r>
      <w:r w:rsidRPr="00D76954">
        <w:rPr>
          <w:rFonts w:asciiTheme="minorHAnsi" w:hAnsiTheme="minorHAnsi" w:cstheme="minorHAnsi"/>
          <w:color w:val="000000"/>
          <w:sz w:val="22"/>
          <w:szCs w:val="22"/>
        </w:rPr>
        <w:t xml:space="preserve"> de conformidad con lo previsto en el artículo 32D, del Código Fiscal de la Federación.</w:t>
      </w:r>
    </w:p>
    <w:p w14:paraId="167B64ED" w14:textId="77777777" w:rsidR="0062316F" w:rsidRPr="00D76954" w:rsidRDefault="0062316F" w:rsidP="00F353FD">
      <w:pPr>
        <w:pStyle w:val="NormalWeb"/>
        <w:tabs>
          <w:tab w:val="left" w:pos="567"/>
        </w:tabs>
        <w:jc w:val="both"/>
        <w:rPr>
          <w:rFonts w:asciiTheme="minorHAnsi" w:hAnsiTheme="minorHAnsi" w:cstheme="minorHAnsi"/>
          <w:b/>
          <w:color w:val="000000"/>
          <w:szCs w:val="22"/>
        </w:rPr>
      </w:pPr>
      <w:r w:rsidRPr="00D76954">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D76954">
        <w:rPr>
          <w:rFonts w:asciiTheme="minorHAnsi" w:hAnsiTheme="minorHAnsi" w:cstheme="minorHAnsi"/>
          <w:b/>
          <w:color w:val="000000"/>
          <w:sz w:val="22"/>
          <w:szCs w:val="22"/>
        </w:rPr>
        <w:t xml:space="preserve">Reglas 2.1.25 y 2.1.29 de la </w:t>
      </w:r>
      <w:r w:rsidRPr="00D76954">
        <w:rPr>
          <w:rFonts w:asciiTheme="minorHAnsi" w:hAnsiTheme="minorHAnsi" w:cstheme="minorHAnsi"/>
          <w:b/>
          <w:bCs/>
          <w:color w:val="000000"/>
          <w:sz w:val="22"/>
          <w:szCs w:val="22"/>
        </w:rPr>
        <w:t xml:space="preserve">Resolución Miscelánea Fiscal para 2022. </w:t>
      </w:r>
    </w:p>
    <w:p w14:paraId="0AC10D7A" w14:textId="77777777" w:rsidR="002D58A3" w:rsidRPr="00E14BF9" w:rsidRDefault="002D58A3" w:rsidP="00F353FD">
      <w:pPr>
        <w:tabs>
          <w:tab w:val="left" w:pos="567"/>
        </w:tabs>
        <w:jc w:val="both"/>
        <w:rPr>
          <w:rFonts w:asciiTheme="minorHAnsi" w:hAnsiTheme="minorHAnsi" w:cstheme="minorHAnsi"/>
          <w:sz w:val="22"/>
          <w:szCs w:val="22"/>
          <w:highlight w:val="yellow"/>
        </w:rPr>
      </w:pPr>
    </w:p>
    <w:p w14:paraId="2B2EB94B" w14:textId="77777777" w:rsidR="00FB5E7B" w:rsidRPr="00E14BF9" w:rsidRDefault="00FB5E7B" w:rsidP="00F353FD">
      <w:pPr>
        <w:tabs>
          <w:tab w:val="left" w:pos="567"/>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3A874006" w14:textId="77777777" w:rsidR="00FB5E7B" w:rsidRPr="00E14BF9" w:rsidRDefault="00FB5E7B" w:rsidP="00F353FD">
      <w:pPr>
        <w:tabs>
          <w:tab w:val="left" w:pos="567"/>
        </w:tabs>
        <w:jc w:val="both"/>
        <w:outlineLvl w:val="0"/>
        <w:rPr>
          <w:rFonts w:asciiTheme="minorHAnsi" w:eastAsia="Arial Unicode MS" w:hAnsiTheme="minorHAnsi" w:cstheme="minorHAnsi"/>
          <w:b/>
          <w:color w:val="000000"/>
          <w:sz w:val="22"/>
          <w:szCs w:val="22"/>
          <w:u w:color="000000"/>
          <w:lang w:eastAsia="es-MX"/>
        </w:rPr>
      </w:pPr>
    </w:p>
    <w:p w14:paraId="39B749EF" w14:textId="25A9D73F" w:rsidR="0062316F" w:rsidRPr="00D76954" w:rsidRDefault="0062316F" w:rsidP="00F353FD">
      <w:pPr>
        <w:pStyle w:val="NormalWeb"/>
        <w:tabs>
          <w:tab w:val="left" w:pos="567"/>
        </w:tabs>
        <w:jc w:val="both"/>
        <w:rPr>
          <w:rFonts w:asciiTheme="minorHAnsi" w:hAnsiTheme="minorHAnsi" w:cstheme="minorHAnsi"/>
          <w:b/>
          <w:color w:val="000000"/>
          <w:sz w:val="22"/>
          <w:szCs w:val="22"/>
        </w:rPr>
      </w:pPr>
      <w:r w:rsidRPr="00D76954">
        <w:rPr>
          <w:rFonts w:asciiTheme="minorHAnsi" w:hAnsiTheme="minorHAnsi" w:cstheme="minorHAnsi"/>
          <w:color w:val="000000"/>
          <w:sz w:val="22"/>
          <w:szCs w:val="22"/>
        </w:rPr>
        <w:t xml:space="preserve">Previo a la suscripción del contrato, el licitante ganador deberá presentar el documento de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xml:space="preserve">, relacionada con el cumplimiento de sus obligaciones fiscales, en los términos que establece las </w:t>
      </w:r>
      <w:r w:rsidRPr="00D76954">
        <w:rPr>
          <w:rFonts w:asciiTheme="minorHAnsi" w:hAnsiTheme="minorHAnsi" w:cstheme="minorHAnsi"/>
          <w:b/>
          <w:color w:val="000000"/>
          <w:sz w:val="22"/>
          <w:szCs w:val="22"/>
        </w:rPr>
        <w:t xml:space="preserve">Reglas 2.1.37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2.1.38</w:t>
      </w:r>
      <w:r w:rsidRPr="00D76954">
        <w:rPr>
          <w:rFonts w:asciiTheme="minorHAnsi" w:hAnsiTheme="minorHAnsi" w:cstheme="minorHAnsi"/>
          <w:color w:val="000000"/>
          <w:sz w:val="22"/>
          <w:szCs w:val="22"/>
        </w:rPr>
        <w:t xml:space="preserve"> de</w:t>
      </w:r>
      <w:r w:rsidRPr="00D76954">
        <w:rPr>
          <w:rFonts w:asciiTheme="minorHAnsi" w:hAnsiTheme="minorHAnsi" w:cstheme="minorHAnsi"/>
          <w:b/>
          <w:color w:val="000000"/>
          <w:sz w:val="22"/>
          <w:szCs w:val="22"/>
        </w:rPr>
        <w:t xml:space="preserve"> la de la </w:t>
      </w:r>
      <w:r w:rsidRPr="00D76954">
        <w:rPr>
          <w:rFonts w:asciiTheme="minorHAnsi" w:hAnsiTheme="minorHAnsi" w:cstheme="minorHAnsi"/>
          <w:b/>
          <w:bCs/>
          <w:color w:val="000000"/>
          <w:sz w:val="22"/>
          <w:szCs w:val="22"/>
        </w:rPr>
        <w:t>Resolu</w:t>
      </w:r>
      <w:r w:rsidR="00DF18F8">
        <w:rPr>
          <w:rFonts w:asciiTheme="minorHAnsi" w:hAnsiTheme="minorHAnsi" w:cstheme="minorHAnsi"/>
          <w:b/>
          <w:bCs/>
          <w:color w:val="000000"/>
          <w:sz w:val="22"/>
          <w:szCs w:val="22"/>
        </w:rPr>
        <w:t>ción Miscelánea Fiscal para 2023</w:t>
      </w:r>
      <w:r w:rsidRPr="00D76954">
        <w:rPr>
          <w:rFonts w:asciiTheme="minorHAnsi" w:hAnsiTheme="minorHAnsi" w:cstheme="minorHAnsi"/>
          <w:b/>
          <w:bCs/>
          <w:color w:val="000000"/>
          <w:sz w:val="22"/>
          <w:szCs w:val="22"/>
        </w:rPr>
        <w:t>, publicada en el Diario Oficial de la Federación (</w:t>
      </w:r>
      <w:r w:rsidR="00DF18F8">
        <w:rPr>
          <w:rFonts w:asciiTheme="minorHAnsi" w:hAnsiTheme="minorHAnsi" w:cstheme="minorHAnsi"/>
          <w:b/>
          <w:bCs/>
          <w:color w:val="000000"/>
          <w:sz w:val="22"/>
          <w:szCs w:val="22"/>
        </w:rPr>
        <w:t>DOF), el 27 de diciembre de 2022</w:t>
      </w:r>
      <w:r w:rsidRPr="00D76954">
        <w:rPr>
          <w:rFonts w:asciiTheme="minorHAnsi" w:hAnsiTheme="minorHAnsi" w:cstheme="minorHAnsi"/>
          <w:b/>
          <w:bCs/>
          <w:color w:val="000000"/>
          <w:sz w:val="22"/>
          <w:szCs w:val="22"/>
        </w:rPr>
        <w:t>.</w:t>
      </w:r>
    </w:p>
    <w:p w14:paraId="479C21E0" w14:textId="77777777" w:rsidR="0062316F" w:rsidRPr="00D76954" w:rsidRDefault="0062316F" w:rsidP="00F353FD">
      <w:pPr>
        <w:pStyle w:val="NormalWeb"/>
        <w:tabs>
          <w:tab w:val="left" w:pos="567"/>
        </w:tabs>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Tratándose de propuestas conjuntas, se deberá presentar la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por cada uno de los participantes en dicha propuesta.</w:t>
      </w:r>
    </w:p>
    <w:p w14:paraId="4BCC763A" w14:textId="77777777" w:rsidR="0062316F" w:rsidRDefault="0062316F" w:rsidP="00F353FD">
      <w:pPr>
        <w:tabs>
          <w:tab w:val="left" w:pos="567"/>
          <w:tab w:val="left" w:pos="720"/>
        </w:tabs>
        <w:jc w:val="both"/>
        <w:rPr>
          <w:rFonts w:asciiTheme="minorHAnsi" w:hAnsiTheme="minorHAnsi" w:cstheme="minorHAnsi"/>
          <w:b/>
          <w:bCs/>
          <w:sz w:val="22"/>
          <w:szCs w:val="22"/>
        </w:rPr>
      </w:pPr>
    </w:p>
    <w:p w14:paraId="7DE05F77" w14:textId="77777777" w:rsidR="0062316F" w:rsidRDefault="0062316F" w:rsidP="00F353FD">
      <w:pPr>
        <w:tabs>
          <w:tab w:val="left" w:pos="567"/>
        </w:tabs>
        <w:jc w:val="both"/>
        <w:rPr>
          <w:rFonts w:asciiTheme="minorHAnsi" w:hAnsiTheme="minorHAnsi" w:cstheme="minorHAnsi"/>
          <w:sz w:val="22"/>
          <w:szCs w:val="22"/>
        </w:rPr>
      </w:pPr>
      <w:r w:rsidRPr="00D76954">
        <w:rPr>
          <w:rFonts w:asciiTheme="minorHAnsi" w:hAnsiTheme="minorHAnsi" w:cstheme="minorHAnsi"/>
          <w:sz w:val="22"/>
          <w:szCs w:val="22"/>
        </w:rPr>
        <w:t xml:space="preserve">En el supuesto de que los Servicios de Salud de Zacatecas, </w:t>
      </w:r>
      <w:r w:rsidRPr="00D76954">
        <w:rPr>
          <w:rFonts w:asciiTheme="minorHAnsi" w:hAnsiTheme="minorHAnsi" w:cstheme="minorHAnsi"/>
          <w:b/>
          <w:sz w:val="22"/>
          <w:szCs w:val="22"/>
          <w:u w:val="single"/>
        </w:rPr>
        <w:t>previo a la formalización del contrato o pedido, como resultado de la consulta en el Portal  del SAT detecte que la  opinión es</w:t>
      </w:r>
      <w:r w:rsidRPr="00D76954">
        <w:rPr>
          <w:rFonts w:asciiTheme="minorHAnsi" w:hAnsiTheme="minorHAnsi" w:cstheme="minorHAnsi"/>
          <w:sz w:val="22"/>
          <w:szCs w:val="22"/>
          <w:u w:val="single"/>
        </w:rPr>
        <w:t xml:space="preserve"> </w:t>
      </w:r>
      <w:r w:rsidRPr="00D76954">
        <w:rPr>
          <w:rFonts w:asciiTheme="minorHAnsi" w:hAnsiTheme="minorHAnsi" w:cstheme="minorHAnsi"/>
          <w:b/>
          <w:sz w:val="22"/>
          <w:szCs w:val="22"/>
          <w:u w:val="single"/>
        </w:rPr>
        <w:t>en sentido negativo</w:t>
      </w:r>
      <w:r w:rsidRPr="00D76954">
        <w:rPr>
          <w:rFonts w:asciiTheme="minorHAnsi" w:hAnsiTheme="minorHAnsi" w:cstheme="minorHAnsi"/>
          <w:sz w:val="22"/>
          <w:szCs w:val="22"/>
        </w:rPr>
        <w:t xml:space="preserve"> sobre las obligaciones fiscales de la persona física o moral que resultó adjudicada, </w:t>
      </w:r>
      <w:r w:rsidRPr="00D76954">
        <w:rPr>
          <w:rFonts w:asciiTheme="minorHAnsi" w:hAnsiTheme="minorHAnsi" w:cstheme="minorHAnsi"/>
          <w:b/>
          <w:sz w:val="22"/>
          <w:szCs w:val="22"/>
          <w:u w:val="single"/>
        </w:rPr>
        <w:t>deberá de abstenerse de formalizar</w:t>
      </w:r>
      <w:r w:rsidRPr="00D76954">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23BB549D" w14:textId="77777777" w:rsidR="0062316F" w:rsidRPr="00D76954" w:rsidRDefault="0062316F" w:rsidP="00F353FD">
      <w:pPr>
        <w:tabs>
          <w:tab w:val="left" w:pos="567"/>
        </w:tabs>
        <w:jc w:val="both"/>
        <w:rPr>
          <w:rFonts w:asciiTheme="minorHAnsi" w:hAnsiTheme="minorHAnsi" w:cstheme="minorHAnsi"/>
          <w:sz w:val="22"/>
          <w:szCs w:val="22"/>
        </w:rPr>
      </w:pPr>
    </w:p>
    <w:p w14:paraId="64A9D297" w14:textId="77777777" w:rsidR="0062316F" w:rsidRPr="0023701C" w:rsidRDefault="0062316F" w:rsidP="00F353FD">
      <w:pPr>
        <w:tabs>
          <w:tab w:val="left" w:pos="567"/>
        </w:tabs>
        <w:jc w:val="both"/>
        <w:rPr>
          <w:rFonts w:asciiTheme="minorHAnsi" w:hAnsiTheme="minorHAnsi" w:cstheme="minorHAnsi"/>
          <w:sz w:val="22"/>
          <w:szCs w:val="22"/>
        </w:rPr>
      </w:pPr>
      <w:r w:rsidRPr="0023701C">
        <w:rPr>
          <w:rFonts w:asciiTheme="minorHAnsi" w:hAnsiTheme="minorHAnsi" w:cstheme="minorHAnsi"/>
          <w:b/>
          <w:sz w:val="22"/>
          <w:szCs w:val="22"/>
        </w:rPr>
        <w:lastRenderedPageBreak/>
        <w:t>El no presentar la respuesta de opinión emitida por el SAT</w:t>
      </w:r>
      <w:r w:rsidRPr="002370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3A87497" w14:textId="77777777" w:rsidR="002D58A3" w:rsidRDefault="002D58A3" w:rsidP="00F353FD">
      <w:pPr>
        <w:tabs>
          <w:tab w:val="left" w:pos="567"/>
          <w:tab w:val="left" w:pos="1461"/>
        </w:tabs>
        <w:jc w:val="both"/>
        <w:rPr>
          <w:rFonts w:asciiTheme="minorHAnsi" w:hAnsiTheme="minorHAnsi" w:cstheme="minorHAnsi"/>
          <w:sz w:val="22"/>
          <w:szCs w:val="22"/>
        </w:rPr>
      </w:pPr>
    </w:p>
    <w:p w14:paraId="4594D2BF" w14:textId="03BE2635" w:rsidR="002D58A3" w:rsidRPr="0043552E" w:rsidRDefault="00A348AE" w:rsidP="00F353FD">
      <w:pPr>
        <w:tabs>
          <w:tab w:val="left" w:pos="567"/>
          <w:tab w:val="left" w:pos="720"/>
        </w:tabs>
        <w:jc w:val="both"/>
        <w:outlineLvl w:val="0"/>
        <w:rPr>
          <w:rFonts w:asciiTheme="minorHAnsi" w:hAnsiTheme="minorHAnsi" w:cstheme="minorHAnsi"/>
          <w:b/>
          <w:szCs w:val="24"/>
        </w:rPr>
      </w:pPr>
      <w:r w:rsidRPr="00E14BF9">
        <w:rPr>
          <w:rFonts w:asciiTheme="minorHAnsi" w:hAnsiTheme="minorHAnsi" w:cstheme="minorHAnsi"/>
          <w:b/>
          <w:bCs/>
          <w:sz w:val="22"/>
          <w:szCs w:val="22"/>
        </w:rPr>
        <w:t xml:space="preserve"> </w:t>
      </w:r>
      <w:r w:rsidR="00AA289D" w:rsidRPr="0043552E">
        <w:rPr>
          <w:rFonts w:asciiTheme="minorHAnsi" w:hAnsiTheme="minorHAnsi" w:cstheme="minorHAnsi"/>
          <w:b/>
          <w:szCs w:val="24"/>
        </w:rPr>
        <w:t>1</w:t>
      </w:r>
      <w:r w:rsidR="0043552E" w:rsidRPr="0043552E">
        <w:rPr>
          <w:rFonts w:asciiTheme="minorHAnsi" w:hAnsiTheme="minorHAnsi" w:cstheme="minorHAnsi"/>
          <w:b/>
          <w:szCs w:val="24"/>
        </w:rPr>
        <w:t>8</w:t>
      </w:r>
      <w:r w:rsidR="00AA289D" w:rsidRPr="0043552E">
        <w:rPr>
          <w:rFonts w:asciiTheme="minorHAnsi" w:hAnsiTheme="minorHAnsi" w:cstheme="minorHAnsi"/>
          <w:b/>
          <w:szCs w:val="24"/>
        </w:rPr>
        <w:t>.-</w:t>
      </w:r>
      <w:r w:rsidR="002D58A3" w:rsidRPr="0043552E">
        <w:rPr>
          <w:rFonts w:asciiTheme="minorHAnsi" w:hAnsiTheme="minorHAnsi" w:cstheme="minorHAnsi"/>
          <w:b/>
          <w:szCs w:val="24"/>
        </w:rPr>
        <w:t xml:space="preserve"> </w:t>
      </w:r>
      <w:r w:rsidR="00515D1A" w:rsidRPr="0043552E">
        <w:rPr>
          <w:rFonts w:asciiTheme="minorHAnsi" w:hAnsiTheme="minorHAnsi" w:cstheme="minorHAnsi"/>
          <w:b/>
          <w:szCs w:val="24"/>
        </w:rPr>
        <w:t>GARANTÍAS Y ANTICIPOS.</w:t>
      </w:r>
    </w:p>
    <w:p w14:paraId="7965D1C2" w14:textId="77777777" w:rsidR="00515D1A" w:rsidRPr="0043552E" w:rsidRDefault="00515D1A" w:rsidP="00F353FD">
      <w:pPr>
        <w:tabs>
          <w:tab w:val="left" w:pos="567"/>
        </w:tabs>
        <w:jc w:val="both"/>
        <w:rPr>
          <w:rFonts w:asciiTheme="minorHAnsi" w:hAnsiTheme="minorHAnsi" w:cstheme="minorHAnsi"/>
          <w:b/>
          <w:szCs w:val="24"/>
        </w:rPr>
      </w:pPr>
    </w:p>
    <w:p w14:paraId="522D00A7" w14:textId="77777777" w:rsidR="00515D1A" w:rsidRPr="0043552E" w:rsidRDefault="00AA289D" w:rsidP="00F353FD">
      <w:pPr>
        <w:numPr>
          <w:ilvl w:val="12"/>
          <w:numId w:val="0"/>
        </w:numPr>
        <w:tabs>
          <w:tab w:val="left" w:pos="-284"/>
          <w:tab w:val="left" w:pos="567"/>
          <w:tab w:val="left" w:pos="9498"/>
        </w:tabs>
        <w:suppressAutoHyphens w:val="0"/>
        <w:jc w:val="both"/>
        <w:rPr>
          <w:rFonts w:asciiTheme="minorHAnsi" w:hAnsiTheme="minorHAnsi" w:cstheme="minorHAnsi"/>
          <w:b/>
          <w:szCs w:val="24"/>
          <w:lang w:eastAsia="es-ES"/>
        </w:rPr>
      </w:pPr>
      <w:r w:rsidRPr="0043552E">
        <w:rPr>
          <w:rFonts w:asciiTheme="minorHAnsi" w:hAnsiTheme="minorHAnsi" w:cstheme="minorHAnsi"/>
          <w:b/>
          <w:szCs w:val="24"/>
          <w:lang w:eastAsia="es-ES"/>
        </w:rPr>
        <w:t>1</w:t>
      </w:r>
      <w:r w:rsidR="0043552E">
        <w:rPr>
          <w:rFonts w:asciiTheme="minorHAnsi" w:hAnsiTheme="minorHAnsi" w:cstheme="minorHAnsi"/>
          <w:b/>
          <w:szCs w:val="24"/>
          <w:lang w:eastAsia="es-ES"/>
        </w:rPr>
        <w:t>8</w:t>
      </w:r>
      <w:r w:rsidRPr="0043552E">
        <w:rPr>
          <w:rFonts w:asciiTheme="minorHAnsi" w:hAnsiTheme="minorHAnsi" w:cstheme="minorHAnsi"/>
          <w:b/>
          <w:szCs w:val="24"/>
          <w:lang w:eastAsia="es-ES"/>
        </w:rPr>
        <w:t>.</w:t>
      </w:r>
      <w:r w:rsidR="0043552E">
        <w:rPr>
          <w:rFonts w:asciiTheme="minorHAnsi" w:hAnsiTheme="minorHAnsi" w:cstheme="minorHAnsi"/>
          <w:b/>
          <w:szCs w:val="24"/>
          <w:lang w:eastAsia="es-ES"/>
        </w:rPr>
        <w:t>1</w:t>
      </w:r>
      <w:r w:rsidR="00515D1A" w:rsidRPr="0043552E">
        <w:rPr>
          <w:rFonts w:asciiTheme="minorHAnsi" w:hAnsiTheme="minorHAnsi" w:cstheme="minorHAnsi"/>
          <w:b/>
          <w:szCs w:val="24"/>
          <w:lang w:eastAsia="es-ES"/>
        </w:rPr>
        <w:t xml:space="preserve"> GARANTIA DE </w:t>
      </w:r>
      <w:r w:rsidR="00373350" w:rsidRPr="0043552E">
        <w:rPr>
          <w:rFonts w:asciiTheme="minorHAnsi" w:hAnsiTheme="minorHAnsi" w:cstheme="minorHAnsi"/>
          <w:b/>
          <w:szCs w:val="24"/>
          <w:lang w:eastAsia="es-ES"/>
        </w:rPr>
        <w:t xml:space="preserve">PARTICIPACIÓN O </w:t>
      </w:r>
      <w:r w:rsidR="00515D1A" w:rsidRPr="0043552E">
        <w:rPr>
          <w:rFonts w:asciiTheme="minorHAnsi" w:hAnsiTheme="minorHAnsi" w:cstheme="minorHAnsi"/>
          <w:b/>
          <w:szCs w:val="24"/>
          <w:lang w:eastAsia="es-ES"/>
        </w:rPr>
        <w:t>SOSTENIMIENTO DE OFERTAS.</w:t>
      </w:r>
    </w:p>
    <w:p w14:paraId="237EE634" w14:textId="77777777" w:rsidR="00515D1A" w:rsidRPr="00E14BF9" w:rsidRDefault="00515D1A" w:rsidP="00F353FD">
      <w:pPr>
        <w:numPr>
          <w:ilvl w:val="12"/>
          <w:numId w:val="0"/>
        </w:numPr>
        <w:tabs>
          <w:tab w:val="left" w:pos="-284"/>
          <w:tab w:val="left" w:pos="567"/>
          <w:tab w:val="left" w:pos="9498"/>
        </w:tabs>
        <w:suppressAutoHyphens w:val="0"/>
        <w:jc w:val="both"/>
        <w:rPr>
          <w:rFonts w:asciiTheme="minorHAnsi" w:hAnsiTheme="minorHAnsi" w:cstheme="minorHAnsi"/>
          <w:b/>
          <w:sz w:val="22"/>
          <w:szCs w:val="22"/>
          <w:lang w:eastAsia="es-ES"/>
        </w:rPr>
      </w:pPr>
    </w:p>
    <w:p w14:paraId="56522312" w14:textId="77777777" w:rsidR="00515D1A" w:rsidRPr="00E14BF9" w:rsidRDefault="00515D1A" w:rsidP="00F353FD">
      <w:pPr>
        <w:numPr>
          <w:ilvl w:val="12"/>
          <w:numId w:val="0"/>
        </w:numPr>
        <w:tabs>
          <w:tab w:val="left" w:pos="-284"/>
          <w:tab w:val="left" w:pos="567"/>
          <w:tab w:val="left" w:pos="9498"/>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Los licitantes participantes, </w:t>
      </w:r>
      <w:r w:rsidRPr="00E14BF9">
        <w:rPr>
          <w:rFonts w:asciiTheme="minorHAnsi" w:hAnsiTheme="minorHAnsi" w:cstheme="minorHAnsi"/>
          <w:b/>
          <w:sz w:val="22"/>
          <w:szCs w:val="22"/>
          <w:lang w:eastAsia="es-ES"/>
        </w:rPr>
        <w:t xml:space="preserve">deberán garantizar el </w:t>
      </w:r>
      <w:r w:rsidRPr="00E14BF9">
        <w:rPr>
          <w:rFonts w:asciiTheme="minorHAnsi" w:hAnsiTheme="minorHAnsi" w:cstheme="minorHAnsi"/>
          <w:b/>
          <w:color w:val="0000FF"/>
          <w:sz w:val="22"/>
          <w:szCs w:val="22"/>
          <w:lang w:eastAsia="es-ES"/>
        </w:rPr>
        <w:t xml:space="preserve">sostenimiento </w:t>
      </w:r>
      <w:r w:rsidR="00373350" w:rsidRPr="00E14BF9">
        <w:rPr>
          <w:rFonts w:asciiTheme="minorHAnsi" w:hAnsiTheme="minorHAnsi" w:cstheme="minorHAnsi"/>
          <w:b/>
          <w:color w:val="0000FF"/>
          <w:sz w:val="22"/>
          <w:szCs w:val="22"/>
          <w:lang w:eastAsia="es-ES"/>
        </w:rPr>
        <w:t xml:space="preserve">de la seriedad </w:t>
      </w:r>
      <w:r w:rsidRPr="00E14BF9">
        <w:rPr>
          <w:rFonts w:asciiTheme="minorHAnsi" w:hAnsiTheme="minorHAnsi" w:cstheme="minorHAnsi"/>
          <w:b/>
          <w:color w:val="0000FF"/>
          <w:sz w:val="22"/>
          <w:szCs w:val="22"/>
          <w:lang w:eastAsia="es-ES"/>
        </w:rPr>
        <w:t>de su propuesta</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b/>
          <w:color w:val="0000FF"/>
          <w:sz w:val="22"/>
          <w:szCs w:val="22"/>
          <w:lang w:eastAsia="es-ES"/>
        </w:rPr>
        <w:t>económica,</w:t>
      </w:r>
      <w:r w:rsidRPr="00E14BF9">
        <w:rPr>
          <w:rFonts w:asciiTheme="minorHAnsi" w:hAnsiTheme="minorHAnsi" w:cstheme="minorHAnsi"/>
          <w:b/>
          <w:sz w:val="22"/>
          <w:szCs w:val="22"/>
          <w:lang w:eastAsia="es-ES"/>
        </w:rPr>
        <w:t xml:space="preserve"> mediante fianza o cheque cruzado, a favor de los “Servicios de Salud de Zacatecas</w:t>
      </w:r>
      <w:r w:rsidR="00373350" w:rsidRPr="00E14BF9">
        <w:rPr>
          <w:rFonts w:asciiTheme="minorHAnsi" w:hAnsiTheme="minorHAnsi" w:cstheme="minorHAnsi"/>
          <w:b/>
          <w:sz w:val="22"/>
          <w:szCs w:val="22"/>
          <w:lang w:eastAsia="es-ES"/>
        </w:rPr>
        <w:t>”, por</w:t>
      </w:r>
      <w:r w:rsidRPr="00E14BF9">
        <w:rPr>
          <w:rFonts w:asciiTheme="minorHAnsi" w:hAnsiTheme="minorHAnsi" w:cstheme="minorHAnsi"/>
          <w:b/>
          <w:sz w:val="22"/>
          <w:szCs w:val="22"/>
          <w:lang w:eastAsia="es-ES"/>
        </w:rPr>
        <w:t xml:space="preserve"> el monto del </w:t>
      </w:r>
      <w:r w:rsidR="00373350" w:rsidRPr="00E14BF9">
        <w:rPr>
          <w:rFonts w:asciiTheme="minorHAnsi" w:hAnsiTheme="minorHAnsi" w:cstheme="minorHAnsi"/>
          <w:b/>
          <w:sz w:val="22"/>
          <w:szCs w:val="22"/>
          <w:lang w:eastAsia="es-ES"/>
        </w:rPr>
        <w:t>10% (diez</w:t>
      </w:r>
      <w:r w:rsidRPr="00E14BF9">
        <w:rPr>
          <w:rFonts w:asciiTheme="minorHAnsi" w:hAnsiTheme="minorHAnsi" w:cstheme="minorHAnsi"/>
          <w:b/>
          <w:sz w:val="22"/>
          <w:szCs w:val="22"/>
          <w:lang w:eastAsia="es-ES"/>
        </w:rPr>
        <w:t xml:space="preserve"> por ciento), del valor total de su </w:t>
      </w:r>
      <w:r w:rsidR="00373350" w:rsidRPr="00E14BF9">
        <w:rPr>
          <w:rFonts w:asciiTheme="minorHAnsi" w:hAnsiTheme="minorHAnsi" w:cstheme="minorHAnsi"/>
          <w:b/>
          <w:sz w:val="22"/>
          <w:szCs w:val="22"/>
          <w:lang w:eastAsia="es-ES"/>
        </w:rPr>
        <w:t xml:space="preserve">oferta o </w:t>
      </w:r>
      <w:r w:rsidRPr="00E14BF9">
        <w:rPr>
          <w:rFonts w:asciiTheme="minorHAnsi" w:hAnsiTheme="minorHAnsi" w:cstheme="minorHAnsi"/>
          <w:b/>
          <w:sz w:val="22"/>
          <w:szCs w:val="22"/>
          <w:lang w:eastAsia="es-ES"/>
        </w:rPr>
        <w:t xml:space="preserve">propuesta económica, </w:t>
      </w:r>
      <w:r w:rsidRPr="00E14BF9">
        <w:rPr>
          <w:rFonts w:asciiTheme="minorHAnsi" w:hAnsiTheme="minorHAnsi" w:cstheme="minorHAnsi"/>
          <w:sz w:val="22"/>
          <w:szCs w:val="22"/>
          <w:lang w:eastAsia="es-ES"/>
        </w:rPr>
        <w:t>este documento deberá ser entregado dentro del sobre que contenga su oferta económica</w:t>
      </w:r>
      <w:r w:rsidR="0019633B" w:rsidRPr="00E14BF9">
        <w:rPr>
          <w:rFonts w:asciiTheme="minorHAnsi" w:hAnsiTheme="minorHAnsi" w:cstheme="minorHAnsi"/>
          <w:sz w:val="22"/>
          <w:szCs w:val="22"/>
          <w:lang w:eastAsia="es-ES"/>
        </w:rPr>
        <w:t xml:space="preserve"> y quedará al resguardo de la Subdirección de Recursos Materiales de los Servicios de Salud de Zacatecas.</w:t>
      </w:r>
    </w:p>
    <w:p w14:paraId="28183CA3" w14:textId="77777777" w:rsidR="0019633B" w:rsidRPr="00E14BF9" w:rsidRDefault="0019633B" w:rsidP="00F353FD">
      <w:pPr>
        <w:numPr>
          <w:ilvl w:val="12"/>
          <w:numId w:val="0"/>
        </w:numPr>
        <w:tabs>
          <w:tab w:val="left" w:pos="-284"/>
          <w:tab w:val="left" w:pos="567"/>
          <w:tab w:val="left" w:pos="9498"/>
        </w:tabs>
        <w:suppressAutoHyphens w:val="0"/>
        <w:jc w:val="center"/>
        <w:rPr>
          <w:rFonts w:asciiTheme="minorHAnsi" w:hAnsiTheme="minorHAnsi" w:cstheme="minorHAnsi"/>
          <w:sz w:val="22"/>
          <w:szCs w:val="22"/>
          <w:lang w:eastAsia="es-ES"/>
        </w:rPr>
      </w:pPr>
    </w:p>
    <w:p w14:paraId="44DAFD8D" w14:textId="77777777" w:rsidR="0019633B" w:rsidRPr="00E14BF9" w:rsidRDefault="0019633B"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p>
    <w:p w14:paraId="203DD6E0" w14:textId="77777777" w:rsidR="0019633B" w:rsidRPr="00E14BF9" w:rsidRDefault="0019633B" w:rsidP="00F353FD">
      <w:pPr>
        <w:numPr>
          <w:ilvl w:val="12"/>
          <w:numId w:val="0"/>
        </w:numPr>
        <w:tabs>
          <w:tab w:val="left" w:pos="-284"/>
          <w:tab w:val="left" w:pos="567"/>
          <w:tab w:val="left" w:pos="9498"/>
        </w:tabs>
        <w:suppressAutoHyphens w:val="0"/>
        <w:jc w:val="both"/>
        <w:rPr>
          <w:rFonts w:asciiTheme="minorHAnsi" w:hAnsiTheme="minorHAnsi" w:cstheme="minorHAnsi"/>
          <w:sz w:val="22"/>
          <w:szCs w:val="22"/>
          <w:lang w:eastAsia="es-ES"/>
        </w:rPr>
      </w:pPr>
    </w:p>
    <w:p w14:paraId="3EA13B17" w14:textId="77777777" w:rsidR="00152275" w:rsidRDefault="00152275" w:rsidP="00F353FD">
      <w:pPr>
        <w:tabs>
          <w:tab w:val="left" w:pos="567"/>
        </w:tabs>
        <w:suppressAutoHyphens w:val="0"/>
        <w:jc w:val="both"/>
        <w:rPr>
          <w:rFonts w:asciiTheme="minorHAnsi" w:hAnsiTheme="minorHAnsi" w:cstheme="minorHAnsi"/>
          <w:b/>
          <w:szCs w:val="22"/>
          <w:lang w:eastAsia="es-ES"/>
        </w:rPr>
      </w:pPr>
    </w:p>
    <w:p w14:paraId="4A64A4B7" w14:textId="0AA1E9CA" w:rsidR="00152275" w:rsidRDefault="00152275" w:rsidP="00F353FD">
      <w:pPr>
        <w:tabs>
          <w:tab w:val="left" w:pos="567"/>
        </w:tabs>
        <w:suppressAutoHyphens w:val="0"/>
        <w:jc w:val="both"/>
        <w:rPr>
          <w:rFonts w:asciiTheme="minorHAnsi" w:hAnsiTheme="minorHAnsi" w:cstheme="minorHAnsi"/>
          <w:b/>
          <w:szCs w:val="22"/>
          <w:lang w:eastAsia="es-ES"/>
        </w:rPr>
      </w:pPr>
      <w:r>
        <w:rPr>
          <w:rFonts w:asciiTheme="minorHAnsi" w:hAnsiTheme="minorHAnsi" w:cstheme="minorHAnsi"/>
          <w:b/>
          <w:szCs w:val="22"/>
          <w:lang w:eastAsia="es-ES"/>
        </w:rPr>
        <w:t>18.2.- GARANTÍA DE LOS BIENES.</w:t>
      </w:r>
    </w:p>
    <w:p w14:paraId="120FE5A3" w14:textId="77777777" w:rsidR="00152275" w:rsidRDefault="00152275" w:rsidP="00F353FD">
      <w:pPr>
        <w:tabs>
          <w:tab w:val="left" w:pos="567"/>
        </w:tabs>
        <w:suppressAutoHyphens w:val="0"/>
        <w:jc w:val="both"/>
        <w:rPr>
          <w:rFonts w:asciiTheme="minorHAnsi" w:hAnsiTheme="minorHAnsi" w:cstheme="minorHAnsi"/>
          <w:b/>
          <w:szCs w:val="22"/>
          <w:lang w:eastAsia="es-ES"/>
        </w:rPr>
      </w:pPr>
    </w:p>
    <w:p w14:paraId="440B382B" w14:textId="4161C3B7" w:rsidR="00152275" w:rsidRPr="00E64C64" w:rsidRDefault="00152275" w:rsidP="00F353FD">
      <w:pPr>
        <w:pStyle w:val="Body1"/>
        <w:tabs>
          <w:tab w:val="left" w:pos="567"/>
        </w:tabs>
        <w:jc w:val="both"/>
        <w:rPr>
          <w:rFonts w:asciiTheme="minorHAnsi" w:hAnsiTheme="minorHAnsi" w:cstheme="minorHAnsi"/>
          <w:b/>
          <w:sz w:val="22"/>
          <w:szCs w:val="22"/>
        </w:rPr>
      </w:pPr>
      <w:r w:rsidRPr="00E64C64">
        <w:rPr>
          <w:rFonts w:asciiTheme="minorHAnsi" w:hAnsiTheme="minorHAnsi" w:cstheme="minorHAnsi"/>
          <w:sz w:val="22"/>
          <w:szCs w:val="22"/>
        </w:rPr>
        <w:t xml:space="preserve">El </w:t>
      </w:r>
      <w:r>
        <w:rPr>
          <w:rFonts w:asciiTheme="minorHAnsi" w:hAnsiTheme="minorHAnsi" w:cstheme="minorHAnsi"/>
          <w:sz w:val="22"/>
          <w:szCs w:val="22"/>
        </w:rPr>
        <w:t>proveedor</w:t>
      </w:r>
      <w:r w:rsidRPr="00E64C64">
        <w:rPr>
          <w:rFonts w:asciiTheme="minorHAnsi" w:hAnsiTheme="minorHAnsi" w:cstheme="minorHAnsi"/>
          <w:sz w:val="22"/>
          <w:szCs w:val="22"/>
        </w:rPr>
        <w:t xml:space="preserve"> deberá entregar junto con los bienes, escrito en papel membretado de éste, firmado por su representante legal, </w:t>
      </w:r>
      <w:r w:rsidRPr="00E64C64">
        <w:rPr>
          <w:rFonts w:asciiTheme="minorHAnsi" w:hAnsiTheme="minorHAnsi" w:cstheme="minorHAnsi"/>
          <w:b/>
          <w:sz w:val="22"/>
          <w:szCs w:val="22"/>
        </w:rPr>
        <w:t>por el que se garantice que el período de caducidad de los bienes, no podrá ser menor a 18 (dieciocho) meses, contado a partir de la fecha de entrega de los bienes</w:t>
      </w:r>
      <w:r>
        <w:rPr>
          <w:rFonts w:asciiTheme="minorHAnsi" w:hAnsiTheme="minorHAnsi" w:cstheme="minorHAnsi"/>
          <w:b/>
          <w:sz w:val="22"/>
          <w:szCs w:val="22"/>
        </w:rPr>
        <w:t xml:space="preserve"> a entera satisfacción de los Servicios de Salud de Zacatecas.</w:t>
      </w:r>
    </w:p>
    <w:p w14:paraId="7D7690BA" w14:textId="77777777" w:rsidR="00152275" w:rsidRPr="00E64C64" w:rsidRDefault="00152275" w:rsidP="00F353FD">
      <w:pPr>
        <w:pStyle w:val="Body1"/>
        <w:tabs>
          <w:tab w:val="left" w:pos="567"/>
        </w:tabs>
        <w:jc w:val="both"/>
        <w:rPr>
          <w:rFonts w:asciiTheme="minorHAnsi" w:hAnsiTheme="minorHAnsi" w:cstheme="minorHAnsi"/>
          <w:b/>
          <w:sz w:val="22"/>
          <w:szCs w:val="22"/>
        </w:rPr>
      </w:pPr>
    </w:p>
    <w:p w14:paraId="489B17DF" w14:textId="77777777" w:rsidR="00152275" w:rsidRPr="00716766" w:rsidRDefault="00152275" w:rsidP="00F353FD">
      <w:pPr>
        <w:pStyle w:val="Body1"/>
        <w:tabs>
          <w:tab w:val="left" w:pos="567"/>
        </w:tabs>
        <w:jc w:val="both"/>
        <w:rPr>
          <w:rFonts w:asciiTheme="minorHAnsi" w:hAnsiTheme="minorHAnsi" w:cstheme="minorHAnsi"/>
          <w:sz w:val="22"/>
          <w:szCs w:val="22"/>
        </w:rPr>
      </w:pPr>
      <w:r w:rsidRPr="00E64C64">
        <w:rPr>
          <w:rFonts w:asciiTheme="minorHAnsi" w:hAnsiTheme="minorHAnsi" w:cstheme="minorHAnsi"/>
          <w:sz w:val="22"/>
          <w:szCs w:val="22"/>
        </w:rPr>
        <w:t>No obstante lo anterior, el proveedor podrá entregar bienes con una caducidad mínima de hasta 12 (doce) meses, siempre y cuando entregue una carta compromiso, en la cual se obligue a canjear dentro de un plazo de 1</w:t>
      </w:r>
      <w:r>
        <w:rPr>
          <w:rFonts w:asciiTheme="minorHAnsi" w:hAnsiTheme="minorHAnsi" w:cstheme="minorHAnsi"/>
          <w:sz w:val="22"/>
          <w:szCs w:val="22"/>
        </w:rPr>
        <w:t>5</w:t>
      </w:r>
      <w:r w:rsidRPr="00E64C64">
        <w:rPr>
          <w:rFonts w:asciiTheme="minorHAnsi" w:hAnsiTheme="minorHAnsi" w:cstheme="minorHAnsi"/>
          <w:sz w:val="22"/>
          <w:szCs w:val="22"/>
        </w:rPr>
        <w:t xml:space="preserve"> días hábiles contados a partir del día siguiente al que sea requerido el canje, sin costo alguno para </w:t>
      </w:r>
      <w:r w:rsidRPr="00716766">
        <w:rPr>
          <w:rFonts w:asciiTheme="minorHAnsi" w:hAnsiTheme="minorHAnsi" w:cstheme="minorHAnsi"/>
          <w:sz w:val="22"/>
          <w:szCs w:val="22"/>
        </w:rPr>
        <w:t>los Servicios de Salud de Zacatecas</w:t>
      </w:r>
      <w:r w:rsidRPr="00E64C64">
        <w:rPr>
          <w:rFonts w:asciiTheme="minorHAnsi" w:hAnsiTheme="minorHAnsi" w:cstheme="minorHAnsi"/>
          <w:sz w:val="22"/>
          <w:szCs w:val="22"/>
        </w:rPr>
        <w:t xml:space="preserve">, aquellos bienes que no sean consumidos, por éste, dentro de su vida útil; en el contenido de dicha carta, se deberá indicar la partida, la(s) clave(s), con su descripción, </w:t>
      </w:r>
      <w:r w:rsidRPr="00716766">
        <w:rPr>
          <w:rFonts w:asciiTheme="minorHAnsi" w:hAnsiTheme="minorHAnsi" w:cstheme="minorHAnsi"/>
          <w:sz w:val="22"/>
          <w:szCs w:val="22"/>
        </w:rPr>
        <w:t>fabricante, número de lote y el número de pedido correspondiente.</w:t>
      </w:r>
    </w:p>
    <w:p w14:paraId="06E959F0" w14:textId="77777777" w:rsidR="00152275" w:rsidRDefault="00152275" w:rsidP="00F353FD">
      <w:pPr>
        <w:tabs>
          <w:tab w:val="left" w:pos="567"/>
        </w:tabs>
        <w:suppressAutoHyphens w:val="0"/>
        <w:jc w:val="both"/>
        <w:rPr>
          <w:rFonts w:asciiTheme="minorHAnsi" w:hAnsiTheme="minorHAnsi" w:cstheme="minorHAnsi"/>
          <w:b/>
          <w:szCs w:val="22"/>
          <w:lang w:eastAsia="es-ES"/>
        </w:rPr>
      </w:pPr>
    </w:p>
    <w:p w14:paraId="7F53A0AD" w14:textId="71283A80" w:rsidR="00515D1A" w:rsidRPr="0043552E" w:rsidRDefault="00515D1A" w:rsidP="00F353FD">
      <w:pPr>
        <w:tabs>
          <w:tab w:val="left" w:pos="567"/>
        </w:tabs>
        <w:suppressAutoHyphens w:val="0"/>
        <w:jc w:val="both"/>
        <w:rPr>
          <w:rFonts w:asciiTheme="minorHAnsi" w:hAnsiTheme="minorHAnsi" w:cstheme="minorHAnsi"/>
          <w:szCs w:val="22"/>
          <w:lang w:eastAsia="es-ES"/>
        </w:rPr>
      </w:pPr>
      <w:r w:rsidRPr="0043552E">
        <w:rPr>
          <w:rFonts w:asciiTheme="minorHAnsi" w:hAnsiTheme="minorHAnsi" w:cstheme="minorHAnsi"/>
          <w:b/>
          <w:szCs w:val="22"/>
          <w:lang w:eastAsia="es-ES"/>
        </w:rPr>
        <w:t>1</w:t>
      </w:r>
      <w:r w:rsidR="0043552E" w:rsidRPr="0043552E">
        <w:rPr>
          <w:rFonts w:asciiTheme="minorHAnsi" w:hAnsiTheme="minorHAnsi" w:cstheme="minorHAnsi"/>
          <w:b/>
          <w:szCs w:val="22"/>
          <w:lang w:eastAsia="es-ES"/>
        </w:rPr>
        <w:t>8.</w:t>
      </w:r>
      <w:r w:rsidR="00152275">
        <w:rPr>
          <w:rFonts w:asciiTheme="minorHAnsi" w:hAnsiTheme="minorHAnsi" w:cstheme="minorHAnsi"/>
          <w:b/>
          <w:szCs w:val="22"/>
          <w:lang w:eastAsia="es-ES"/>
        </w:rPr>
        <w:t>3</w:t>
      </w:r>
      <w:r w:rsidR="00AA289D" w:rsidRPr="0043552E">
        <w:rPr>
          <w:rFonts w:asciiTheme="minorHAnsi" w:hAnsiTheme="minorHAnsi" w:cstheme="minorHAnsi"/>
          <w:b/>
          <w:szCs w:val="22"/>
          <w:lang w:eastAsia="es-ES"/>
        </w:rPr>
        <w:t>.</w:t>
      </w:r>
      <w:r w:rsidRPr="0043552E">
        <w:rPr>
          <w:rFonts w:asciiTheme="minorHAnsi" w:hAnsiTheme="minorHAnsi" w:cstheme="minorHAnsi"/>
          <w:b/>
          <w:szCs w:val="22"/>
          <w:lang w:eastAsia="es-ES"/>
        </w:rPr>
        <w:t>- GARANTÍA DE CUMPLIMIENTO DE</w:t>
      </w:r>
      <w:r w:rsidR="00373350" w:rsidRPr="0043552E">
        <w:rPr>
          <w:rFonts w:asciiTheme="minorHAnsi" w:hAnsiTheme="minorHAnsi" w:cstheme="minorHAnsi"/>
          <w:b/>
          <w:szCs w:val="22"/>
          <w:lang w:eastAsia="es-ES"/>
        </w:rPr>
        <w:t>L CONTRATO.</w:t>
      </w:r>
    </w:p>
    <w:p w14:paraId="46480C4D" w14:textId="77777777" w:rsidR="00515D1A" w:rsidRPr="00E14BF9" w:rsidRDefault="00515D1A" w:rsidP="00F353FD">
      <w:pPr>
        <w:tabs>
          <w:tab w:val="left" w:pos="567"/>
        </w:tabs>
        <w:suppressAutoHyphens w:val="0"/>
        <w:jc w:val="both"/>
        <w:rPr>
          <w:rFonts w:asciiTheme="minorHAnsi" w:hAnsiTheme="minorHAnsi" w:cstheme="minorHAnsi"/>
          <w:b/>
          <w:color w:val="0000FF"/>
          <w:sz w:val="22"/>
          <w:szCs w:val="22"/>
          <w:lang w:eastAsia="es-ES"/>
        </w:rPr>
      </w:pPr>
    </w:p>
    <w:p w14:paraId="550CBEC3" w14:textId="6AA50A06" w:rsidR="00515D1A" w:rsidRPr="00E14BF9" w:rsidRDefault="00515D1A"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licitante ganador, </w:t>
      </w:r>
      <w:r w:rsidRPr="00E14BF9">
        <w:rPr>
          <w:rFonts w:asciiTheme="minorHAnsi" w:hAnsiTheme="minorHAnsi" w:cstheme="minorHAnsi"/>
          <w:b/>
          <w:color w:val="0000FF"/>
          <w:sz w:val="22"/>
          <w:szCs w:val="22"/>
          <w:lang w:val="es-ES_tradnl" w:eastAsia="es-ES"/>
        </w:rPr>
        <w:t>para garantizar el cumplimiento de las obligaciones estipuladas en el contrato adjudicado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w:t>
      </w:r>
      <w:r w:rsidR="00A773E7" w:rsidRPr="00E14BF9">
        <w:rPr>
          <w:rFonts w:asciiTheme="minorHAnsi" w:hAnsiTheme="minorHAnsi" w:cstheme="minorHAnsi"/>
          <w:sz w:val="22"/>
          <w:szCs w:val="22"/>
          <w:lang w:val="es-ES_tradnl" w:eastAsia="es-ES"/>
        </w:rPr>
        <w:t xml:space="preserve">Ley de Instituciones de Seguros y  de Fianzas, </w:t>
      </w:r>
      <w:r w:rsidRPr="00E14BF9">
        <w:rPr>
          <w:rFonts w:asciiTheme="minorHAnsi" w:hAnsiTheme="minorHAnsi" w:cstheme="minorHAnsi"/>
          <w:sz w:val="22"/>
          <w:szCs w:val="22"/>
          <w:lang w:val="es-ES_tradnl" w:eastAsia="es-ES"/>
        </w:rPr>
        <w:t xml:space="preserve">en moneda nacional, </w:t>
      </w:r>
      <w:r w:rsidRPr="00E14BF9">
        <w:rPr>
          <w:rFonts w:asciiTheme="minorHAnsi" w:hAnsiTheme="minorHAnsi" w:cstheme="minorHAnsi"/>
          <w:b/>
          <w:sz w:val="22"/>
          <w:szCs w:val="22"/>
          <w:lang w:val="es-ES_tradnl" w:eastAsia="es-ES"/>
        </w:rPr>
        <w:t xml:space="preserve">por un importe equivalente al  10%  (diez por ciento) del </w:t>
      </w:r>
      <w:r w:rsidR="00373350" w:rsidRPr="00E14BF9">
        <w:rPr>
          <w:rFonts w:asciiTheme="minorHAnsi" w:hAnsiTheme="minorHAnsi" w:cstheme="minorHAnsi"/>
          <w:b/>
          <w:sz w:val="22"/>
          <w:szCs w:val="22"/>
          <w:lang w:val="es-ES_tradnl" w:eastAsia="es-ES"/>
        </w:rPr>
        <w:t>valor</w:t>
      </w:r>
      <w:r w:rsidRPr="00E14BF9">
        <w:rPr>
          <w:rFonts w:asciiTheme="minorHAnsi" w:hAnsiTheme="minorHAnsi" w:cstheme="minorHAnsi"/>
          <w:b/>
          <w:sz w:val="22"/>
          <w:szCs w:val="22"/>
          <w:lang w:val="es-ES_tradnl" w:eastAsia="es-ES"/>
        </w:rPr>
        <w:t xml:space="preserve"> total del contrato,</w:t>
      </w:r>
      <w:r w:rsidR="00493484" w:rsidRPr="00E14BF9">
        <w:rPr>
          <w:rFonts w:asciiTheme="minorHAnsi" w:hAnsiTheme="minorHAnsi" w:cstheme="minorHAnsi"/>
          <w:b/>
          <w:sz w:val="22"/>
          <w:szCs w:val="22"/>
          <w:lang w:val="es-ES_tradnl" w:eastAsia="es-ES"/>
        </w:rPr>
        <w:t xml:space="preserve"> antes de IVA, </w:t>
      </w:r>
      <w:r w:rsidRPr="00E14BF9">
        <w:rPr>
          <w:rFonts w:asciiTheme="minorHAnsi" w:hAnsiTheme="minorHAnsi" w:cstheme="minorHAnsi"/>
          <w:b/>
          <w:sz w:val="22"/>
          <w:szCs w:val="22"/>
          <w:lang w:val="es-ES_tradnl" w:eastAsia="es-ES"/>
        </w:rPr>
        <w:t xml:space="preserve"> a favor de los “Servicios de Salud de Zacatecas”,</w:t>
      </w:r>
      <w:r w:rsidRPr="00E14BF9">
        <w:rPr>
          <w:rFonts w:asciiTheme="minorHAnsi" w:hAnsiTheme="minorHAnsi" w:cstheme="minorHAnsi"/>
          <w:sz w:val="22"/>
          <w:szCs w:val="22"/>
          <w:lang w:val="es-ES_tradnl" w:eastAsia="es-ES"/>
        </w:rPr>
        <w:t xml:space="preserve"> según corresponda al contrato adjudicado,  utilizando para tal efecto,  el  formato  conforme al </w:t>
      </w:r>
      <w:r w:rsidRPr="00E14BF9">
        <w:rPr>
          <w:rFonts w:asciiTheme="minorHAnsi" w:hAnsiTheme="minorHAnsi" w:cstheme="minorHAnsi"/>
          <w:b/>
          <w:color w:val="0000FF"/>
          <w:sz w:val="22"/>
          <w:szCs w:val="22"/>
          <w:lang w:val="es-ES_tradnl" w:eastAsia="es-ES"/>
        </w:rPr>
        <w:t xml:space="preserve">Anexo Número </w:t>
      </w:r>
      <w:r w:rsidR="001828D8">
        <w:rPr>
          <w:rFonts w:asciiTheme="minorHAnsi" w:hAnsiTheme="minorHAnsi" w:cstheme="minorHAnsi"/>
          <w:b/>
          <w:color w:val="0000FF"/>
          <w:sz w:val="22"/>
          <w:szCs w:val="22"/>
          <w:lang w:val="es-ES_tradnl" w:eastAsia="es-ES"/>
        </w:rPr>
        <w:t>10</w:t>
      </w:r>
      <w:r w:rsidRPr="00E14BF9">
        <w:rPr>
          <w:rFonts w:asciiTheme="minorHAnsi" w:hAnsiTheme="minorHAnsi" w:cstheme="minorHAnsi"/>
          <w:b/>
          <w:color w:val="0000FF"/>
          <w:sz w:val="22"/>
          <w:szCs w:val="22"/>
          <w:lang w:val="es-ES_tradnl" w:eastAsia="es-ES"/>
        </w:rPr>
        <w:t xml:space="preserve"> (</w:t>
      </w:r>
      <w:r w:rsidR="001828D8">
        <w:rPr>
          <w:rFonts w:asciiTheme="minorHAnsi" w:hAnsiTheme="minorHAnsi" w:cstheme="minorHAnsi"/>
          <w:b/>
          <w:color w:val="0000FF"/>
          <w:sz w:val="22"/>
          <w:szCs w:val="22"/>
          <w:lang w:val="es-ES_tradnl" w:eastAsia="es-ES"/>
        </w:rPr>
        <w:t>diez</w:t>
      </w:r>
      <w:r w:rsidRPr="00E14BF9">
        <w:rPr>
          <w:rFonts w:asciiTheme="minorHAnsi" w:hAnsiTheme="minorHAnsi" w:cstheme="minorHAnsi"/>
          <w:b/>
          <w:color w:val="0000FF"/>
          <w:sz w:val="22"/>
          <w:szCs w:val="22"/>
          <w:lang w:val="es-ES_tradnl" w:eastAsia="es-ES"/>
        </w:rPr>
        <w:t>),</w:t>
      </w:r>
      <w:r w:rsidRPr="00E14BF9">
        <w:rPr>
          <w:rFonts w:asciiTheme="minorHAnsi" w:hAnsiTheme="minorHAnsi" w:cstheme="minorHAnsi"/>
          <w:b/>
          <w:sz w:val="22"/>
          <w:szCs w:val="22"/>
          <w:lang w:val="es-ES_tradnl" w:eastAsia="es-ES"/>
        </w:rPr>
        <w:t xml:space="preserve"> </w:t>
      </w:r>
      <w:r w:rsidRPr="00E14BF9">
        <w:rPr>
          <w:rFonts w:asciiTheme="minorHAnsi" w:hAnsiTheme="minorHAnsi" w:cstheme="minorHAnsi"/>
          <w:sz w:val="22"/>
          <w:szCs w:val="22"/>
          <w:lang w:val="es-ES_tradnl" w:eastAsia="es-ES"/>
        </w:rPr>
        <w:t>el cual forma parte de estas bases.</w:t>
      </w:r>
    </w:p>
    <w:p w14:paraId="64FF220B" w14:textId="77777777" w:rsidR="001F165E" w:rsidRPr="00E14BF9" w:rsidRDefault="001F165E"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p>
    <w:p w14:paraId="2AC9ECB8" w14:textId="77777777" w:rsidR="004868B3" w:rsidRPr="00E14BF9" w:rsidRDefault="001F165E"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lastRenderedPageBreak/>
        <w:t xml:space="preserve">Esta póliza de fianza </w:t>
      </w:r>
      <w:r w:rsidR="004868B3" w:rsidRPr="00E14BF9">
        <w:rPr>
          <w:rFonts w:asciiTheme="minorHAnsi" w:hAnsiTheme="minorHAnsi" w:cstheme="minorHAnsi"/>
          <w:sz w:val="22"/>
          <w:szCs w:val="22"/>
          <w:lang w:eastAsia="es-ES"/>
        </w:rPr>
        <w:t>estará vigente hasta que se extingan las obligaciones pactadas en el contrato</w:t>
      </w:r>
      <w:r w:rsidR="00493484" w:rsidRPr="00E14BF9">
        <w:rPr>
          <w:rFonts w:asciiTheme="minorHAnsi" w:hAnsiTheme="minorHAnsi" w:cstheme="minorHAnsi"/>
          <w:sz w:val="22"/>
          <w:szCs w:val="22"/>
          <w:lang w:eastAsia="es-ES"/>
        </w:rPr>
        <w:t xml:space="preserve"> correspondiente.</w:t>
      </w:r>
    </w:p>
    <w:p w14:paraId="1F8B17D4" w14:textId="77777777" w:rsidR="004868B3" w:rsidRPr="00E14BF9" w:rsidRDefault="004868B3" w:rsidP="00F353FD">
      <w:pPr>
        <w:tabs>
          <w:tab w:val="left" w:pos="567"/>
        </w:tabs>
        <w:suppressAutoHyphens w:val="0"/>
        <w:autoSpaceDE w:val="0"/>
        <w:autoSpaceDN w:val="0"/>
        <w:jc w:val="both"/>
        <w:rPr>
          <w:rFonts w:asciiTheme="minorHAnsi" w:hAnsiTheme="minorHAnsi" w:cstheme="minorHAnsi"/>
          <w:sz w:val="22"/>
          <w:szCs w:val="22"/>
          <w:lang w:eastAsia="es-ES"/>
        </w:rPr>
      </w:pPr>
    </w:p>
    <w:p w14:paraId="361DD058" w14:textId="77777777" w:rsidR="00515D1A" w:rsidRPr="00E14BF9" w:rsidRDefault="004868B3"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fianza q</w:t>
      </w:r>
      <w:r w:rsidR="001F165E" w:rsidRPr="00E14BF9">
        <w:rPr>
          <w:rFonts w:asciiTheme="minorHAnsi" w:hAnsiTheme="minorHAnsi" w:cstheme="minorHAnsi"/>
          <w:sz w:val="22"/>
          <w:szCs w:val="22"/>
          <w:lang w:eastAsia="es-ES"/>
        </w:rPr>
        <w:t xml:space="preserve">uedara al resguardo de la Subdirección Jurídica de los Servicios de Salud de Zacatecas y </w:t>
      </w:r>
      <w:r w:rsidR="00515D1A" w:rsidRPr="00E14BF9">
        <w:rPr>
          <w:rFonts w:asciiTheme="minorHAnsi" w:hAnsiTheme="minorHAnsi" w:cstheme="minorHAnsi"/>
          <w:sz w:val="22"/>
          <w:szCs w:val="22"/>
          <w:lang w:eastAsia="es-ES"/>
        </w:rPr>
        <w:t xml:space="preserve">sólo podrá darse por cancelada, cuando el licitante adjudicado </w:t>
      </w:r>
      <w:r w:rsidR="00373350" w:rsidRPr="00E14BF9">
        <w:rPr>
          <w:rFonts w:asciiTheme="minorHAnsi" w:hAnsiTheme="minorHAnsi" w:cstheme="minorHAnsi"/>
          <w:sz w:val="22"/>
          <w:szCs w:val="22"/>
          <w:lang w:eastAsia="es-ES"/>
        </w:rPr>
        <w:t xml:space="preserve">haga solicitud por escrito, debiendo acreditar que cumplió </w:t>
      </w:r>
      <w:r w:rsidR="00515D1A" w:rsidRPr="00E14BF9">
        <w:rPr>
          <w:rFonts w:asciiTheme="minorHAnsi" w:hAnsiTheme="minorHAnsi" w:cstheme="minorHAnsi"/>
          <w:sz w:val="22"/>
          <w:szCs w:val="22"/>
          <w:lang w:eastAsia="es-ES"/>
        </w:rPr>
        <w:t>con la</w:t>
      </w:r>
      <w:r w:rsidR="00373350" w:rsidRPr="00E14BF9">
        <w:rPr>
          <w:rFonts w:asciiTheme="minorHAnsi" w:hAnsiTheme="minorHAnsi" w:cstheme="minorHAnsi"/>
          <w:sz w:val="22"/>
          <w:szCs w:val="22"/>
          <w:lang w:eastAsia="es-ES"/>
        </w:rPr>
        <w:t xml:space="preserve"> totalidad de la</w:t>
      </w:r>
      <w:r w:rsidR="00515D1A" w:rsidRPr="00E14BF9">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E14BF9" w:rsidRDefault="00515D1A"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01D84166" w14:textId="77777777" w:rsidR="00515D1A" w:rsidRPr="00E14BF9" w:rsidRDefault="00515D1A" w:rsidP="00F353FD">
      <w:pPr>
        <w:numPr>
          <w:ilvl w:val="12"/>
          <w:numId w:val="0"/>
        </w:num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E14BF9">
        <w:rPr>
          <w:rFonts w:asciiTheme="minorHAnsi" w:hAnsiTheme="minorHAnsi" w:cstheme="minorHAnsi"/>
          <w:sz w:val="22"/>
          <w:szCs w:val="22"/>
          <w:lang w:eastAsia="es-ES"/>
        </w:rPr>
        <w:t>fianza, equivalente</w:t>
      </w:r>
      <w:r w:rsidRPr="00E14BF9">
        <w:rPr>
          <w:rFonts w:asciiTheme="minorHAnsi" w:hAnsiTheme="minorHAnsi" w:cstheme="minorHAnsi"/>
          <w:sz w:val="22"/>
          <w:szCs w:val="22"/>
          <w:lang w:eastAsia="es-ES"/>
        </w:rPr>
        <w:t xml:space="preserve"> al 10 </w:t>
      </w:r>
      <w:r w:rsidR="00373350" w:rsidRPr="00E14BF9">
        <w:rPr>
          <w:rFonts w:asciiTheme="minorHAnsi" w:hAnsiTheme="minorHAnsi" w:cstheme="minorHAnsi"/>
          <w:sz w:val="22"/>
          <w:szCs w:val="22"/>
          <w:lang w:eastAsia="es-ES"/>
        </w:rPr>
        <w:t>% del</w:t>
      </w:r>
      <w:r w:rsidRPr="00E14BF9">
        <w:rPr>
          <w:rFonts w:asciiTheme="minorHAnsi" w:hAnsiTheme="minorHAnsi" w:cstheme="minorHAnsi"/>
          <w:sz w:val="22"/>
          <w:szCs w:val="22"/>
          <w:lang w:eastAsia="es-ES"/>
        </w:rPr>
        <w:t xml:space="preserve"> monto modificado.</w:t>
      </w:r>
    </w:p>
    <w:p w14:paraId="6051A48B" w14:textId="77777777" w:rsidR="00515D1A" w:rsidRPr="00E14BF9" w:rsidRDefault="00515D1A"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37225512" w14:textId="77777777" w:rsidR="00515D1A" w:rsidRPr="00E14BF9" w:rsidRDefault="00515D1A" w:rsidP="00F353FD">
      <w:pPr>
        <w:numPr>
          <w:ilvl w:val="12"/>
          <w:numId w:val="0"/>
        </w:num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póliza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de </w:t>
      </w:r>
      <w:r w:rsidR="00373350" w:rsidRPr="00E14BF9">
        <w:rPr>
          <w:rFonts w:asciiTheme="minorHAnsi" w:hAnsiTheme="minorHAnsi" w:cstheme="minorHAnsi"/>
          <w:sz w:val="22"/>
          <w:szCs w:val="22"/>
          <w:lang w:eastAsia="es-ES"/>
        </w:rPr>
        <w:t>fianza, deberá</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ser entregada a los Servicios de Salud de </w:t>
      </w:r>
      <w:r w:rsidR="00373350" w:rsidRPr="00E14BF9">
        <w:rPr>
          <w:rFonts w:asciiTheme="minorHAnsi" w:hAnsiTheme="minorHAnsi" w:cstheme="minorHAnsi"/>
          <w:sz w:val="22"/>
          <w:szCs w:val="22"/>
          <w:lang w:eastAsia="es-ES"/>
        </w:rPr>
        <w:t>Zacatecas, por</w:t>
      </w:r>
      <w:r w:rsidRPr="00E14BF9">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 xml:space="preserve">endoso o la nueva póliza de fianza, deberá ser entregada dentro de los </w:t>
      </w:r>
      <w:r w:rsidR="00373350" w:rsidRPr="00E14BF9">
        <w:rPr>
          <w:rFonts w:asciiTheme="minorHAnsi" w:hAnsiTheme="minorHAnsi" w:cstheme="minorHAnsi"/>
          <w:sz w:val="22"/>
          <w:szCs w:val="22"/>
          <w:lang w:eastAsia="es-ES"/>
        </w:rPr>
        <w:t>10</w:t>
      </w:r>
      <w:r w:rsidRPr="00E14BF9">
        <w:rPr>
          <w:rFonts w:asciiTheme="minorHAnsi" w:hAnsiTheme="minorHAnsi" w:cstheme="minorHAnsi"/>
          <w:sz w:val="22"/>
          <w:szCs w:val="22"/>
          <w:lang w:eastAsia="es-ES"/>
        </w:rPr>
        <w:t xml:space="preserve"> (</w:t>
      </w:r>
      <w:r w:rsidR="00373350" w:rsidRPr="00E14BF9">
        <w:rPr>
          <w:rFonts w:asciiTheme="minorHAnsi" w:hAnsiTheme="minorHAnsi" w:cstheme="minorHAnsi"/>
          <w:sz w:val="22"/>
          <w:szCs w:val="22"/>
          <w:lang w:eastAsia="es-ES"/>
        </w:rPr>
        <w:t>diez)</w:t>
      </w:r>
      <w:r w:rsidRPr="00E14BF9">
        <w:rPr>
          <w:rFonts w:asciiTheme="minorHAnsi" w:hAnsiTheme="minorHAnsi" w:cstheme="minorHAnsi"/>
          <w:sz w:val="22"/>
          <w:szCs w:val="22"/>
          <w:lang w:eastAsia="es-ES"/>
        </w:rPr>
        <w:t xml:space="preserve"> días</w:t>
      </w:r>
      <w:r w:rsidR="006A5CA5" w:rsidRPr="00E14BF9">
        <w:rPr>
          <w:rFonts w:asciiTheme="minorHAnsi" w:hAnsiTheme="minorHAnsi" w:cstheme="minorHAnsi"/>
          <w:sz w:val="22"/>
          <w:szCs w:val="22"/>
          <w:lang w:eastAsia="es-ES"/>
        </w:rPr>
        <w:t xml:space="preserve"> naturales </w:t>
      </w:r>
      <w:r w:rsidRPr="00E14BF9">
        <w:rPr>
          <w:rFonts w:asciiTheme="minorHAnsi" w:hAnsiTheme="minorHAnsi" w:cstheme="minorHAnsi"/>
          <w:sz w:val="22"/>
          <w:szCs w:val="22"/>
          <w:lang w:eastAsia="es-ES"/>
        </w:rPr>
        <w:t>siguientes</w:t>
      </w:r>
      <w:r w:rsidR="006A5CA5" w:rsidRPr="00E14BF9">
        <w:rPr>
          <w:rFonts w:asciiTheme="minorHAnsi" w:hAnsiTheme="minorHAnsi" w:cstheme="minorHAnsi"/>
          <w:sz w:val="22"/>
          <w:szCs w:val="22"/>
          <w:lang w:eastAsia="es-ES"/>
        </w:rPr>
        <w:t xml:space="preserve">, contados </w:t>
      </w:r>
      <w:r w:rsidRPr="00E14BF9">
        <w:rPr>
          <w:rFonts w:asciiTheme="minorHAnsi" w:hAnsiTheme="minorHAnsi" w:cstheme="minorHAnsi"/>
          <w:sz w:val="22"/>
          <w:szCs w:val="22"/>
          <w:lang w:eastAsia="es-ES"/>
        </w:rPr>
        <w:t>a partir de la firma de la modificación del contrato original.</w:t>
      </w:r>
    </w:p>
    <w:p w14:paraId="3B266596" w14:textId="77777777" w:rsidR="002D58A3" w:rsidRPr="00E14BF9" w:rsidRDefault="002D58A3" w:rsidP="00F353FD">
      <w:pPr>
        <w:tabs>
          <w:tab w:val="left" w:pos="567"/>
        </w:tabs>
        <w:jc w:val="both"/>
        <w:rPr>
          <w:rFonts w:asciiTheme="minorHAnsi" w:hAnsiTheme="minorHAnsi" w:cstheme="minorHAnsi"/>
          <w:b/>
          <w:sz w:val="22"/>
          <w:szCs w:val="22"/>
        </w:rPr>
      </w:pPr>
    </w:p>
    <w:p w14:paraId="4B14015C" w14:textId="0FD762AF" w:rsidR="0043552E" w:rsidRPr="0043552E" w:rsidRDefault="0043552E"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18.</w:t>
      </w:r>
      <w:r w:rsidR="00225B78">
        <w:rPr>
          <w:rFonts w:asciiTheme="minorHAnsi" w:hAnsiTheme="minorHAnsi" w:cstheme="minorHAnsi"/>
          <w:b/>
          <w:szCs w:val="22"/>
        </w:rPr>
        <w:t>4</w:t>
      </w:r>
      <w:r w:rsidRPr="0043552E">
        <w:rPr>
          <w:rFonts w:asciiTheme="minorHAnsi" w:hAnsiTheme="minorHAnsi" w:cstheme="minorHAnsi"/>
          <w:b/>
          <w:szCs w:val="22"/>
        </w:rPr>
        <w:t xml:space="preserve"> ANTICIPOS.</w:t>
      </w:r>
    </w:p>
    <w:p w14:paraId="59850667" w14:textId="77777777" w:rsidR="0043552E" w:rsidRPr="00E14BF9" w:rsidRDefault="0043552E" w:rsidP="00F353FD">
      <w:pPr>
        <w:tabs>
          <w:tab w:val="left" w:pos="567"/>
        </w:tabs>
        <w:jc w:val="both"/>
        <w:rPr>
          <w:rFonts w:asciiTheme="minorHAnsi" w:hAnsiTheme="minorHAnsi" w:cstheme="minorHAnsi"/>
          <w:b/>
          <w:sz w:val="22"/>
          <w:szCs w:val="22"/>
        </w:rPr>
      </w:pPr>
    </w:p>
    <w:p w14:paraId="5F539168" w14:textId="77777777" w:rsidR="004E37BE" w:rsidRPr="004E37BE" w:rsidRDefault="004E37BE" w:rsidP="00F353FD">
      <w:pPr>
        <w:numPr>
          <w:ilvl w:val="12"/>
          <w:numId w:val="0"/>
        </w:numPr>
        <w:tabs>
          <w:tab w:val="left" w:pos="-284"/>
          <w:tab w:val="left" w:pos="567"/>
          <w:tab w:val="left" w:pos="9498"/>
        </w:tabs>
        <w:suppressAutoHyphens w:val="0"/>
        <w:jc w:val="both"/>
        <w:rPr>
          <w:rFonts w:asciiTheme="minorHAnsi" w:hAnsiTheme="minorHAnsi" w:cstheme="minorHAnsi"/>
          <w:b/>
          <w:sz w:val="22"/>
          <w:szCs w:val="22"/>
          <w:lang w:val="es-ES" w:eastAsia="es-ES"/>
        </w:rPr>
      </w:pPr>
      <w:r w:rsidRPr="004E37BE">
        <w:rPr>
          <w:rFonts w:asciiTheme="minorHAnsi" w:hAnsiTheme="minorHAnsi" w:cstheme="minorHAnsi"/>
          <w:sz w:val="22"/>
          <w:szCs w:val="22"/>
          <w:lang w:val="es-ES" w:eastAsia="es-ES"/>
        </w:rPr>
        <w:t xml:space="preserve">Para el contrato adjudicado como resultado del proceso de esta licitación, </w:t>
      </w:r>
      <w:r w:rsidRPr="004E37BE">
        <w:rPr>
          <w:rFonts w:asciiTheme="minorHAnsi" w:hAnsiTheme="minorHAnsi" w:cstheme="minorHAnsi"/>
          <w:b/>
          <w:sz w:val="22"/>
          <w:szCs w:val="22"/>
          <w:lang w:val="es-ES" w:eastAsia="es-ES"/>
        </w:rPr>
        <w:t xml:space="preserve">no se </w:t>
      </w:r>
      <w:r w:rsidR="00E862BC" w:rsidRPr="004E37BE">
        <w:rPr>
          <w:rFonts w:asciiTheme="minorHAnsi" w:hAnsiTheme="minorHAnsi" w:cstheme="minorHAnsi"/>
          <w:b/>
          <w:sz w:val="22"/>
          <w:szCs w:val="22"/>
          <w:lang w:val="es-ES" w:eastAsia="es-ES"/>
        </w:rPr>
        <w:t>entregarán</w:t>
      </w:r>
      <w:r w:rsidRPr="004E37BE">
        <w:rPr>
          <w:rFonts w:asciiTheme="minorHAnsi" w:hAnsiTheme="minorHAnsi" w:cstheme="minorHAnsi"/>
          <w:b/>
          <w:sz w:val="22"/>
          <w:szCs w:val="22"/>
          <w:lang w:val="es-ES" w:eastAsia="es-ES"/>
        </w:rPr>
        <w:t xml:space="preserve"> anticipos.</w:t>
      </w:r>
    </w:p>
    <w:p w14:paraId="23FE2384" w14:textId="77777777" w:rsidR="004E37BE" w:rsidRPr="004E37BE" w:rsidRDefault="004E37BE" w:rsidP="00F353FD">
      <w:pPr>
        <w:numPr>
          <w:ilvl w:val="12"/>
          <w:numId w:val="0"/>
        </w:numPr>
        <w:tabs>
          <w:tab w:val="left" w:pos="-284"/>
          <w:tab w:val="left" w:pos="567"/>
          <w:tab w:val="left" w:pos="9498"/>
        </w:tabs>
        <w:suppressAutoHyphens w:val="0"/>
        <w:jc w:val="both"/>
        <w:rPr>
          <w:rFonts w:asciiTheme="minorHAnsi" w:hAnsiTheme="minorHAnsi" w:cstheme="minorHAnsi"/>
          <w:b/>
          <w:sz w:val="22"/>
          <w:szCs w:val="22"/>
          <w:lang w:val="es-ES" w:eastAsia="es-ES"/>
        </w:rPr>
      </w:pPr>
    </w:p>
    <w:p w14:paraId="67A54589" w14:textId="0BFD0AC3" w:rsidR="004E37BE" w:rsidRPr="004E37BE" w:rsidRDefault="004E37BE"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4E37BE">
        <w:rPr>
          <w:rFonts w:asciiTheme="minorHAnsi" w:hAnsiTheme="minorHAnsi" w:cstheme="minorHAnsi"/>
          <w:sz w:val="22"/>
          <w:szCs w:val="22"/>
          <w:lang w:val="es-ES" w:eastAsia="es-ES"/>
        </w:rPr>
        <w:t xml:space="preserve">Por lo que el pago de los bienes recibidos, se realizara en un plazo de 20 días naturales posteriores a la fecha de recibidos los bienes a satisfacción de los Servicios de Salud de Zacatecas (SSZ), ya sea mediante transferencia o depósito </w:t>
      </w:r>
      <w:r w:rsidR="00BF6A5B">
        <w:rPr>
          <w:rFonts w:asciiTheme="minorHAnsi" w:hAnsiTheme="minorHAnsi" w:cstheme="minorHAnsi"/>
          <w:sz w:val="22"/>
          <w:szCs w:val="22"/>
          <w:lang w:val="es-ES" w:eastAsia="es-ES"/>
        </w:rPr>
        <w:t>electrónico</w:t>
      </w:r>
      <w:r w:rsidRPr="004E37BE">
        <w:rPr>
          <w:rFonts w:asciiTheme="minorHAnsi" w:hAnsiTheme="minorHAnsi" w:cstheme="minorHAnsi"/>
          <w:sz w:val="22"/>
          <w:szCs w:val="22"/>
          <w:lang w:val="es-ES" w:eastAsia="es-ES"/>
        </w:rPr>
        <w:t>, según sea el caso.</w:t>
      </w:r>
    </w:p>
    <w:p w14:paraId="4A6976A8" w14:textId="77777777" w:rsidR="004E37BE" w:rsidRPr="004E37BE" w:rsidRDefault="004E37BE" w:rsidP="00F353FD">
      <w:pPr>
        <w:tabs>
          <w:tab w:val="left" w:pos="567"/>
        </w:tabs>
        <w:rPr>
          <w:rFonts w:asciiTheme="minorHAnsi" w:hAnsiTheme="minorHAnsi" w:cstheme="minorHAnsi"/>
          <w:sz w:val="22"/>
          <w:szCs w:val="22"/>
          <w:lang w:val="es-ES"/>
        </w:rPr>
      </w:pPr>
    </w:p>
    <w:p w14:paraId="78C57C1D" w14:textId="77777777" w:rsidR="002D58A3" w:rsidRDefault="002D58A3" w:rsidP="00F353FD">
      <w:pPr>
        <w:tabs>
          <w:tab w:val="left" w:pos="567"/>
        </w:tabs>
        <w:jc w:val="both"/>
        <w:rPr>
          <w:rFonts w:asciiTheme="minorHAnsi" w:hAnsiTheme="minorHAnsi" w:cstheme="minorHAnsi"/>
          <w:b/>
          <w:sz w:val="22"/>
          <w:szCs w:val="22"/>
        </w:rPr>
      </w:pPr>
    </w:p>
    <w:p w14:paraId="2EAED1CF" w14:textId="77777777" w:rsidR="00523F7D" w:rsidRPr="00E14BF9" w:rsidRDefault="00523F7D" w:rsidP="00F353FD">
      <w:pPr>
        <w:tabs>
          <w:tab w:val="left" w:pos="567"/>
        </w:tabs>
        <w:jc w:val="both"/>
        <w:rPr>
          <w:rFonts w:asciiTheme="minorHAnsi" w:hAnsiTheme="minorHAnsi" w:cstheme="minorHAnsi"/>
          <w:b/>
          <w:sz w:val="22"/>
          <w:szCs w:val="22"/>
        </w:rPr>
      </w:pPr>
    </w:p>
    <w:p w14:paraId="4B3755C0" w14:textId="77777777" w:rsidR="00515D1A" w:rsidRPr="0043552E" w:rsidRDefault="00AA289D" w:rsidP="00F353FD">
      <w:pPr>
        <w:tabs>
          <w:tab w:val="left" w:pos="567"/>
        </w:tabs>
        <w:suppressAutoHyphens w:val="0"/>
        <w:jc w:val="both"/>
        <w:rPr>
          <w:rFonts w:asciiTheme="minorHAnsi" w:hAnsiTheme="minorHAnsi" w:cstheme="minorHAnsi"/>
          <w:b/>
          <w:szCs w:val="22"/>
          <w:lang w:eastAsia="es-ES"/>
        </w:rPr>
      </w:pPr>
      <w:r w:rsidRPr="0043552E">
        <w:rPr>
          <w:rFonts w:asciiTheme="minorHAnsi" w:hAnsiTheme="minorHAnsi" w:cstheme="minorHAnsi"/>
          <w:b/>
          <w:szCs w:val="22"/>
          <w:lang w:eastAsia="es-ES"/>
        </w:rPr>
        <w:t>1</w:t>
      </w:r>
      <w:r w:rsidR="0043552E" w:rsidRPr="0043552E">
        <w:rPr>
          <w:rFonts w:asciiTheme="minorHAnsi" w:hAnsiTheme="minorHAnsi" w:cstheme="minorHAnsi"/>
          <w:b/>
          <w:szCs w:val="22"/>
          <w:lang w:eastAsia="es-ES"/>
        </w:rPr>
        <w:t>9</w:t>
      </w:r>
      <w:r w:rsidR="00515D1A" w:rsidRPr="0043552E">
        <w:rPr>
          <w:rFonts w:asciiTheme="minorHAnsi" w:hAnsiTheme="minorHAnsi" w:cstheme="minorHAnsi"/>
          <w:b/>
          <w:szCs w:val="22"/>
          <w:lang w:eastAsia="es-ES"/>
        </w:rPr>
        <w:t>.- TIPO ABASTECIMIENTO.</w:t>
      </w:r>
    </w:p>
    <w:p w14:paraId="24E19246" w14:textId="77777777" w:rsidR="00515D1A" w:rsidRPr="00E14BF9" w:rsidRDefault="00515D1A" w:rsidP="00F353FD">
      <w:pPr>
        <w:tabs>
          <w:tab w:val="left" w:pos="567"/>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7CB55401" w14:textId="23143D7B" w:rsidR="00515D1A" w:rsidRPr="00E14BF9" w:rsidRDefault="00515D1A"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asignación que se derive de este proceso licitatorio, será por </w:t>
      </w:r>
      <w:r w:rsidR="003A37D3">
        <w:rPr>
          <w:rFonts w:asciiTheme="minorHAnsi" w:hAnsiTheme="minorHAnsi" w:cstheme="minorHAnsi"/>
          <w:sz w:val="22"/>
          <w:szCs w:val="22"/>
          <w:lang w:eastAsia="es-ES"/>
        </w:rPr>
        <w:t xml:space="preserve">cada </w:t>
      </w:r>
      <w:r w:rsidR="00AA289D" w:rsidRPr="00E14BF9">
        <w:rPr>
          <w:rFonts w:asciiTheme="minorHAnsi" w:hAnsiTheme="minorHAnsi" w:cstheme="minorHAnsi"/>
          <w:sz w:val="22"/>
          <w:szCs w:val="22"/>
          <w:lang w:eastAsia="es-ES"/>
        </w:rPr>
        <w:t>Partida</w:t>
      </w:r>
      <w:r w:rsidR="003A37D3">
        <w:rPr>
          <w:rFonts w:asciiTheme="minorHAnsi" w:hAnsiTheme="minorHAnsi" w:cstheme="minorHAnsi"/>
          <w:sz w:val="22"/>
          <w:szCs w:val="22"/>
          <w:lang w:eastAsia="es-ES"/>
        </w:rPr>
        <w:t xml:space="preserve"> a un solo licitante, por lo que un licitante puede ser ganador de unas o más Partidas, </w:t>
      </w:r>
      <w:r w:rsidRPr="00E14BF9">
        <w:rPr>
          <w:rFonts w:asciiTheme="minorHAnsi" w:hAnsiTheme="minorHAnsi" w:cstheme="minorHAnsi"/>
          <w:sz w:val="22"/>
          <w:szCs w:val="22"/>
          <w:lang w:eastAsia="es-ES"/>
        </w:rPr>
        <w:t xml:space="preserve">por lo que se tendrá una sola fuente de </w:t>
      </w:r>
      <w:r w:rsidR="00AA289D" w:rsidRPr="00E14BF9">
        <w:rPr>
          <w:rFonts w:asciiTheme="minorHAnsi" w:hAnsiTheme="minorHAnsi" w:cstheme="minorHAnsi"/>
          <w:sz w:val="22"/>
          <w:szCs w:val="22"/>
          <w:lang w:eastAsia="es-ES"/>
        </w:rPr>
        <w:t>suministro</w:t>
      </w:r>
      <w:r w:rsidR="00225B78">
        <w:rPr>
          <w:rFonts w:asciiTheme="minorHAnsi" w:hAnsiTheme="minorHAnsi" w:cstheme="minorHAnsi"/>
          <w:sz w:val="22"/>
          <w:szCs w:val="22"/>
          <w:lang w:eastAsia="es-ES"/>
        </w:rPr>
        <w:t xml:space="preserve"> para cada P</w:t>
      </w:r>
      <w:r w:rsidR="003A37D3">
        <w:rPr>
          <w:rFonts w:asciiTheme="minorHAnsi" w:hAnsiTheme="minorHAnsi" w:cstheme="minorHAnsi"/>
          <w:sz w:val="22"/>
          <w:szCs w:val="22"/>
          <w:lang w:eastAsia="es-ES"/>
        </w:rPr>
        <w:t>artida.</w:t>
      </w:r>
    </w:p>
    <w:p w14:paraId="53649CA1" w14:textId="77777777" w:rsidR="00515D1A" w:rsidRPr="00E14BF9" w:rsidRDefault="00515D1A" w:rsidP="00F353FD">
      <w:pPr>
        <w:tabs>
          <w:tab w:val="left" w:pos="567"/>
        </w:tabs>
        <w:suppressAutoHyphens w:val="0"/>
        <w:jc w:val="both"/>
        <w:rPr>
          <w:rFonts w:asciiTheme="minorHAnsi" w:hAnsiTheme="minorHAnsi" w:cstheme="minorHAnsi"/>
          <w:sz w:val="22"/>
          <w:szCs w:val="22"/>
          <w:lang w:eastAsia="es-ES"/>
        </w:rPr>
      </w:pPr>
    </w:p>
    <w:p w14:paraId="55D9A67A" w14:textId="77777777" w:rsidR="00515D1A" w:rsidRPr="00E14BF9" w:rsidRDefault="00515D1A"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esta licitación no se considera el suministro por abastecimiento simultáneo.</w:t>
      </w:r>
    </w:p>
    <w:p w14:paraId="19D475EE" w14:textId="77777777" w:rsidR="00515D1A" w:rsidRPr="00E14BF9" w:rsidRDefault="00515D1A" w:rsidP="00F353FD">
      <w:pPr>
        <w:tabs>
          <w:tab w:val="left" w:pos="567"/>
        </w:tabs>
        <w:suppressAutoHyphens w:val="0"/>
        <w:jc w:val="both"/>
        <w:rPr>
          <w:rFonts w:asciiTheme="minorHAnsi" w:hAnsiTheme="minorHAnsi" w:cstheme="minorHAnsi"/>
          <w:sz w:val="22"/>
          <w:szCs w:val="22"/>
          <w:lang w:eastAsia="es-ES"/>
        </w:rPr>
      </w:pPr>
    </w:p>
    <w:p w14:paraId="350606C2" w14:textId="77777777" w:rsidR="002D58A3" w:rsidRDefault="0043552E" w:rsidP="00F353FD">
      <w:pPr>
        <w:tabs>
          <w:tab w:val="left" w:pos="567"/>
        </w:tabs>
        <w:jc w:val="both"/>
        <w:rPr>
          <w:rFonts w:asciiTheme="minorHAnsi" w:hAnsiTheme="minorHAnsi" w:cstheme="minorHAnsi"/>
          <w:b/>
          <w:szCs w:val="22"/>
          <w:lang w:eastAsia="es-ES"/>
        </w:rPr>
      </w:pPr>
      <w:r w:rsidRPr="0043552E">
        <w:rPr>
          <w:rFonts w:asciiTheme="minorHAnsi" w:hAnsiTheme="minorHAnsi" w:cstheme="minorHAnsi"/>
          <w:b/>
          <w:szCs w:val="22"/>
          <w:lang w:eastAsia="es-ES"/>
        </w:rPr>
        <w:t>20</w:t>
      </w:r>
      <w:r w:rsidR="002F631B" w:rsidRPr="0043552E">
        <w:rPr>
          <w:rFonts w:asciiTheme="minorHAnsi" w:hAnsiTheme="minorHAnsi" w:cstheme="minorHAnsi"/>
          <w:b/>
          <w:szCs w:val="22"/>
          <w:lang w:eastAsia="es-ES"/>
        </w:rPr>
        <w:t>.- PENAS CONVENCIONALES.</w:t>
      </w:r>
    </w:p>
    <w:p w14:paraId="433E1825" w14:textId="77777777" w:rsidR="00385575" w:rsidRPr="00E14BF9" w:rsidRDefault="00385575" w:rsidP="00F353FD">
      <w:pPr>
        <w:tabs>
          <w:tab w:val="left" w:pos="567"/>
        </w:tabs>
        <w:jc w:val="both"/>
        <w:rPr>
          <w:rFonts w:asciiTheme="minorHAnsi" w:hAnsiTheme="minorHAnsi" w:cstheme="minorHAnsi"/>
          <w:sz w:val="22"/>
          <w:szCs w:val="22"/>
        </w:rPr>
      </w:pPr>
    </w:p>
    <w:p w14:paraId="2853F4B1" w14:textId="77777777" w:rsidR="00C306F5" w:rsidRPr="00897868" w:rsidRDefault="00C306F5" w:rsidP="00F353FD">
      <w:pPr>
        <w:pStyle w:val="Textoindependiente"/>
        <w:tabs>
          <w:tab w:val="left" w:pos="567"/>
        </w:tabs>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37DEE5B8" w14:textId="77777777" w:rsidR="00C306F5" w:rsidRPr="00897868" w:rsidRDefault="00C306F5" w:rsidP="00F353FD">
      <w:pPr>
        <w:pStyle w:val="Textoindependiente"/>
        <w:tabs>
          <w:tab w:val="left" w:pos="567"/>
        </w:tabs>
        <w:spacing w:after="0"/>
        <w:rPr>
          <w:rFonts w:asciiTheme="minorHAnsi" w:hAnsiTheme="minorHAnsi" w:cstheme="minorHAnsi"/>
          <w:b/>
          <w:sz w:val="22"/>
          <w:szCs w:val="22"/>
        </w:rPr>
      </w:pPr>
    </w:p>
    <w:p w14:paraId="7D1F9F41" w14:textId="77777777" w:rsidR="00C306F5" w:rsidRDefault="00C306F5" w:rsidP="00F353FD">
      <w:pPr>
        <w:pStyle w:val="Textoindependiente"/>
        <w:numPr>
          <w:ilvl w:val="0"/>
          <w:numId w:val="2"/>
        </w:numPr>
        <w:tabs>
          <w:tab w:val="clear" w:pos="1209"/>
          <w:tab w:val="left" w:pos="567"/>
          <w:tab w:val="num" w:pos="1158"/>
        </w:tabs>
        <w:autoSpaceDE w:val="0"/>
        <w:spacing w:after="0"/>
        <w:ind w:left="0" w:firstLine="0"/>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5F3D6C3" w14:textId="77777777" w:rsidR="00C306F5" w:rsidRPr="00897868" w:rsidRDefault="00C306F5" w:rsidP="00F353FD">
      <w:pPr>
        <w:pStyle w:val="Textoindependiente"/>
        <w:tabs>
          <w:tab w:val="left" w:pos="567"/>
        </w:tabs>
        <w:autoSpaceDE w:val="0"/>
        <w:spacing w:after="0"/>
        <w:jc w:val="both"/>
        <w:rPr>
          <w:rFonts w:asciiTheme="minorHAnsi" w:hAnsiTheme="minorHAnsi" w:cstheme="minorHAnsi"/>
          <w:sz w:val="22"/>
          <w:szCs w:val="22"/>
        </w:rPr>
      </w:pPr>
    </w:p>
    <w:p w14:paraId="134A18E6" w14:textId="469A8233" w:rsidR="00C306F5" w:rsidRPr="000F34F6" w:rsidRDefault="00C306F5" w:rsidP="00F353FD">
      <w:pPr>
        <w:pStyle w:val="Textoindependiente"/>
        <w:numPr>
          <w:ilvl w:val="0"/>
          <w:numId w:val="2"/>
        </w:numPr>
        <w:tabs>
          <w:tab w:val="clear" w:pos="1209"/>
          <w:tab w:val="left" w:pos="567"/>
          <w:tab w:val="num" w:pos="1158"/>
        </w:tabs>
        <w:autoSpaceDE w:val="0"/>
        <w:spacing w:after="0"/>
        <w:ind w:left="0" w:firstLine="0"/>
        <w:jc w:val="both"/>
        <w:rPr>
          <w:rFonts w:asciiTheme="minorHAnsi" w:hAnsiTheme="minorHAnsi" w:cstheme="minorHAnsi"/>
          <w:sz w:val="22"/>
          <w:szCs w:val="22"/>
        </w:rPr>
      </w:pPr>
      <w:r w:rsidRPr="000F34F6">
        <w:rPr>
          <w:rFonts w:asciiTheme="minorHAnsi" w:hAnsiTheme="minorHAnsi" w:cstheme="minorHAnsi"/>
          <w:sz w:val="22"/>
          <w:szCs w:val="22"/>
        </w:rPr>
        <w:t xml:space="preserve">Cuando el proveedor no reponga dentro del </w:t>
      </w:r>
      <w:r w:rsidRPr="00C03D58">
        <w:rPr>
          <w:rFonts w:asciiTheme="minorHAnsi" w:hAnsiTheme="minorHAnsi" w:cstheme="minorHAnsi"/>
          <w:sz w:val="22"/>
          <w:szCs w:val="22"/>
        </w:rPr>
        <w:t xml:space="preserve">plazo señalado en el numeral </w:t>
      </w:r>
      <w:r w:rsidR="000F34F6" w:rsidRPr="00C03D58">
        <w:rPr>
          <w:rFonts w:asciiTheme="minorHAnsi" w:hAnsiTheme="minorHAnsi" w:cstheme="minorHAnsi"/>
          <w:sz w:val="22"/>
          <w:szCs w:val="22"/>
        </w:rPr>
        <w:t>30 de este documento</w:t>
      </w:r>
      <w:r w:rsidRPr="00C03D58">
        <w:rPr>
          <w:rFonts w:asciiTheme="minorHAnsi" w:hAnsiTheme="minorHAnsi" w:cstheme="minorHAnsi"/>
          <w:sz w:val="22"/>
          <w:szCs w:val="22"/>
        </w:rPr>
        <w:t>, los bienes que los Servicios de Salud de Zacatecas haya solicitado para su canje. En este supuesto la aplicación de la pena convencional podrá ser hasta por un máximo de</w:t>
      </w:r>
      <w:r w:rsidRPr="000F34F6">
        <w:rPr>
          <w:rFonts w:asciiTheme="minorHAnsi" w:hAnsiTheme="minorHAnsi" w:cstheme="minorHAnsi"/>
          <w:sz w:val="22"/>
          <w:szCs w:val="22"/>
        </w:rPr>
        <w:t xml:space="preserve"> cuatro días como entrega con atraso</w:t>
      </w:r>
    </w:p>
    <w:p w14:paraId="1CA9D9E4" w14:textId="77777777" w:rsidR="00C306F5" w:rsidRPr="000F34F6" w:rsidRDefault="00C306F5" w:rsidP="00F353FD">
      <w:pPr>
        <w:tabs>
          <w:tab w:val="left" w:pos="567"/>
        </w:tabs>
        <w:jc w:val="both"/>
        <w:rPr>
          <w:rFonts w:asciiTheme="minorHAnsi" w:hAnsiTheme="minorHAnsi" w:cstheme="minorHAnsi"/>
          <w:sz w:val="22"/>
          <w:szCs w:val="22"/>
        </w:rPr>
      </w:pPr>
    </w:p>
    <w:p w14:paraId="3B18CB5B" w14:textId="77777777" w:rsidR="00C306F5" w:rsidRPr="00897868" w:rsidRDefault="00C306F5" w:rsidP="00F353FD">
      <w:pPr>
        <w:tabs>
          <w:tab w:val="left" w:pos="567"/>
        </w:tabs>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413E3F7F" w14:textId="77777777" w:rsidR="00C306F5" w:rsidRPr="00897868" w:rsidRDefault="00C306F5" w:rsidP="00F353FD">
      <w:pPr>
        <w:tabs>
          <w:tab w:val="left" w:pos="567"/>
        </w:tabs>
        <w:jc w:val="both"/>
        <w:rPr>
          <w:rFonts w:asciiTheme="minorHAnsi" w:hAnsiTheme="minorHAnsi" w:cstheme="minorHAnsi"/>
          <w:sz w:val="22"/>
          <w:szCs w:val="22"/>
          <w:lang w:val="es-ES_tradnl"/>
        </w:rPr>
      </w:pPr>
    </w:p>
    <w:p w14:paraId="5DB83D36" w14:textId="4C560F21" w:rsidR="00C306F5" w:rsidRDefault="00C306F5" w:rsidP="00F353FD">
      <w:pPr>
        <w:pStyle w:val="Textoindependiente"/>
        <w:tabs>
          <w:tab w:val="left" w:pos="567"/>
        </w:tabs>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5C987E97" w14:textId="77777777" w:rsidR="00C306F5" w:rsidRDefault="00C306F5" w:rsidP="00F353FD">
      <w:pPr>
        <w:pStyle w:val="Textoindependiente"/>
        <w:tabs>
          <w:tab w:val="left" w:pos="567"/>
        </w:tabs>
        <w:spacing w:after="0"/>
        <w:ind w:right="74"/>
        <w:jc w:val="both"/>
        <w:rPr>
          <w:rFonts w:asciiTheme="minorHAnsi" w:hAnsiTheme="minorHAnsi" w:cstheme="minorHAnsi"/>
          <w:bCs/>
          <w:sz w:val="22"/>
          <w:szCs w:val="22"/>
        </w:rPr>
      </w:pPr>
    </w:p>
    <w:p w14:paraId="64E90107" w14:textId="77777777" w:rsidR="00C306F5" w:rsidRPr="009018B1" w:rsidRDefault="00C306F5" w:rsidP="00F353FD">
      <w:pPr>
        <w:pStyle w:val="Textoindependiente"/>
        <w:tabs>
          <w:tab w:val="left" w:pos="567"/>
        </w:tabs>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F1A76D9" w14:textId="77777777" w:rsidR="00C306F5" w:rsidRPr="009018B1" w:rsidRDefault="00C306F5"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354E5B9E" w14:textId="77777777" w:rsidR="00C306F5" w:rsidRPr="009018B1" w:rsidRDefault="00C306F5"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A1D8EBF" w14:textId="77777777" w:rsidR="00C306F5" w:rsidRPr="009018B1" w:rsidRDefault="00C306F5"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7AFA00C3" w14:textId="77777777" w:rsidR="00C306F5" w:rsidRPr="009018B1" w:rsidRDefault="00C306F5" w:rsidP="00F353FD">
      <w:pPr>
        <w:pStyle w:val="Textoindependiente"/>
        <w:numPr>
          <w:ilvl w:val="0"/>
          <w:numId w:val="14"/>
        </w:numPr>
        <w:tabs>
          <w:tab w:val="left" w:pos="567"/>
        </w:tabs>
        <w:suppressAutoHyphens w:val="0"/>
        <w:autoSpaceDE w:val="0"/>
        <w:autoSpaceDN w:val="0"/>
        <w:ind w:left="0" w:right="74" w:firstLine="0"/>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3FC2EB3" w14:textId="77777777" w:rsidR="00C306F5" w:rsidRPr="009018B1" w:rsidRDefault="00C306F5" w:rsidP="00F353FD">
      <w:pPr>
        <w:tabs>
          <w:tab w:val="left" w:pos="567"/>
        </w:tabs>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C25212F" w14:textId="77777777" w:rsidR="00C306F5" w:rsidRPr="00897868" w:rsidRDefault="00C306F5" w:rsidP="00F353FD">
      <w:pPr>
        <w:tabs>
          <w:tab w:val="left" w:pos="-142"/>
          <w:tab w:val="left" w:pos="567"/>
          <w:tab w:val="left" w:pos="1134"/>
        </w:tabs>
        <w:ind w:right="-93"/>
        <w:jc w:val="both"/>
        <w:rPr>
          <w:rFonts w:asciiTheme="minorHAnsi" w:hAnsiTheme="minorHAnsi" w:cstheme="minorHAnsi"/>
          <w:sz w:val="22"/>
          <w:szCs w:val="22"/>
        </w:rPr>
      </w:pPr>
    </w:p>
    <w:p w14:paraId="05DF1EBA" w14:textId="77777777" w:rsidR="00C306F5" w:rsidRDefault="00C306F5" w:rsidP="00F353FD">
      <w:pPr>
        <w:tabs>
          <w:tab w:val="left" w:pos="567"/>
        </w:tabs>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1A661CB3" w14:textId="77777777" w:rsidR="00C306F5" w:rsidRDefault="00C306F5" w:rsidP="00F353FD">
      <w:pPr>
        <w:tabs>
          <w:tab w:val="left" w:pos="567"/>
        </w:tabs>
        <w:suppressAutoHyphens w:val="0"/>
        <w:autoSpaceDE w:val="0"/>
        <w:autoSpaceDN w:val="0"/>
        <w:ind w:right="74"/>
        <w:jc w:val="both"/>
        <w:rPr>
          <w:rFonts w:asciiTheme="minorHAnsi" w:hAnsiTheme="minorHAnsi" w:cstheme="minorHAnsi"/>
          <w:b/>
          <w:bCs/>
          <w:sz w:val="22"/>
          <w:szCs w:val="22"/>
          <w:lang w:val="es-ES_tradnl"/>
        </w:rPr>
      </w:pPr>
    </w:p>
    <w:p w14:paraId="6F6EE446" w14:textId="77777777" w:rsidR="002F631B" w:rsidRPr="0043552E" w:rsidRDefault="0043552E" w:rsidP="00F353FD">
      <w:pPr>
        <w:tabs>
          <w:tab w:val="left" w:pos="567"/>
          <w:tab w:val="center" w:pos="4560"/>
        </w:tabs>
        <w:jc w:val="both"/>
        <w:rPr>
          <w:rFonts w:asciiTheme="minorHAnsi" w:hAnsiTheme="minorHAnsi" w:cstheme="minorHAnsi"/>
          <w:b/>
          <w:szCs w:val="22"/>
        </w:rPr>
      </w:pPr>
      <w:r w:rsidRPr="0043552E">
        <w:rPr>
          <w:rFonts w:asciiTheme="minorHAnsi" w:hAnsiTheme="minorHAnsi" w:cstheme="minorHAnsi"/>
          <w:b/>
          <w:szCs w:val="22"/>
        </w:rPr>
        <w:t>21</w:t>
      </w:r>
      <w:r w:rsidR="002F631B" w:rsidRPr="0043552E">
        <w:rPr>
          <w:rFonts w:asciiTheme="minorHAnsi" w:hAnsiTheme="minorHAnsi" w:cstheme="minorHAnsi"/>
          <w:b/>
          <w:szCs w:val="22"/>
        </w:rPr>
        <w:t xml:space="preserve">. </w:t>
      </w:r>
      <w:r w:rsidR="00825B1F" w:rsidRPr="0043552E">
        <w:rPr>
          <w:rFonts w:asciiTheme="minorHAnsi" w:hAnsiTheme="minorHAnsi" w:cstheme="minorHAnsi"/>
          <w:b/>
          <w:szCs w:val="22"/>
        </w:rPr>
        <w:t xml:space="preserve">- </w:t>
      </w:r>
      <w:r w:rsidR="002F631B" w:rsidRPr="0043552E">
        <w:rPr>
          <w:rFonts w:asciiTheme="minorHAnsi" w:hAnsiTheme="minorHAnsi" w:cstheme="minorHAnsi"/>
          <w:b/>
          <w:szCs w:val="22"/>
        </w:rPr>
        <w:t>INFORMACIÓN DEL CONTRATO.</w:t>
      </w:r>
    </w:p>
    <w:p w14:paraId="0C383457" w14:textId="77777777" w:rsidR="002F631B" w:rsidRPr="0043552E" w:rsidRDefault="002F631B" w:rsidP="00F353FD">
      <w:pPr>
        <w:tabs>
          <w:tab w:val="left" w:pos="567"/>
          <w:tab w:val="center" w:pos="4560"/>
        </w:tabs>
        <w:jc w:val="both"/>
        <w:rPr>
          <w:rFonts w:asciiTheme="minorHAnsi" w:hAnsiTheme="minorHAnsi" w:cstheme="minorHAnsi"/>
          <w:b/>
          <w:szCs w:val="22"/>
        </w:rPr>
      </w:pPr>
    </w:p>
    <w:p w14:paraId="633C9817" w14:textId="77777777" w:rsidR="002D58A3" w:rsidRPr="00E14BF9" w:rsidRDefault="002F631B" w:rsidP="00F353FD">
      <w:pPr>
        <w:tabs>
          <w:tab w:val="left" w:pos="567"/>
          <w:tab w:val="center" w:pos="4560"/>
        </w:tabs>
        <w:jc w:val="both"/>
        <w:rPr>
          <w:rFonts w:asciiTheme="minorHAnsi" w:hAnsiTheme="minorHAnsi" w:cstheme="minorHAnsi"/>
          <w:b/>
          <w:sz w:val="22"/>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1</w:t>
      </w:r>
      <w:r w:rsidRPr="0043552E">
        <w:rPr>
          <w:rFonts w:asciiTheme="minorHAnsi" w:hAnsiTheme="minorHAnsi" w:cstheme="minorHAnsi"/>
          <w:b/>
          <w:szCs w:val="22"/>
        </w:rPr>
        <w:t xml:space="preserve">.1.- MODELO DE CONTRATO. </w:t>
      </w:r>
      <w:r w:rsidRPr="00E14BF9">
        <w:rPr>
          <w:rFonts w:asciiTheme="minorHAnsi" w:hAnsiTheme="minorHAnsi" w:cstheme="minorHAnsi"/>
          <w:b/>
          <w:sz w:val="22"/>
          <w:szCs w:val="22"/>
        </w:rPr>
        <w:tab/>
      </w:r>
    </w:p>
    <w:p w14:paraId="26A383D2" w14:textId="77777777" w:rsidR="002D58A3" w:rsidRPr="00E14BF9" w:rsidRDefault="002D58A3" w:rsidP="00F353FD">
      <w:pPr>
        <w:tabs>
          <w:tab w:val="left" w:pos="567"/>
        </w:tabs>
        <w:jc w:val="both"/>
        <w:rPr>
          <w:rFonts w:asciiTheme="minorHAnsi" w:hAnsiTheme="minorHAnsi" w:cstheme="minorHAnsi"/>
          <w:b/>
          <w:sz w:val="22"/>
          <w:szCs w:val="22"/>
        </w:rPr>
      </w:pPr>
    </w:p>
    <w:p w14:paraId="6A04E47B" w14:textId="6C74AE41"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Con fundamento en </w:t>
      </w:r>
      <w:r w:rsidR="005A05F6" w:rsidRPr="00E14BF9">
        <w:rPr>
          <w:rFonts w:asciiTheme="minorHAnsi" w:hAnsiTheme="minorHAnsi" w:cstheme="minorHAnsi"/>
          <w:sz w:val="22"/>
          <w:szCs w:val="22"/>
        </w:rPr>
        <w:t xml:space="preserve">el artículo </w:t>
      </w:r>
      <w:r w:rsidR="00C23870">
        <w:rPr>
          <w:rFonts w:asciiTheme="minorHAnsi" w:hAnsiTheme="minorHAnsi" w:cstheme="minorHAnsi"/>
          <w:sz w:val="22"/>
          <w:szCs w:val="22"/>
        </w:rPr>
        <w:t>106 de la Ley de Adquisiciones</w:t>
      </w:r>
      <w:r w:rsidR="005A05F6" w:rsidRPr="00E14BF9">
        <w:rPr>
          <w:rFonts w:asciiTheme="minorHAnsi" w:hAnsiTheme="minorHAnsi" w:cstheme="minorHAnsi"/>
          <w:sz w:val="22"/>
          <w:szCs w:val="22"/>
        </w:rPr>
        <w:t>, Arrendamientos y Servicios del Estado de Zacatecas y sus Municipios</w:t>
      </w:r>
      <w:r w:rsidRPr="00E14BF9">
        <w:rPr>
          <w:rFonts w:asciiTheme="minorHAnsi" w:hAnsiTheme="minorHAnsi" w:cstheme="minorHAnsi"/>
          <w:sz w:val="22"/>
          <w:szCs w:val="22"/>
        </w:rPr>
        <w:t xml:space="preserve">, se adjunta como </w:t>
      </w:r>
      <w:r w:rsidRPr="00E14BF9">
        <w:rPr>
          <w:rFonts w:asciiTheme="minorHAnsi" w:hAnsiTheme="minorHAnsi" w:cstheme="minorHAnsi"/>
          <w:b/>
          <w:color w:val="0000FF"/>
          <w:sz w:val="22"/>
          <w:szCs w:val="22"/>
        </w:rPr>
        <w:t>Anexo Número 1</w:t>
      </w:r>
      <w:r w:rsidR="00015F8F">
        <w:rPr>
          <w:rFonts w:asciiTheme="minorHAnsi" w:hAnsiTheme="minorHAnsi" w:cstheme="minorHAnsi"/>
          <w:b/>
          <w:color w:val="0000FF"/>
          <w:sz w:val="22"/>
          <w:szCs w:val="22"/>
        </w:rPr>
        <w:t>2</w:t>
      </w:r>
      <w:r w:rsidRPr="00E14BF9">
        <w:rPr>
          <w:rFonts w:asciiTheme="minorHAnsi" w:hAnsiTheme="minorHAnsi" w:cstheme="minorHAnsi"/>
          <w:b/>
          <w:color w:val="0000FF"/>
          <w:sz w:val="22"/>
          <w:szCs w:val="22"/>
        </w:rPr>
        <w:t xml:space="preserve"> (</w:t>
      </w:r>
      <w:r w:rsidR="001B1580" w:rsidRPr="00E14BF9">
        <w:rPr>
          <w:rFonts w:asciiTheme="minorHAnsi" w:hAnsiTheme="minorHAnsi" w:cstheme="minorHAnsi"/>
          <w:b/>
          <w:color w:val="0000FF"/>
          <w:sz w:val="22"/>
          <w:szCs w:val="22"/>
        </w:rPr>
        <w:t>d</w:t>
      </w:r>
      <w:r w:rsidR="00015F8F">
        <w:rPr>
          <w:rFonts w:asciiTheme="minorHAnsi" w:hAnsiTheme="minorHAnsi" w:cstheme="minorHAnsi"/>
          <w:b/>
          <w:color w:val="0000FF"/>
          <w:sz w:val="22"/>
          <w:szCs w:val="22"/>
        </w:rPr>
        <w:t>oce</w:t>
      </w:r>
      <w:r w:rsidR="001B1580" w:rsidRPr="00E14BF9">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b/>
          <w:sz w:val="22"/>
          <w:szCs w:val="22"/>
        </w:rPr>
        <w:t xml:space="preserve"> </w:t>
      </w:r>
      <w:r w:rsidRPr="00E14BF9">
        <w:rPr>
          <w:rFonts w:asciiTheme="minorHAnsi" w:hAnsiTheme="minorHAnsi" w:cstheme="minorHAnsi"/>
          <w:sz w:val="22"/>
          <w:szCs w:val="22"/>
        </w:rPr>
        <w:t>el modelo de contrato</w:t>
      </w:r>
      <w:r w:rsidR="0033568F">
        <w:rPr>
          <w:rFonts w:asciiTheme="minorHAnsi" w:hAnsiTheme="minorHAnsi" w:cstheme="minorHAnsi"/>
          <w:sz w:val="22"/>
          <w:szCs w:val="22"/>
        </w:rPr>
        <w:t xml:space="preserve"> abierto </w:t>
      </w:r>
      <w:r w:rsidRPr="00E14BF9">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w:t>
      </w:r>
      <w:r w:rsidRPr="00E14BF9">
        <w:rPr>
          <w:rFonts w:asciiTheme="minorHAnsi" w:hAnsiTheme="minorHAnsi" w:cstheme="minorHAnsi"/>
          <w:sz w:val="22"/>
          <w:szCs w:val="22"/>
        </w:rPr>
        <w:lastRenderedPageBreak/>
        <w:t xml:space="preserve">lo determinado en la(s) junta(s) de aclaraciones y a lo que de acuerdo con lo ofertado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del licitante, le haya sido adjudicado en el fallo.</w:t>
      </w:r>
    </w:p>
    <w:p w14:paraId="58BE30AD" w14:textId="77777777" w:rsidR="002D58A3" w:rsidRPr="00E14BF9" w:rsidRDefault="002D58A3" w:rsidP="00F353FD">
      <w:pPr>
        <w:tabs>
          <w:tab w:val="left" w:pos="567"/>
        </w:tabs>
        <w:jc w:val="both"/>
        <w:rPr>
          <w:rFonts w:asciiTheme="minorHAnsi" w:hAnsiTheme="minorHAnsi" w:cstheme="minorHAnsi"/>
          <w:b/>
          <w:sz w:val="22"/>
          <w:szCs w:val="22"/>
        </w:rPr>
      </w:pPr>
    </w:p>
    <w:p w14:paraId="135E4F91" w14:textId="77777777" w:rsidR="002D58A3" w:rsidRPr="00E14BF9" w:rsidRDefault="002D58A3" w:rsidP="00F353FD">
      <w:pPr>
        <w:tabs>
          <w:tab w:val="left" w:pos="567"/>
        </w:tabs>
        <w:jc w:val="both"/>
        <w:rPr>
          <w:rFonts w:asciiTheme="minorHAnsi" w:hAnsiTheme="minorHAnsi" w:cstheme="minorHAnsi"/>
          <w:b/>
          <w:color w:val="0000FF"/>
          <w:sz w:val="22"/>
          <w:szCs w:val="22"/>
          <w:lang w:val="es-ES_tradnl"/>
        </w:rPr>
      </w:pPr>
      <w:r w:rsidRPr="00E14BF9">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241F24AD" w14:textId="77777777" w:rsidR="002D58A3" w:rsidRPr="00E14BF9" w:rsidRDefault="002D58A3" w:rsidP="00F353FD">
      <w:pPr>
        <w:tabs>
          <w:tab w:val="left" w:pos="567"/>
        </w:tabs>
        <w:jc w:val="both"/>
        <w:rPr>
          <w:rFonts w:asciiTheme="minorHAnsi" w:hAnsiTheme="minorHAnsi" w:cstheme="minorHAnsi"/>
          <w:b/>
          <w:sz w:val="22"/>
          <w:szCs w:val="22"/>
          <w:lang w:val="es-ES_tradnl"/>
        </w:rPr>
      </w:pPr>
    </w:p>
    <w:p w14:paraId="6BC5D05B" w14:textId="77777777" w:rsidR="002F631B" w:rsidRPr="0043552E" w:rsidRDefault="00825B1F"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1</w:t>
      </w:r>
      <w:r w:rsidRPr="0043552E">
        <w:rPr>
          <w:rFonts w:asciiTheme="minorHAnsi" w:hAnsiTheme="minorHAnsi" w:cstheme="minorHAnsi"/>
          <w:b/>
          <w:szCs w:val="22"/>
        </w:rPr>
        <w:t>.2.- VIGENCIA DEL CONTRATO</w:t>
      </w:r>
      <w:r w:rsidR="002F631B" w:rsidRPr="0043552E">
        <w:rPr>
          <w:rFonts w:asciiTheme="minorHAnsi" w:hAnsiTheme="minorHAnsi" w:cstheme="minorHAnsi"/>
          <w:b/>
          <w:szCs w:val="22"/>
        </w:rPr>
        <w:t>.</w:t>
      </w:r>
    </w:p>
    <w:p w14:paraId="1ED712E5" w14:textId="77777777" w:rsidR="002F631B" w:rsidRPr="00E14BF9" w:rsidRDefault="002F631B" w:rsidP="00F353FD">
      <w:pPr>
        <w:tabs>
          <w:tab w:val="left" w:pos="567"/>
        </w:tabs>
        <w:jc w:val="both"/>
        <w:rPr>
          <w:rFonts w:asciiTheme="minorHAnsi" w:hAnsiTheme="minorHAnsi" w:cstheme="minorHAnsi"/>
          <w:b/>
          <w:sz w:val="22"/>
          <w:szCs w:val="22"/>
        </w:rPr>
      </w:pPr>
    </w:p>
    <w:p w14:paraId="3BFC9AF5" w14:textId="5D5F13BD" w:rsidR="002F631B" w:rsidRPr="00E14BF9" w:rsidRDefault="002F631B"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El contrato que, en su caso, sea formalizado con motivo de este proced</w:t>
      </w:r>
      <w:r w:rsidR="00825B1F" w:rsidRPr="00E14BF9">
        <w:rPr>
          <w:rFonts w:asciiTheme="minorHAnsi" w:hAnsiTheme="minorHAnsi" w:cstheme="minorHAnsi"/>
          <w:sz w:val="22"/>
          <w:szCs w:val="22"/>
        </w:rPr>
        <w:t>imiento de contratación contará</w:t>
      </w:r>
      <w:r w:rsidRPr="00E14BF9">
        <w:rPr>
          <w:rFonts w:asciiTheme="minorHAnsi" w:hAnsiTheme="minorHAnsi" w:cstheme="minorHAnsi"/>
          <w:sz w:val="22"/>
          <w:szCs w:val="22"/>
        </w:rPr>
        <w:t xml:space="preserve"> </w:t>
      </w:r>
      <w:r w:rsidRPr="00E14BF9">
        <w:rPr>
          <w:rFonts w:asciiTheme="minorHAnsi" w:hAnsiTheme="minorHAnsi" w:cstheme="minorHAnsi"/>
          <w:b/>
          <w:color w:val="0000FF"/>
          <w:sz w:val="22"/>
          <w:szCs w:val="22"/>
        </w:rPr>
        <w:t xml:space="preserve">con un período de vigencia contado a partir </w:t>
      </w:r>
      <w:r w:rsidR="00E344D3">
        <w:rPr>
          <w:rFonts w:asciiTheme="minorHAnsi" w:hAnsiTheme="minorHAnsi" w:cstheme="minorHAnsi"/>
          <w:b/>
          <w:color w:val="0000FF"/>
          <w:sz w:val="22"/>
          <w:szCs w:val="22"/>
        </w:rPr>
        <w:t>del día de la firma de contrato</w:t>
      </w:r>
      <w:r w:rsidR="006C28BD">
        <w:rPr>
          <w:rFonts w:asciiTheme="minorHAnsi" w:hAnsiTheme="minorHAnsi" w:cstheme="minorHAnsi"/>
          <w:b/>
          <w:color w:val="0000FF"/>
          <w:sz w:val="22"/>
          <w:szCs w:val="22"/>
        </w:rPr>
        <w:t xml:space="preserve"> </w:t>
      </w:r>
      <w:r w:rsidRPr="00E14BF9">
        <w:rPr>
          <w:rFonts w:asciiTheme="minorHAnsi" w:hAnsiTheme="minorHAnsi" w:cstheme="minorHAnsi"/>
          <w:b/>
          <w:color w:val="0000FF"/>
          <w:sz w:val="22"/>
          <w:szCs w:val="22"/>
        </w:rPr>
        <w:t xml:space="preserve">y hasta el </w:t>
      </w:r>
      <w:r w:rsidR="006E75C5">
        <w:rPr>
          <w:rFonts w:asciiTheme="minorHAnsi" w:hAnsiTheme="minorHAnsi" w:cstheme="minorHAnsi"/>
          <w:b/>
          <w:color w:val="0000FF"/>
          <w:sz w:val="22"/>
          <w:szCs w:val="22"/>
        </w:rPr>
        <w:t>31 de diciembre de 2025</w:t>
      </w:r>
      <w:r w:rsidRPr="00E14BF9">
        <w:rPr>
          <w:rFonts w:asciiTheme="minorHAnsi" w:hAnsiTheme="minorHAnsi" w:cstheme="minorHAnsi"/>
          <w:b/>
          <w:color w:val="0000FF"/>
          <w:sz w:val="22"/>
          <w:szCs w:val="22"/>
        </w:rPr>
        <w:t>.</w:t>
      </w:r>
    </w:p>
    <w:p w14:paraId="5225A634" w14:textId="77777777" w:rsidR="002D58A3" w:rsidRPr="00E14BF9" w:rsidRDefault="002D58A3" w:rsidP="00F353FD">
      <w:pPr>
        <w:tabs>
          <w:tab w:val="left" w:pos="567"/>
        </w:tabs>
        <w:rPr>
          <w:rFonts w:asciiTheme="minorHAnsi" w:hAnsiTheme="minorHAnsi" w:cstheme="minorHAnsi"/>
          <w:b/>
          <w:sz w:val="22"/>
          <w:szCs w:val="22"/>
        </w:rPr>
      </w:pPr>
    </w:p>
    <w:p w14:paraId="0965FE33" w14:textId="77777777" w:rsidR="002D58A3" w:rsidRPr="0043552E" w:rsidRDefault="002F631B" w:rsidP="00F353FD">
      <w:pPr>
        <w:tabs>
          <w:tab w:val="left" w:pos="567"/>
        </w:tabs>
        <w:rPr>
          <w:rFonts w:asciiTheme="minorHAnsi" w:hAnsiTheme="minorHAnsi" w:cstheme="minorHAnsi"/>
          <w:b/>
          <w:bCs/>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1</w:t>
      </w:r>
      <w:r w:rsidR="00825B1F" w:rsidRPr="0043552E">
        <w:rPr>
          <w:rFonts w:asciiTheme="minorHAnsi" w:hAnsiTheme="minorHAnsi" w:cstheme="minorHAnsi"/>
          <w:b/>
          <w:szCs w:val="22"/>
        </w:rPr>
        <w:t xml:space="preserve">.3- </w:t>
      </w:r>
      <w:r w:rsidRPr="0043552E">
        <w:rPr>
          <w:rFonts w:asciiTheme="minorHAnsi" w:hAnsiTheme="minorHAnsi" w:cstheme="minorHAnsi"/>
          <w:b/>
          <w:bCs/>
          <w:szCs w:val="22"/>
        </w:rPr>
        <w:t>FIRMA DEL CONTRATO:</w:t>
      </w:r>
    </w:p>
    <w:p w14:paraId="28D58DD2" w14:textId="77777777" w:rsidR="002D58A3" w:rsidRPr="00E14BF9" w:rsidRDefault="002D58A3" w:rsidP="00F353FD">
      <w:pPr>
        <w:tabs>
          <w:tab w:val="left" w:pos="567"/>
        </w:tabs>
        <w:jc w:val="both"/>
        <w:rPr>
          <w:rFonts w:asciiTheme="minorHAnsi" w:hAnsiTheme="minorHAnsi" w:cstheme="minorHAnsi"/>
          <w:sz w:val="22"/>
          <w:szCs w:val="22"/>
        </w:rPr>
      </w:pPr>
    </w:p>
    <w:p w14:paraId="23AE79F9" w14:textId="6B130448" w:rsidR="002E58E0" w:rsidRPr="00E14BF9" w:rsidRDefault="002D58A3" w:rsidP="00F353FD">
      <w:pPr>
        <w:pStyle w:val="Textoindependiente"/>
        <w:tabs>
          <w:tab w:val="left" w:pos="567"/>
        </w:tabs>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w:t>
      </w:r>
      <w:r w:rsidR="002E58E0" w:rsidRPr="00E14BF9">
        <w:rPr>
          <w:rFonts w:asciiTheme="minorHAnsi" w:hAnsiTheme="minorHAnsi" w:cstheme="minorHAnsi"/>
          <w:sz w:val="22"/>
          <w:szCs w:val="22"/>
        </w:rPr>
        <w:t xml:space="preserve"> el artículo 104 de la Ley de Adquisiciones, Arrendamientos y Servicios del Estado de Zacatecas y sus Municipios, </w:t>
      </w:r>
      <w:r w:rsidRPr="00E14BF9">
        <w:rPr>
          <w:rFonts w:asciiTheme="minorHAnsi" w:hAnsiTheme="minorHAnsi" w:cstheme="minorHAnsi"/>
          <w:b/>
          <w:sz w:val="22"/>
          <w:szCs w:val="22"/>
        </w:rPr>
        <w:t xml:space="preserve">el contrato se </w:t>
      </w:r>
      <w:r w:rsidR="00FB5E7B" w:rsidRPr="00E14BF9">
        <w:rPr>
          <w:rFonts w:asciiTheme="minorHAnsi" w:hAnsiTheme="minorHAnsi" w:cstheme="minorHAnsi"/>
          <w:b/>
          <w:sz w:val="22"/>
          <w:szCs w:val="22"/>
        </w:rPr>
        <w:t xml:space="preserve">firmará </w:t>
      </w:r>
      <w:r w:rsidR="002E58E0" w:rsidRPr="00E14BF9">
        <w:rPr>
          <w:rFonts w:asciiTheme="minorHAnsi" w:hAnsiTheme="minorHAnsi" w:cstheme="minorHAnsi"/>
          <w:b/>
          <w:sz w:val="22"/>
          <w:szCs w:val="22"/>
        </w:rPr>
        <w:t xml:space="preserve">a los </w:t>
      </w:r>
      <w:r w:rsidR="004328FD">
        <w:rPr>
          <w:rFonts w:asciiTheme="minorHAnsi" w:hAnsiTheme="minorHAnsi" w:cstheme="minorHAnsi"/>
          <w:b/>
          <w:sz w:val="22"/>
          <w:szCs w:val="22"/>
        </w:rPr>
        <w:t>cinco</w:t>
      </w:r>
      <w:r w:rsidR="002E58E0" w:rsidRPr="00E14BF9">
        <w:rPr>
          <w:rFonts w:asciiTheme="minorHAnsi" w:hAnsiTheme="minorHAnsi" w:cstheme="minorHAnsi"/>
          <w:b/>
          <w:sz w:val="22"/>
          <w:szCs w:val="22"/>
        </w:rPr>
        <w:t xml:space="preserve"> días contados a partir del día siguiente en que se notifique el fallo de esta licitación.</w:t>
      </w:r>
    </w:p>
    <w:p w14:paraId="778A0046" w14:textId="77777777" w:rsidR="00825B1F" w:rsidRPr="00E14BF9" w:rsidRDefault="00825B1F" w:rsidP="00F353FD">
      <w:pPr>
        <w:pStyle w:val="Textoindependiente"/>
        <w:tabs>
          <w:tab w:val="left" w:pos="567"/>
        </w:tabs>
        <w:spacing w:after="0"/>
        <w:jc w:val="both"/>
        <w:rPr>
          <w:rFonts w:asciiTheme="minorHAnsi" w:hAnsiTheme="minorHAnsi" w:cstheme="minorHAnsi"/>
          <w:b/>
          <w:sz w:val="22"/>
          <w:szCs w:val="22"/>
          <w:shd w:val="clear" w:color="auto" w:fill="FFFFFF"/>
        </w:rPr>
      </w:pPr>
    </w:p>
    <w:p w14:paraId="1A8D8424" w14:textId="77777777" w:rsidR="009B60CA" w:rsidRPr="009018B1" w:rsidRDefault="009B60CA" w:rsidP="00F353FD">
      <w:pPr>
        <w:pStyle w:val="Sangradetextonormal"/>
        <w:tabs>
          <w:tab w:val="left" w:pos="567"/>
        </w:tabs>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p>
    <w:p w14:paraId="421324FB" w14:textId="77777777" w:rsidR="007947EB" w:rsidRDefault="007947EB" w:rsidP="00F353FD">
      <w:pPr>
        <w:pStyle w:val="Sangradetextonormal"/>
        <w:tabs>
          <w:tab w:val="left" w:pos="567"/>
        </w:tabs>
        <w:spacing w:after="0" w:line="276" w:lineRule="auto"/>
        <w:ind w:left="0"/>
        <w:rPr>
          <w:rFonts w:asciiTheme="minorHAnsi" w:hAnsiTheme="minorHAnsi" w:cstheme="minorHAnsi"/>
          <w:sz w:val="22"/>
          <w:szCs w:val="22"/>
        </w:rPr>
      </w:pPr>
    </w:p>
    <w:p w14:paraId="311CF734" w14:textId="77777777" w:rsidR="00523F7D" w:rsidRPr="00E14BF9" w:rsidRDefault="00523F7D" w:rsidP="00F353FD">
      <w:pPr>
        <w:pStyle w:val="Sangradetextonormal"/>
        <w:tabs>
          <w:tab w:val="left" w:pos="567"/>
        </w:tabs>
        <w:spacing w:after="0" w:line="276" w:lineRule="auto"/>
        <w:ind w:left="0"/>
        <w:rPr>
          <w:rFonts w:asciiTheme="minorHAnsi" w:hAnsiTheme="minorHAnsi" w:cstheme="minorHAnsi"/>
          <w:sz w:val="22"/>
          <w:szCs w:val="22"/>
        </w:rPr>
      </w:pPr>
    </w:p>
    <w:p w14:paraId="58AB16B9" w14:textId="77777777" w:rsidR="002D58A3" w:rsidRPr="0043552E" w:rsidRDefault="00396FB1" w:rsidP="00F353FD">
      <w:pPr>
        <w:tabs>
          <w:tab w:val="left" w:pos="0"/>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2</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PARA LA EVALUACION DE LAS </w:t>
      </w:r>
      <w:r w:rsidR="00805597" w:rsidRPr="0043552E">
        <w:rPr>
          <w:rFonts w:asciiTheme="minorHAnsi" w:hAnsiTheme="minorHAnsi" w:cstheme="minorHAnsi"/>
          <w:b/>
          <w:szCs w:val="22"/>
        </w:rPr>
        <w:t>PROPUESTAS</w:t>
      </w:r>
      <w:r w:rsidR="00E862BC">
        <w:rPr>
          <w:rFonts w:asciiTheme="minorHAnsi" w:hAnsiTheme="minorHAnsi" w:cstheme="minorHAnsi"/>
          <w:b/>
          <w:szCs w:val="22"/>
        </w:rPr>
        <w:t>.</w:t>
      </w:r>
    </w:p>
    <w:p w14:paraId="36938C8D"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5583D2CA" w14:textId="77777777" w:rsidR="002D58A3" w:rsidRPr="00E14BF9" w:rsidRDefault="002D58A3" w:rsidP="00F353FD">
      <w:pPr>
        <w:tabs>
          <w:tab w:val="left" w:pos="0"/>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Los criterios que aplicarán el área solicitante y/o técnica para evaluar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basarán en la información documental presentada por los licitantes conforme al </w:t>
      </w:r>
      <w:r w:rsidRPr="00E14BF9">
        <w:rPr>
          <w:rFonts w:asciiTheme="minorHAnsi" w:hAnsiTheme="minorHAnsi" w:cstheme="minorHAnsi"/>
          <w:b/>
          <w:color w:val="0000FF"/>
          <w:sz w:val="22"/>
          <w:szCs w:val="22"/>
        </w:rPr>
        <w:t xml:space="preserve">Anexo Número </w:t>
      </w:r>
      <w:r w:rsidR="00F137BF"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2 (dos),</w:t>
      </w:r>
      <w:r w:rsidRPr="00E14BF9">
        <w:rPr>
          <w:rFonts w:asciiTheme="minorHAnsi" w:hAnsiTheme="minorHAnsi" w:cstheme="minorHAnsi"/>
          <w:sz w:val="22"/>
          <w:szCs w:val="22"/>
        </w:rPr>
        <w:t xml:space="preserve"> el cual forma parte de la presente convocatoria, observando para ello lo previsto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w:t>
      </w:r>
    </w:p>
    <w:p w14:paraId="3D3A79DB"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0761A4AC" w14:textId="77777777" w:rsidR="002D58A3" w:rsidRPr="00E14BF9" w:rsidRDefault="002D58A3" w:rsidP="00F353FD">
      <w:pPr>
        <w:tabs>
          <w:tab w:val="left" w:pos="0"/>
          <w:tab w:val="left" w:pos="567"/>
        </w:tabs>
        <w:jc w:val="both"/>
        <w:rPr>
          <w:rFonts w:asciiTheme="minorHAnsi" w:hAnsiTheme="minorHAnsi" w:cstheme="minorHAnsi"/>
          <w:sz w:val="22"/>
          <w:szCs w:val="22"/>
        </w:rPr>
      </w:pPr>
      <w:r w:rsidRPr="00E14BF9">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6CAE5EBA" w14:textId="77777777" w:rsidR="002D58A3" w:rsidRPr="00E14BF9" w:rsidRDefault="002D58A3" w:rsidP="00F353FD">
      <w:pPr>
        <w:tabs>
          <w:tab w:val="left" w:pos="0"/>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38214014" w14:textId="77777777" w:rsidR="002D58A3" w:rsidRPr="00E14BF9" w:rsidRDefault="000C68AB" w:rsidP="00F353FD">
      <w:pPr>
        <w:tabs>
          <w:tab w:val="left" w:pos="0"/>
          <w:tab w:val="left" w:pos="567"/>
        </w:tabs>
        <w:jc w:val="both"/>
        <w:rPr>
          <w:rFonts w:asciiTheme="minorHAnsi" w:hAnsiTheme="minorHAnsi" w:cstheme="minorHAnsi"/>
          <w:sz w:val="22"/>
          <w:szCs w:val="22"/>
        </w:rPr>
      </w:pPr>
      <w:r w:rsidRPr="00E14BF9">
        <w:rPr>
          <w:rFonts w:asciiTheme="minorHAnsi" w:hAnsiTheme="minorHAnsi" w:cstheme="minorHAnsi"/>
          <w:sz w:val="22"/>
          <w:szCs w:val="22"/>
        </w:rPr>
        <w:t>T</w:t>
      </w:r>
      <w:r w:rsidR="002D58A3" w:rsidRPr="00E14BF9">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2994A4C6" w14:textId="1C5F2D6F" w:rsidR="002D58A3" w:rsidRPr="00E14BF9" w:rsidRDefault="002D58A3" w:rsidP="00F353FD">
      <w:pPr>
        <w:tabs>
          <w:tab w:val="left" w:pos="567"/>
        </w:tabs>
        <w:rPr>
          <w:rFonts w:asciiTheme="minorHAnsi" w:hAnsiTheme="minorHAnsi" w:cstheme="minorHAnsi"/>
          <w:b/>
          <w:sz w:val="22"/>
          <w:szCs w:val="22"/>
        </w:rPr>
      </w:pPr>
      <w:r w:rsidRPr="00E14BF9">
        <w:rPr>
          <w:rFonts w:asciiTheme="minorHAnsi" w:hAnsiTheme="minorHAnsi" w:cstheme="minorHAnsi"/>
          <w:b/>
          <w:sz w:val="22"/>
          <w:szCs w:val="22"/>
        </w:rPr>
        <w:t xml:space="preserve">No se considerarán las </w:t>
      </w:r>
      <w:r w:rsidR="00805597" w:rsidRPr="00E14BF9">
        <w:rPr>
          <w:rFonts w:asciiTheme="minorHAnsi" w:hAnsiTheme="minorHAnsi" w:cstheme="minorHAnsi"/>
          <w:b/>
          <w:sz w:val="22"/>
          <w:szCs w:val="22"/>
        </w:rPr>
        <w:t>propuestas</w:t>
      </w:r>
      <w:r w:rsidR="00396FB1" w:rsidRPr="00E14BF9">
        <w:rPr>
          <w:rFonts w:asciiTheme="minorHAnsi" w:hAnsiTheme="minorHAnsi" w:cstheme="minorHAnsi"/>
          <w:b/>
          <w:sz w:val="22"/>
          <w:szCs w:val="22"/>
        </w:rPr>
        <w:t xml:space="preserve"> ofertadas</w:t>
      </w:r>
      <w:r w:rsidRPr="00E14BF9">
        <w:rPr>
          <w:rFonts w:asciiTheme="minorHAnsi" w:hAnsiTheme="minorHAnsi" w:cstheme="minorHAnsi"/>
          <w:b/>
          <w:sz w:val="22"/>
          <w:szCs w:val="22"/>
        </w:rPr>
        <w:t>, cuando l</w:t>
      </w:r>
      <w:r w:rsidR="00396FB1" w:rsidRPr="00E14BF9">
        <w:rPr>
          <w:rFonts w:asciiTheme="minorHAnsi" w:hAnsiTheme="minorHAnsi" w:cstheme="minorHAnsi"/>
          <w:b/>
          <w:sz w:val="22"/>
          <w:szCs w:val="22"/>
        </w:rPr>
        <w:t xml:space="preserve">as </w:t>
      </w:r>
      <w:r w:rsidR="007E5E67" w:rsidRPr="00E14BF9">
        <w:rPr>
          <w:rFonts w:asciiTheme="minorHAnsi" w:hAnsiTheme="minorHAnsi" w:cstheme="minorHAnsi"/>
          <w:b/>
          <w:sz w:val="22"/>
          <w:szCs w:val="22"/>
        </w:rPr>
        <w:t>c</w:t>
      </w:r>
      <w:r w:rsidR="007E5E67">
        <w:rPr>
          <w:rFonts w:asciiTheme="minorHAnsi" w:hAnsiTheme="minorHAnsi" w:cstheme="minorHAnsi"/>
          <w:b/>
          <w:sz w:val="22"/>
          <w:szCs w:val="22"/>
        </w:rPr>
        <w:t>aracterísticas</w:t>
      </w:r>
      <w:r w:rsidR="006C28BD">
        <w:rPr>
          <w:rFonts w:asciiTheme="minorHAnsi" w:hAnsiTheme="minorHAnsi" w:cstheme="minorHAnsi"/>
          <w:b/>
          <w:sz w:val="22"/>
          <w:szCs w:val="22"/>
        </w:rPr>
        <w:t xml:space="preserve"> y cantidades de</w:t>
      </w:r>
      <w:r w:rsidR="007C24A3">
        <w:rPr>
          <w:rFonts w:asciiTheme="minorHAnsi" w:hAnsiTheme="minorHAnsi" w:cstheme="minorHAnsi"/>
          <w:b/>
          <w:sz w:val="22"/>
          <w:szCs w:val="22"/>
        </w:rPr>
        <w:t xml:space="preserve"> las </w:t>
      </w:r>
      <w:r w:rsidR="007C24A3">
        <w:rPr>
          <w:rFonts w:asciiTheme="minorHAnsi" w:hAnsiTheme="minorHAnsi" w:cstheme="minorHAnsi"/>
          <w:b/>
          <w:color w:val="0000FF"/>
          <w:sz w:val="22"/>
          <w:szCs w:val="22"/>
        </w:rPr>
        <w:t xml:space="preserve">Sustancias Químicas, Agentes de Diagnostico e Insumos de Laboratorio, </w:t>
      </w:r>
      <w:r w:rsidR="00396FB1" w:rsidRPr="00E14BF9">
        <w:rPr>
          <w:rFonts w:asciiTheme="minorHAnsi" w:hAnsiTheme="minorHAnsi" w:cstheme="minorHAnsi"/>
          <w:b/>
          <w:sz w:val="22"/>
          <w:szCs w:val="22"/>
        </w:rPr>
        <w:t>sean distint</w:t>
      </w:r>
      <w:r w:rsidR="007C24A3">
        <w:rPr>
          <w:rFonts w:asciiTheme="minorHAnsi" w:hAnsiTheme="minorHAnsi" w:cstheme="minorHAnsi"/>
          <w:b/>
          <w:sz w:val="22"/>
          <w:szCs w:val="22"/>
        </w:rPr>
        <w:t>o</w:t>
      </w:r>
      <w:r w:rsidR="00396FB1" w:rsidRPr="00E14BF9">
        <w:rPr>
          <w:rFonts w:asciiTheme="minorHAnsi" w:hAnsiTheme="minorHAnsi" w:cstheme="minorHAnsi"/>
          <w:b/>
          <w:sz w:val="22"/>
          <w:szCs w:val="22"/>
        </w:rPr>
        <w:t xml:space="preserve">s o menores a las solicitadas en </w:t>
      </w:r>
      <w:r w:rsidR="00085F30" w:rsidRPr="00E14BF9">
        <w:rPr>
          <w:rFonts w:asciiTheme="minorHAnsi" w:hAnsiTheme="minorHAnsi" w:cstheme="minorHAnsi"/>
          <w:b/>
          <w:sz w:val="22"/>
          <w:szCs w:val="22"/>
        </w:rPr>
        <w:t xml:space="preserve">el requerimiento de esta </w:t>
      </w:r>
      <w:r w:rsidR="00396FB1" w:rsidRPr="00E14BF9">
        <w:rPr>
          <w:rFonts w:asciiTheme="minorHAnsi" w:hAnsiTheme="minorHAnsi" w:cstheme="minorHAnsi"/>
          <w:b/>
          <w:sz w:val="22"/>
          <w:szCs w:val="22"/>
        </w:rPr>
        <w:t>licitación.</w:t>
      </w:r>
      <w:r w:rsidRPr="00E14BF9">
        <w:rPr>
          <w:rFonts w:asciiTheme="minorHAnsi" w:hAnsiTheme="minorHAnsi" w:cstheme="minorHAnsi"/>
          <w:b/>
          <w:sz w:val="22"/>
          <w:szCs w:val="22"/>
        </w:rPr>
        <w:t xml:space="preserve">   </w:t>
      </w:r>
    </w:p>
    <w:p w14:paraId="46820A7C"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05D906A0" w14:textId="77777777" w:rsidR="00A07C46" w:rsidRPr="00E14BF9" w:rsidRDefault="00A07C46" w:rsidP="00F353FD">
      <w:pPr>
        <w:tabs>
          <w:tab w:val="left" w:pos="567"/>
        </w:tabs>
        <w:jc w:val="both"/>
        <w:rPr>
          <w:rFonts w:asciiTheme="minorHAnsi" w:hAnsiTheme="minorHAnsi" w:cstheme="minorHAnsi"/>
          <w:b/>
          <w:sz w:val="22"/>
          <w:szCs w:val="22"/>
        </w:rPr>
      </w:pPr>
    </w:p>
    <w:p w14:paraId="71DFD7DA" w14:textId="18496BF4" w:rsidR="002D58A3" w:rsidRPr="0043552E" w:rsidRDefault="00085F30"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TÉCNICAS.</w:t>
      </w:r>
      <w:r w:rsidR="00BF6A5B" w:rsidRPr="00BF6A5B">
        <w:rPr>
          <w:rFonts w:asciiTheme="minorHAnsi" w:hAnsiTheme="minorHAnsi" w:cstheme="minorHAnsi"/>
          <w:sz w:val="22"/>
          <w:szCs w:val="22"/>
        </w:rPr>
        <w:t xml:space="preserve"> </w:t>
      </w:r>
    </w:p>
    <w:p w14:paraId="3368BB16" w14:textId="77777777" w:rsidR="002D58A3" w:rsidRPr="00E14BF9" w:rsidRDefault="002D58A3" w:rsidP="00F353FD">
      <w:pPr>
        <w:tabs>
          <w:tab w:val="left" w:pos="567"/>
        </w:tabs>
        <w:jc w:val="both"/>
        <w:rPr>
          <w:rFonts w:asciiTheme="minorHAnsi" w:hAnsiTheme="minorHAnsi" w:cstheme="minorHAnsi"/>
          <w:sz w:val="22"/>
          <w:szCs w:val="22"/>
        </w:rPr>
      </w:pPr>
    </w:p>
    <w:p w14:paraId="53DDFC41" w14:textId="1FDF007B"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BF6A5B">
        <w:rPr>
          <w:rFonts w:asciiTheme="minorHAnsi" w:hAnsiTheme="minorHAnsi" w:cstheme="minorHAnsi"/>
          <w:sz w:val="22"/>
          <w:szCs w:val="22"/>
        </w:rPr>
        <w:t xml:space="preserve">9, 9.1, 10, </w:t>
      </w:r>
      <w:r w:rsidR="00BF6A5B" w:rsidRPr="00E14BF9">
        <w:rPr>
          <w:rFonts w:asciiTheme="minorHAnsi" w:hAnsiTheme="minorHAnsi" w:cstheme="minorHAnsi"/>
          <w:sz w:val="22"/>
          <w:szCs w:val="22"/>
        </w:rPr>
        <w:t xml:space="preserve">11, 12, 13 </w:t>
      </w:r>
      <w:r w:rsidRPr="00E14BF9">
        <w:rPr>
          <w:rFonts w:asciiTheme="minorHAnsi" w:hAnsiTheme="minorHAnsi" w:cstheme="minorHAnsi"/>
          <w:sz w:val="22"/>
          <w:szCs w:val="22"/>
        </w:rPr>
        <w:t xml:space="preserve">y </w:t>
      </w:r>
      <w:r w:rsidRPr="001354B2">
        <w:rPr>
          <w:rFonts w:asciiTheme="minorHAnsi" w:hAnsiTheme="minorHAnsi" w:cstheme="minorHAnsi"/>
          <w:sz w:val="22"/>
          <w:szCs w:val="22"/>
        </w:rPr>
        <w:t xml:space="preserve">sus </w:t>
      </w:r>
      <w:r w:rsidR="007947EB" w:rsidRPr="001354B2">
        <w:rPr>
          <w:rFonts w:asciiTheme="minorHAnsi" w:hAnsiTheme="minorHAnsi" w:cstheme="minorHAnsi"/>
          <w:sz w:val="22"/>
          <w:szCs w:val="22"/>
        </w:rPr>
        <w:t>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E14BF9" w:rsidRDefault="002D58A3" w:rsidP="00F353FD">
      <w:pPr>
        <w:tabs>
          <w:tab w:val="left" w:pos="567"/>
        </w:tabs>
        <w:jc w:val="both"/>
        <w:rPr>
          <w:rFonts w:asciiTheme="minorHAnsi" w:hAnsiTheme="minorHAnsi" w:cstheme="minorHAnsi"/>
          <w:sz w:val="22"/>
          <w:szCs w:val="22"/>
        </w:rPr>
      </w:pPr>
    </w:p>
    <w:p w14:paraId="0E477CFA"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E14BF9" w:rsidRDefault="002D58A3" w:rsidP="00F353FD">
      <w:pPr>
        <w:tabs>
          <w:tab w:val="left" w:pos="567"/>
        </w:tabs>
        <w:jc w:val="both"/>
        <w:rPr>
          <w:rFonts w:asciiTheme="minorHAnsi" w:hAnsiTheme="minorHAnsi" w:cstheme="minorHAnsi"/>
          <w:sz w:val="22"/>
          <w:szCs w:val="22"/>
        </w:rPr>
      </w:pPr>
    </w:p>
    <w:p w14:paraId="7211128F" w14:textId="77777777" w:rsidR="002D58A3" w:rsidRPr="00E14BF9" w:rsidRDefault="002D58A3" w:rsidP="00F353FD">
      <w:pPr>
        <w:numPr>
          <w:ilvl w:val="0"/>
          <w:numId w:val="12"/>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E14BF9" w:rsidRDefault="002D58A3" w:rsidP="00F353FD">
      <w:pPr>
        <w:tabs>
          <w:tab w:val="left" w:pos="567"/>
        </w:tabs>
        <w:jc w:val="both"/>
        <w:rPr>
          <w:rFonts w:asciiTheme="minorHAnsi" w:hAnsiTheme="minorHAnsi" w:cstheme="minorHAnsi"/>
          <w:sz w:val="22"/>
          <w:szCs w:val="22"/>
        </w:rPr>
      </w:pPr>
    </w:p>
    <w:p w14:paraId="2982EE89" w14:textId="4CC1C58F" w:rsidR="002D58A3" w:rsidRPr="00E14BF9" w:rsidRDefault="002D58A3" w:rsidP="00F353FD">
      <w:pPr>
        <w:numPr>
          <w:ilvl w:val="0"/>
          <w:numId w:val="12"/>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documentalmente que </w:t>
      </w:r>
      <w:r w:rsidR="00E41A34">
        <w:rPr>
          <w:rFonts w:asciiTheme="minorHAnsi" w:hAnsiTheme="minorHAnsi" w:cstheme="minorHAnsi"/>
          <w:sz w:val="22"/>
          <w:szCs w:val="22"/>
        </w:rPr>
        <w:t>l</w:t>
      </w:r>
      <w:r w:rsidR="00E41A34" w:rsidRPr="00E41A34">
        <w:rPr>
          <w:rFonts w:asciiTheme="minorHAnsi" w:hAnsiTheme="minorHAnsi" w:cstheme="minorHAnsi"/>
          <w:sz w:val="22"/>
          <w:szCs w:val="22"/>
        </w:rPr>
        <w:t>as</w:t>
      </w:r>
      <w:r w:rsidR="00E41A34">
        <w:rPr>
          <w:rFonts w:asciiTheme="minorHAnsi" w:hAnsiTheme="minorHAnsi" w:cstheme="minorHAnsi"/>
          <w:b/>
          <w:sz w:val="22"/>
          <w:szCs w:val="22"/>
        </w:rPr>
        <w:t xml:space="preserve"> </w:t>
      </w:r>
      <w:r w:rsidR="00E41A34">
        <w:rPr>
          <w:rFonts w:asciiTheme="minorHAnsi" w:hAnsiTheme="minorHAnsi" w:cstheme="minorHAnsi"/>
          <w:b/>
          <w:color w:val="0000FF"/>
          <w:sz w:val="22"/>
          <w:szCs w:val="22"/>
        </w:rPr>
        <w:t>Sustancias Químicas, Agentes de Diagnostico e Insumos de Laboratorio</w:t>
      </w:r>
      <w:r w:rsidR="00E41A34">
        <w:rPr>
          <w:rFonts w:asciiTheme="minorHAnsi" w:hAnsiTheme="minorHAnsi" w:cstheme="minorHAnsi"/>
          <w:bCs/>
          <w:sz w:val="22"/>
          <w:szCs w:val="22"/>
        </w:rPr>
        <w:t xml:space="preserve"> </w:t>
      </w:r>
      <w:r w:rsidR="007E5E67">
        <w:rPr>
          <w:rFonts w:asciiTheme="minorHAnsi" w:hAnsiTheme="minorHAnsi" w:cstheme="minorHAnsi"/>
          <w:bCs/>
          <w:sz w:val="22"/>
          <w:szCs w:val="22"/>
        </w:rPr>
        <w:t>oferta</w:t>
      </w:r>
      <w:r w:rsidR="00BE512C">
        <w:rPr>
          <w:rFonts w:asciiTheme="minorHAnsi" w:hAnsiTheme="minorHAnsi" w:cstheme="minorHAnsi"/>
          <w:bCs/>
          <w:sz w:val="22"/>
          <w:szCs w:val="22"/>
        </w:rPr>
        <w:t>do</w:t>
      </w:r>
      <w:r w:rsidR="00E41A34">
        <w:rPr>
          <w:rFonts w:asciiTheme="minorHAnsi" w:hAnsiTheme="minorHAnsi" w:cstheme="minorHAnsi"/>
          <w:bCs/>
          <w:sz w:val="22"/>
          <w:szCs w:val="22"/>
        </w:rPr>
        <w:t>s</w:t>
      </w:r>
      <w:r w:rsidR="007E5E67" w:rsidRPr="00E14BF9">
        <w:rPr>
          <w:rFonts w:asciiTheme="minorHAnsi" w:hAnsiTheme="minorHAnsi" w:cstheme="minorHAnsi"/>
          <w:bCs/>
          <w:sz w:val="22"/>
          <w:szCs w:val="22"/>
        </w:rPr>
        <w:t>,</w:t>
      </w:r>
      <w:r w:rsidRPr="00E14BF9">
        <w:rPr>
          <w:rFonts w:asciiTheme="minorHAnsi" w:hAnsiTheme="minorHAnsi" w:cstheme="minorHAnsi"/>
          <w:sz w:val="22"/>
          <w:szCs w:val="22"/>
        </w:rPr>
        <w:t xml:space="preserve"> cumpla</w:t>
      </w:r>
      <w:r w:rsidR="001354B2">
        <w:rPr>
          <w:rFonts w:asciiTheme="minorHAnsi" w:hAnsiTheme="minorHAnsi" w:cstheme="minorHAnsi"/>
          <w:sz w:val="22"/>
          <w:szCs w:val="22"/>
        </w:rPr>
        <w:t>n</w:t>
      </w:r>
      <w:r w:rsidRPr="00E14BF9">
        <w:rPr>
          <w:rFonts w:asciiTheme="minorHAnsi" w:hAnsiTheme="minorHAnsi" w:cstheme="minorHAnsi"/>
          <w:sz w:val="22"/>
          <w:szCs w:val="22"/>
        </w:rPr>
        <w:t xml:space="preserve"> con las </w:t>
      </w:r>
      <w:r w:rsidR="001354B2">
        <w:rPr>
          <w:rFonts w:asciiTheme="minorHAnsi" w:hAnsiTheme="minorHAnsi" w:cstheme="minorHAnsi"/>
          <w:sz w:val="22"/>
          <w:szCs w:val="22"/>
        </w:rPr>
        <w:t>condiciones, e</w:t>
      </w:r>
      <w:r w:rsidRPr="00E14BF9">
        <w:rPr>
          <w:rFonts w:asciiTheme="minorHAnsi" w:hAnsiTheme="minorHAnsi" w:cstheme="minorHAnsi"/>
          <w:sz w:val="22"/>
          <w:szCs w:val="22"/>
        </w:rPr>
        <w:t>specificaciones técnicas y requisitos solicitados en</w:t>
      </w:r>
      <w:r w:rsidRPr="00E14BF9">
        <w:rPr>
          <w:rFonts w:asciiTheme="minorHAnsi" w:hAnsiTheme="minorHAnsi" w:cstheme="minorHAnsi"/>
          <w:bCs/>
          <w:sz w:val="22"/>
          <w:szCs w:val="22"/>
        </w:rPr>
        <w:t xml:space="preserve"> esta convocatoria</w:t>
      </w:r>
      <w:r w:rsidR="00FB5E7B" w:rsidRPr="00E14BF9">
        <w:rPr>
          <w:rFonts w:asciiTheme="minorHAnsi" w:hAnsiTheme="minorHAnsi" w:cstheme="minorHAnsi"/>
          <w:bCs/>
          <w:sz w:val="22"/>
          <w:szCs w:val="22"/>
        </w:rPr>
        <w:t>, así</w:t>
      </w:r>
      <w:r w:rsidRPr="00E14BF9">
        <w:rPr>
          <w:rFonts w:asciiTheme="minorHAnsi" w:hAnsiTheme="minorHAnsi" w:cstheme="minorHAnsi"/>
          <w:sz w:val="22"/>
          <w:szCs w:val="22"/>
        </w:rPr>
        <w:t xml:space="preserve"> como con aquellos que resulten de la junta de aclaraciones.</w:t>
      </w:r>
    </w:p>
    <w:p w14:paraId="1F05CED8" w14:textId="77777777" w:rsidR="002D58A3" w:rsidRPr="00E14BF9" w:rsidRDefault="002D58A3" w:rsidP="00F353FD">
      <w:pPr>
        <w:tabs>
          <w:tab w:val="left" w:pos="567"/>
        </w:tabs>
        <w:jc w:val="both"/>
        <w:rPr>
          <w:rFonts w:asciiTheme="minorHAnsi" w:hAnsiTheme="minorHAnsi" w:cstheme="minorHAnsi"/>
          <w:sz w:val="22"/>
          <w:szCs w:val="22"/>
        </w:rPr>
      </w:pPr>
    </w:p>
    <w:p w14:paraId="3CDCFC7A" w14:textId="77777777" w:rsidR="002D58A3" w:rsidRPr="0056744A" w:rsidRDefault="002D58A3" w:rsidP="00F353FD">
      <w:pPr>
        <w:numPr>
          <w:ilvl w:val="0"/>
          <w:numId w:val="12"/>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Se </w:t>
      </w:r>
      <w:r w:rsidRPr="0056744A">
        <w:rPr>
          <w:rFonts w:asciiTheme="minorHAnsi" w:hAnsiTheme="minorHAnsi" w:cstheme="minorHAnsi"/>
          <w:sz w:val="22"/>
          <w:szCs w:val="22"/>
        </w:rPr>
        <w:t xml:space="preserve">verificará el cumplimiento de la propuesta técnica, conforme a los requisitos establecidos en el numeral </w:t>
      </w:r>
      <w:r w:rsidR="00C34CBE" w:rsidRPr="0056744A">
        <w:rPr>
          <w:rFonts w:asciiTheme="minorHAnsi" w:hAnsiTheme="minorHAnsi" w:cstheme="minorHAnsi"/>
          <w:sz w:val="22"/>
          <w:szCs w:val="22"/>
        </w:rPr>
        <w:t>1</w:t>
      </w:r>
      <w:r w:rsidR="001354B2" w:rsidRPr="0056744A">
        <w:rPr>
          <w:rFonts w:asciiTheme="minorHAnsi" w:hAnsiTheme="minorHAnsi" w:cstheme="minorHAnsi"/>
          <w:sz w:val="22"/>
          <w:szCs w:val="22"/>
        </w:rPr>
        <w:t>3</w:t>
      </w:r>
      <w:r w:rsidRPr="0056744A">
        <w:rPr>
          <w:rFonts w:asciiTheme="minorHAnsi" w:hAnsiTheme="minorHAnsi" w:cstheme="minorHAnsi"/>
          <w:sz w:val="22"/>
          <w:szCs w:val="22"/>
        </w:rPr>
        <w:t>, de las bases de esta convocatoria.</w:t>
      </w:r>
    </w:p>
    <w:p w14:paraId="04CE9D28" w14:textId="77777777" w:rsidR="002D58A3" w:rsidRPr="00E14BF9" w:rsidRDefault="002D58A3" w:rsidP="00F353FD">
      <w:pPr>
        <w:tabs>
          <w:tab w:val="left" w:pos="567"/>
        </w:tabs>
        <w:jc w:val="both"/>
        <w:rPr>
          <w:rFonts w:asciiTheme="minorHAnsi" w:hAnsiTheme="minorHAnsi" w:cstheme="minorHAnsi"/>
          <w:sz w:val="22"/>
          <w:szCs w:val="22"/>
        </w:rPr>
      </w:pPr>
    </w:p>
    <w:p w14:paraId="056FA9ED" w14:textId="0C895F7D" w:rsidR="002D58A3" w:rsidRPr="00E14BF9" w:rsidRDefault="002D58A3" w:rsidP="00F353FD">
      <w:pPr>
        <w:numPr>
          <w:ilvl w:val="0"/>
          <w:numId w:val="12"/>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verificarán las ofertas </w:t>
      </w:r>
      <w:r w:rsidR="006A639F" w:rsidRPr="00E14BF9">
        <w:rPr>
          <w:rFonts w:asciiTheme="minorHAnsi" w:hAnsiTheme="minorHAnsi" w:cstheme="minorHAnsi"/>
          <w:sz w:val="22"/>
          <w:szCs w:val="22"/>
        </w:rPr>
        <w:t>para la</w:t>
      </w:r>
      <w:r w:rsidR="003A37D3">
        <w:rPr>
          <w:rFonts w:asciiTheme="minorHAnsi" w:hAnsiTheme="minorHAnsi" w:cstheme="minorHAnsi"/>
          <w:sz w:val="22"/>
          <w:szCs w:val="22"/>
        </w:rPr>
        <w:t>s Partidas</w:t>
      </w:r>
      <w:r w:rsidR="00D36F59"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conforme a lo establecido en el </w:t>
      </w:r>
      <w:r w:rsidRPr="00E14BF9">
        <w:rPr>
          <w:rFonts w:asciiTheme="minorHAnsi" w:hAnsiTheme="minorHAnsi" w:cstheme="minorHAnsi"/>
          <w:b/>
          <w:color w:val="0000FF"/>
          <w:sz w:val="22"/>
          <w:szCs w:val="22"/>
        </w:rPr>
        <w:t>Anexo</w:t>
      </w:r>
      <w:r w:rsidR="00D80825" w:rsidRPr="00E14BF9">
        <w:rPr>
          <w:rFonts w:asciiTheme="minorHAnsi" w:hAnsiTheme="minorHAnsi" w:cstheme="minorHAnsi"/>
          <w:b/>
          <w:color w:val="0000FF"/>
          <w:sz w:val="22"/>
          <w:szCs w:val="22"/>
        </w:rPr>
        <w:t xml:space="preserve"> N</w:t>
      </w:r>
      <w:r w:rsidR="007947EB" w:rsidRPr="00E14BF9">
        <w:rPr>
          <w:rFonts w:asciiTheme="minorHAnsi" w:hAnsiTheme="minorHAnsi" w:cstheme="minorHAnsi"/>
          <w:b/>
          <w:color w:val="0000FF"/>
          <w:sz w:val="22"/>
          <w:szCs w:val="22"/>
        </w:rPr>
        <w:t>ú</w:t>
      </w:r>
      <w:r w:rsidR="00D80825" w:rsidRPr="00E14BF9">
        <w:rPr>
          <w:rFonts w:asciiTheme="minorHAnsi" w:hAnsiTheme="minorHAnsi" w:cstheme="minorHAnsi"/>
          <w:b/>
          <w:color w:val="0000FF"/>
          <w:sz w:val="22"/>
          <w:szCs w:val="22"/>
        </w:rPr>
        <w:t>mero 0</w:t>
      </w:r>
      <w:r w:rsidRPr="00E14BF9">
        <w:rPr>
          <w:rFonts w:asciiTheme="minorHAnsi" w:hAnsiTheme="minorHAnsi" w:cstheme="minorHAnsi"/>
          <w:b/>
          <w:color w:val="0000FF"/>
          <w:sz w:val="22"/>
          <w:szCs w:val="22"/>
        </w:rPr>
        <w:t>3</w:t>
      </w:r>
      <w:r w:rsidR="00D976FE" w:rsidRPr="00E14BF9">
        <w:rPr>
          <w:rFonts w:asciiTheme="minorHAnsi" w:hAnsiTheme="minorHAnsi" w:cstheme="minorHAnsi"/>
          <w:sz w:val="22"/>
          <w:szCs w:val="22"/>
        </w:rPr>
        <w:t xml:space="preserve"> </w:t>
      </w:r>
      <w:r w:rsidR="00D976FE" w:rsidRPr="00E14BF9">
        <w:rPr>
          <w:rFonts w:asciiTheme="minorHAnsi" w:hAnsiTheme="minorHAnsi" w:cstheme="minorHAnsi"/>
          <w:b/>
          <w:color w:val="0000FF"/>
          <w:sz w:val="22"/>
          <w:szCs w:val="22"/>
        </w:rPr>
        <w:t>Requerimiento con Descripción Amplia y Detallada</w:t>
      </w:r>
      <w:r w:rsidR="00D976F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considerando la documentación que acompañen como parte de su oferta. </w:t>
      </w:r>
    </w:p>
    <w:p w14:paraId="27D6AAE3" w14:textId="77777777" w:rsidR="002D58A3" w:rsidRPr="00E14BF9" w:rsidRDefault="002D58A3" w:rsidP="00F353FD">
      <w:pPr>
        <w:tabs>
          <w:tab w:val="left" w:pos="567"/>
        </w:tabs>
        <w:jc w:val="both"/>
        <w:rPr>
          <w:rFonts w:asciiTheme="minorHAnsi" w:hAnsiTheme="minorHAnsi" w:cstheme="minorHAnsi"/>
          <w:sz w:val="22"/>
          <w:szCs w:val="22"/>
        </w:rPr>
      </w:pPr>
    </w:p>
    <w:p w14:paraId="0624046A" w14:textId="77777777" w:rsidR="002D58A3" w:rsidRPr="0043552E" w:rsidRDefault="00516CCA"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4</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ECONÓMICAS. </w:t>
      </w:r>
    </w:p>
    <w:p w14:paraId="2EC9F933" w14:textId="77777777" w:rsidR="002D58A3" w:rsidRPr="00E14BF9" w:rsidRDefault="002D58A3" w:rsidP="00F353FD">
      <w:pPr>
        <w:tabs>
          <w:tab w:val="left" w:pos="567"/>
        </w:tabs>
        <w:jc w:val="both"/>
        <w:rPr>
          <w:rFonts w:asciiTheme="minorHAnsi" w:hAnsiTheme="minorHAnsi" w:cstheme="minorHAnsi"/>
          <w:sz w:val="22"/>
          <w:szCs w:val="22"/>
        </w:rPr>
      </w:pPr>
    </w:p>
    <w:p w14:paraId="1569F731"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sz w:val="22"/>
          <w:szCs w:val="22"/>
        </w:rPr>
        <w:t>El(los) contrato(s) se adjudicar</w:t>
      </w:r>
      <w:r w:rsidR="007947EB" w:rsidRPr="00E14BF9">
        <w:rPr>
          <w:rFonts w:asciiTheme="minorHAnsi" w:hAnsiTheme="minorHAnsi" w:cstheme="minorHAnsi"/>
          <w:sz w:val="22"/>
          <w:szCs w:val="22"/>
        </w:rPr>
        <w:t>á</w:t>
      </w:r>
      <w:r w:rsidRPr="00E14BF9">
        <w:rPr>
          <w:rFonts w:asciiTheme="minorHAnsi" w:hAnsiTheme="minorHAnsi" w:cstheme="minorHAnsi"/>
          <w:sz w:val="22"/>
          <w:szCs w:val="22"/>
        </w:rPr>
        <w:t xml:space="preserve">n en términos de </w:t>
      </w:r>
      <w:r w:rsidR="00EF1DFB" w:rsidRPr="00E14BF9">
        <w:rPr>
          <w:rFonts w:asciiTheme="minorHAnsi" w:hAnsiTheme="minorHAnsi" w:cstheme="minorHAnsi"/>
          <w:sz w:val="22"/>
          <w:szCs w:val="22"/>
        </w:rPr>
        <w:t>lo dispuesto</w:t>
      </w:r>
      <w:r w:rsidRPr="00E14BF9">
        <w:rPr>
          <w:rFonts w:asciiTheme="minorHAnsi" w:hAnsiTheme="minorHAnsi" w:cstheme="minorHAnsi"/>
          <w:sz w:val="22"/>
          <w:szCs w:val="22"/>
        </w:rPr>
        <w:t xml:space="preserve"> en </w:t>
      </w:r>
      <w:r w:rsidR="00A62C84" w:rsidRPr="00E14BF9">
        <w:rPr>
          <w:rFonts w:asciiTheme="minorHAnsi" w:hAnsiTheme="minorHAnsi" w:cstheme="minorHAnsi"/>
          <w:sz w:val="22"/>
          <w:szCs w:val="22"/>
        </w:rPr>
        <w:t>los artículos 74</w:t>
      </w:r>
      <w:r w:rsidR="000D72CC" w:rsidRPr="00E14BF9">
        <w:rPr>
          <w:rFonts w:asciiTheme="minorHAnsi" w:hAnsiTheme="minorHAnsi" w:cstheme="minorHAnsi"/>
          <w:sz w:val="22"/>
          <w:szCs w:val="22"/>
        </w:rPr>
        <w:t xml:space="preserve"> fracción III</w:t>
      </w:r>
      <w:r w:rsidR="00A62C84" w:rsidRPr="00E14BF9">
        <w:rPr>
          <w:rFonts w:asciiTheme="minorHAnsi" w:hAnsiTheme="minorHAnsi" w:cstheme="minorHAnsi"/>
          <w:sz w:val="22"/>
          <w:szCs w:val="22"/>
        </w:rPr>
        <w:t xml:space="preserve"> y 77 de la Ley de Adquisiciones, Arrendamientos y Servicios del Estado de Zacatecas y sus Municipios, </w:t>
      </w:r>
      <w:r w:rsidR="00423BC9" w:rsidRPr="00E14BF9">
        <w:rPr>
          <w:rFonts w:asciiTheme="minorHAnsi" w:hAnsiTheme="minorHAnsi" w:cstheme="minorHAnsi"/>
          <w:sz w:val="22"/>
          <w:szCs w:val="22"/>
        </w:rPr>
        <w:t>bajo un sistema de calificación binario</w:t>
      </w:r>
      <w:r w:rsidR="00966602" w:rsidRPr="00E14BF9">
        <w:rPr>
          <w:rFonts w:asciiTheme="minorHAnsi" w:hAnsiTheme="minorHAnsi" w:cstheme="minorHAnsi"/>
          <w:sz w:val="22"/>
          <w:szCs w:val="22"/>
        </w:rPr>
        <w:t>, es decir, se adjudicará el contrato a quien cumpla con:</w:t>
      </w:r>
    </w:p>
    <w:p w14:paraId="1D3CC83A" w14:textId="77777777" w:rsidR="00966602" w:rsidRPr="00E14BF9" w:rsidRDefault="00966602" w:rsidP="00F353FD">
      <w:pPr>
        <w:pStyle w:val="Textoindependiente"/>
        <w:tabs>
          <w:tab w:val="left" w:pos="567"/>
        </w:tabs>
        <w:spacing w:after="0"/>
        <w:jc w:val="both"/>
        <w:rPr>
          <w:rFonts w:asciiTheme="minorHAnsi" w:hAnsiTheme="minorHAnsi" w:cstheme="minorHAnsi"/>
          <w:sz w:val="22"/>
          <w:szCs w:val="22"/>
        </w:rPr>
      </w:pPr>
    </w:p>
    <w:p w14:paraId="3FDA201A" w14:textId="2B2F5902" w:rsidR="002D58A3" w:rsidRPr="00E14BF9" w:rsidRDefault="00966602" w:rsidP="00F353FD">
      <w:pPr>
        <w:pStyle w:val="Prrafodelista"/>
        <w:numPr>
          <w:ilvl w:val="0"/>
          <w:numId w:val="17"/>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Los requisitos </w:t>
      </w:r>
      <w:r w:rsidR="00297B99" w:rsidRPr="00E14BF9">
        <w:rPr>
          <w:rFonts w:asciiTheme="minorHAnsi" w:hAnsiTheme="minorHAnsi" w:cstheme="minorHAnsi"/>
          <w:sz w:val="22"/>
          <w:szCs w:val="22"/>
        </w:rPr>
        <w:t>técnic</w:t>
      </w:r>
      <w:r w:rsidR="00297B99">
        <w:rPr>
          <w:rFonts w:asciiTheme="minorHAnsi" w:hAnsiTheme="minorHAnsi" w:cstheme="minorHAnsi"/>
          <w:sz w:val="22"/>
          <w:szCs w:val="22"/>
        </w:rPr>
        <w:t>o</w:t>
      </w:r>
      <w:r w:rsidR="00297B99" w:rsidRPr="00E14BF9">
        <w:rPr>
          <w:rFonts w:asciiTheme="minorHAnsi" w:hAnsiTheme="minorHAnsi" w:cstheme="minorHAnsi"/>
          <w:sz w:val="22"/>
          <w:szCs w:val="22"/>
        </w:rPr>
        <w:t>s</w:t>
      </w:r>
      <w:r w:rsidR="0056744A">
        <w:rPr>
          <w:rFonts w:asciiTheme="minorHAnsi" w:hAnsiTheme="minorHAnsi" w:cstheme="minorHAnsi"/>
          <w:sz w:val="22"/>
          <w:szCs w:val="22"/>
        </w:rPr>
        <w:t>,</w:t>
      </w:r>
      <w:r w:rsidR="00297B99">
        <w:rPr>
          <w:rFonts w:asciiTheme="minorHAnsi" w:hAnsiTheme="minorHAnsi" w:cstheme="minorHAnsi"/>
          <w:sz w:val="22"/>
          <w:szCs w:val="22"/>
        </w:rPr>
        <w:t xml:space="preserve"> administrativos </w:t>
      </w:r>
      <w:r w:rsidRPr="00E14BF9">
        <w:rPr>
          <w:rFonts w:asciiTheme="minorHAnsi" w:hAnsiTheme="minorHAnsi" w:cstheme="minorHAnsi"/>
          <w:sz w:val="22"/>
          <w:szCs w:val="22"/>
        </w:rPr>
        <w:t>y legales establecidos en la Convocatoria y</w:t>
      </w:r>
    </w:p>
    <w:p w14:paraId="2E0E66C7" w14:textId="77777777" w:rsidR="00966602" w:rsidRPr="00E14BF9" w:rsidRDefault="00966602" w:rsidP="00F353FD">
      <w:pPr>
        <w:pStyle w:val="Prrafodelista"/>
        <w:numPr>
          <w:ilvl w:val="0"/>
          <w:numId w:val="17"/>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Oferte el precio más bajo.</w:t>
      </w:r>
    </w:p>
    <w:p w14:paraId="7989B841" w14:textId="77777777" w:rsidR="002D58A3" w:rsidRPr="00E14BF9" w:rsidRDefault="002D58A3" w:rsidP="00F353FD">
      <w:pPr>
        <w:tabs>
          <w:tab w:val="left" w:pos="567"/>
        </w:tabs>
        <w:jc w:val="both"/>
        <w:rPr>
          <w:rFonts w:asciiTheme="minorHAnsi" w:hAnsiTheme="minorHAnsi" w:cstheme="minorHAnsi"/>
          <w:sz w:val="22"/>
          <w:szCs w:val="22"/>
        </w:rPr>
      </w:pPr>
    </w:p>
    <w:p w14:paraId="35E07461" w14:textId="77777777" w:rsidR="002D58A3" w:rsidRPr="0043552E" w:rsidRDefault="00516CCA"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DE ADJUDICACIÓN DE LOS CONTRATOS.</w:t>
      </w:r>
    </w:p>
    <w:p w14:paraId="7EDD7910" w14:textId="77777777" w:rsidR="002D58A3" w:rsidRPr="00E14BF9" w:rsidRDefault="002D58A3" w:rsidP="00F353FD">
      <w:pPr>
        <w:tabs>
          <w:tab w:val="left" w:pos="567"/>
        </w:tabs>
        <w:jc w:val="both"/>
        <w:rPr>
          <w:rFonts w:asciiTheme="minorHAnsi" w:hAnsiTheme="minorHAnsi" w:cstheme="minorHAnsi"/>
          <w:sz w:val="22"/>
          <w:szCs w:val="22"/>
        </w:rPr>
      </w:pPr>
    </w:p>
    <w:p w14:paraId="117A5420" w14:textId="287E15E5"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El</w:t>
      </w:r>
      <w:r w:rsidR="00AE43BE" w:rsidRPr="00E14BF9">
        <w:rPr>
          <w:rFonts w:asciiTheme="minorHAnsi" w:hAnsiTheme="minorHAnsi" w:cstheme="minorHAnsi"/>
          <w:sz w:val="22"/>
          <w:szCs w:val="22"/>
        </w:rPr>
        <w:t>(los)</w:t>
      </w:r>
      <w:r w:rsidRPr="00E14BF9">
        <w:rPr>
          <w:rFonts w:asciiTheme="minorHAnsi" w:hAnsiTheme="minorHAnsi" w:cstheme="minorHAnsi"/>
          <w:sz w:val="22"/>
          <w:szCs w:val="22"/>
        </w:rPr>
        <w:t xml:space="preserve"> contrato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será</w:t>
      </w:r>
      <w:r w:rsidR="00AE43BE" w:rsidRPr="00E14BF9">
        <w:rPr>
          <w:rFonts w:asciiTheme="minorHAnsi" w:hAnsiTheme="minorHAnsi" w:cstheme="minorHAnsi"/>
          <w:sz w:val="22"/>
          <w:szCs w:val="22"/>
        </w:rPr>
        <w:t>(n)</w:t>
      </w:r>
      <w:r w:rsidRPr="00E14BF9">
        <w:rPr>
          <w:rFonts w:asciiTheme="minorHAnsi" w:hAnsiTheme="minorHAnsi" w:cstheme="minorHAnsi"/>
          <w:sz w:val="22"/>
          <w:szCs w:val="22"/>
        </w:rPr>
        <w:t xml:space="preserve"> adjudicado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Pr>
          <w:rFonts w:asciiTheme="minorHAnsi" w:hAnsiTheme="minorHAnsi" w:cstheme="minorHAnsi"/>
          <w:sz w:val="22"/>
          <w:szCs w:val="22"/>
        </w:rPr>
        <w:t xml:space="preserve">administrativos, </w:t>
      </w:r>
      <w:r w:rsidRPr="00E14BF9">
        <w:rPr>
          <w:rFonts w:asciiTheme="minorHAnsi" w:hAnsiTheme="minorHAnsi" w:cstheme="minorHAnsi"/>
          <w:sz w:val="22"/>
          <w:szCs w:val="22"/>
        </w:rPr>
        <w:t>legales, técnicos y económicos de la presente convocatoria y que garanticen el cumplimiento de las obligaci</w:t>
      </w:r>
      <w:r w:rsidR="00AE43BE" w:rsidRPr="00E14BF9">
        <w:rPr>
          <w:rFonts w:asciiTheme="minorHAnsi" w:hAnsiTheme="minorHAnsi" w:cstheme="minorHAnsi"/>
          <w:sz w:val="22"/>
          <w:szCs w:val="22"/>
        </w:rPr>
        <w:t>ones respectivas, eligiéndose como ganadora</w:t>
      </w:r>
      <w:r w:rsidRPr="00E14BF9">
        <w:rPr>
          <w:rFonts w:asciiTheme="minorHAnsi" w:hAnsiTheme="minorHAnsi" w:cstheme="minorHAnsi"/>
          <w:sz w:val="22"/>
          <w:szCs w:val="22"/>
        </w:rPr>
        <w:t xml:space="preserve"> </w:t>
      </w:r>
      <w:r w:rsidR="00AE43BE" w:rsidRPr="00E14BF9">
        <w:rPr>
          <w:rFonts w:asciiTheme="minorHAnsi" w:hAnsiTheme="minorHAnsi" w:cstheme="minorHAnsi"/>
          <w:sz w:val="22"/>
          <w:szCs w:val="22"/>
        </w:rPr>
        <w:t xml:space="preserve">a la propuesta solvente, con el precio </w:t>
      </w:r>
      <w:r w:rsidR="00423BC9" w:rsidRPr="00E14BF9">
        <w:rPr>
          <w:rFonts w:asciiTheme="minorHAnsi" w:hAnsiTheme="minorHAnsi" w:cstheme="minorHAnsi"/>
          <w:sz w:val="22"/>
          <w:szCs w:val="22"/>
        </w:rPr>
        <w:t>más</w:t>
      </w:r>
      <w:r w:rsidR="00AE43BE" w:rsidRPr="00E14BF9">
        <w:rPr>
          <w:rFonts w:asciiTheme="minorHAnsi" w:hAnsiTheme="minorHAnsi" w:cstheme="minorHAnsi"/>
          <w:sz w:val="22"/>
          <w:szCs w:val="22"/>
        </w:rPr>
        <w:t xml:space="preserve"> bajo.</w:t>
      </w:r>
    </w:p>
    <w:p w14:paraId="1CFA061A" w14:textId="77777777" w:rsidR="002D58A3" w:rsidRPr="00E14BF9" w:rsidRDefault="002D58A3" w:rsidP="00F353FD">
      <w:pPr>
        <w:pStyle w:val="BodyTextIndent21"/>
        <w:tabs>
          <w:tab w:val="left" w:pos="567"/>
          <w:tab w:val="left" w:pos="10065"/>
        </w:tabs>
        <w:spacing w:before="0"/>
        <w:ind w:left="0"/>
        <w:rPr>
          <w:rFonts w:asciiTheme="minorHAnsi" w:hAnsiTheme="minorHAnsi" w:cstheme="minorHAnsi"/>
          <w:b/>
          <w:szCs w:val="22"/>
        </w:rPr>
      </w:pPr>
    </w:p>
    <w:p w14:paraId="3EC8C8F2" w14:textId="0F517345"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Si derivado de la evaluación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obtuviera un empate entre dos o más proveedores en </w:t>
      </w:r>
      <w:r w:rsidR="003A37D3">
        <w:rPr>
          <w:rFonts w:asciiTheme="minorHAnsi" w:hAnsiTheme="minorHAnsi" w:cstheme="minorHAnsi"/>
          <w:sz w:val="22"/>
          <w:szCs w:val="22"/>
        </w:rPr>
        <w:t xml:space="preserve">alguna </w:t>
      </w:r>
      <w:r w:rsidRPr="00E14BF9">
        <w:rPr>
          <w:rFonts w:asciiTheme="minorHAnsi" w:hAnsiTheme="minorHAnsi" w:cstheme="minorHAnsi"/>
          <w:sz w:val="22"/>
          <w:szCs w:val="22"/>
        </w:rPr>
        <w:t>partida</w:t>
      </w:r>
      <w:r w:rsidR="00516CC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w:t>
      </w:r>
      <w:r w:rsidR="004D16DC" w:rsidRPr="00E14BF9">
        <w:rPr>
          <w:rFonts w:asciiTheme="minorHAnsi" w:hAnsiTheme="minorHAnsi" w:cstheme="minorHAnsi"/>
          <w:sz w:val="22"/>
          <w:szCs w:val="22"/>
        </w:rPr>
        <w:t>adjudicará</w:t>
      </w:r>
      <w:r w:rsidRPr="00E14BF9">
        <w:rPr>
          <w:rFonts w:asciiTheme="minorHAnsi" w:hAnsiTheme="minorHAnsi" w:cstheme="minorHAnsi"/>
          <w:sz w:val="22"/>
          <w:szCs w:val="22"/>
        </w:rPr>
        <w:t xml:space="preserve"> el contrato en primer término a las micro empresas, a </w:t>
      </w:r>
      <w:r w:rsidR="00516CCA" w:rsidRPr="00E14BF9">
        <w:rPr>
          <w:rFonts w:asciiTheme="minorHAnsi" w:hAnsiTheme="minorHAnsi" w:cstheme="minorHAnsi"/>
          <w:sz w:val="22"/>
          <w:szCs w:val="22"/>
        </w:rPr>
        <w:t>continuación,</w:t>
      </w:r>
      <w:r w:rsidRPr="00E14BF9">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E14BF9" w:rsidRDefault="002D58A3" w:rsidP="00F353FD">
      <w:pPr>
        <w:pStyle w:val="Texto0"/>
        <w:tabs>
          <w:tab w:val="left" w:pos="567"/>
        </w:tabs>
        <w:spacing w:after="40" w:line="201" w:lineRule="exact"/>
        <w:ind w:firstLine="0"/>
        <w:rPr>
          <w:rFonts w:asciiTheme="minorHAnsi" w:hAnsiTheme="minorHAnsi" w:cstheme="minorHAnsi"/>
          <w:sz w:val="22"/>
          <w:szCs w:val="22"/>
          <w:lang w:val="es-ES"/>
        </w:rPr>
      </w:pPr>
    </w:p>
    <w:p w14:paraId="03D62339"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Si hubiera más partidas empatadas se llevará a cabo un sorteo por cada una de ellas, hasta concluir con la última que estuviera en ese caso.</w:t>
      </w:r>
    </w:p>
    <w:p w14:paraId="4911F3AF" w14:textId="77777777" w:rsidR="002D58A3" w:rsidRPr="00E14BF9" w:rsidRDefault="002D58A3" w:rsidP="00F353FD">
      <w:pPr>
        <w:tabs>
          <w:tab w:val="left" w:pos="567"/>
        </w:tabs>
        <w:jc w:val="both"/>
        <w:rPr>
          <w:rFonts w:asciiTheme="minorHAnsi" w:hAnsiTheme="minorHAnsi" w:cstheme="minorHAnsi"/>
          <w:sz w:val="22"/>
          <w:szCs w:val="22"/>
        </w:rPr>
      </w:pPr>
    </w:p>
    <w:p w14:paraId="50BE6055"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E14BF9" w:rsidRDefault="00C8272A" w:rsidP="00F353FD">
      <w:pPr>
        <w:tabs>
          <w:tab w:val="left" w:pos="567"/>
        </w:tabs>
        <w:jc w:val="both"/>
        <w:rPr>
          <w:rFonts w:asciiTheme="minorHAnsi" w:hAnsiTheme="minorHAnsi" w:cstheme="minorHAnsi"/>
          <w:sz w:val="22"/>
          <w:szCs w:val="22"/>
        </w:rPr>
      </w:pPr>
    </w:p>
    <w:p w14:paraId="52DA7976" w14:textId="77777777" w:rsidR="002D58A3" w:rsidRPr="0043552E" w:rsidRDefault="00160661" w:rsidP="00F353FD">
      <w:pPr>
        <w:tabs>
          <w:tab w:val="left" w:pos="567"/>
        </w:tabs>
        <w:jc w:val="both"/>
        <w:rPr>
          <w:rFonts w:asciiTheme="minorHAnsi" w:hAnsiTheme="minorHAnsi" w:cstheme="minorHAnsi"/>
          <w:b/>
          <w:bCs/>
          <w:szCs w:val="22"/>
          <w:lang w:val="es-ES_tradnl"/>
        </w:rPr>
      </w:pPr>
      <w:r w:rsidRPr="0043552E">
        <w:rPr>
          <w:rFonts w:asciiTheme="minorHAnsi" w:hAnsiTheme="minorHAnsi" w:cstheme="minorHAnsi"/>
          <w:b/>
          <w:bCs/>
          <w:szCs w:val="22"/>
          <w:lang w:val="es-ES_tradnl"/>
        </w:rPr>
        <w:t>2</w:t>
      </w:r>
      <w:r w:rsidR="0043552E" w:rsidRPr="0043552E">
        <w:rPr>
          <w:rFonts w:asciiTheme="minorHAnsi" w:hAnsiTheme="minorHAnsi" w:cstheme="minorHAnsi"/>
          <w:b/>
          <w:bCs/>
          <w:szCs w:val="22"/>
          <w:lang w:val="es-ES_tradnl"/>
        </w:rPr>
        <w:t>6</w:t>
      </w:r>
      <w:r w:rsidRPr="0043552E">
        <w:rPr>
          <w:rFonts w:asciiTheme="minorHAnsi" w:hAnsiTheme="minorHAnsi" w:cstheme="minorHAnsi"/>
          <w:b/>
          <w:bCs/>
          <w:szCs w:val="22"/>
          <w:lang w:val="es-ES_tradnl"/>
        </w:rPr>
        <w:t>.-</w:t>
      </w:r>
      <w:r w:rsidR="002D58A3" w:rsidRPr="0043552E">
        <w:rPr>
          <w:rFonts w:asciiTheme="minorHAnsi" w:hAnsiTheme="minorHAnsi" w:cstheme="minorHAnsi"/>
          <w:b/>
          <w:bCs/>
          <w:szCs w:val="22"/>
          <w:lang w:val="es-ES_tradnl"/>
        </w:rPr>
        <w:t xml:space="preserve"> INCONFORMIDADES.</w:t>
      </w:r>
    </w:p>
    <w:p w14:paraId="22728FB1" w14:textId="77777777" w:rsidR="002D58A3" w:rsidRPr="00E14BF9" w:rsidRDefault="002D58A3" w:rsidP="00F353FD">
      <w:pPr>
        <w:tabs>
          <w:tab w:val="left" w:pos="567"/>
        </w:tabs>
        <w:jc w:val="both"/>
        <w:rPr>
          <w:rFonts w:asciiTheme="minorHAnsi" w:hAnsiTheme="minorHAnsi" w:cstheme="minorHAnsi"/>
          <w:b/>
          <w:bCs/>
          <w:i/>
          <w:sz w:val="22"/>
          <w:szCs w:val="22"/>
          <w:lang w:val="es-ES_tradnl"/>
        </w:rPr>
      </w:pPr>
    </w:p>
    <w:p w14:paraId="1FFF3B64" w14:textId="77777777" w:rsidR="00AF5764" w:rsidRPr="00E14BF9" w:rsidRDefault="004356B8" w:rsidP="00F353FD">
      <w:pPr>
        <w:tabs>
          <w:tab w:val="left" w:pos="567"/>
        </w:tabs>
        <w:suppressAutoHyphens w:val="0"/>
        <w:jc w:val="both"/>
        <w:rPr>
          <w:rFonts w:asciiTheme="minorHAnsi" w:hAnsiTheme="minorHAnsi" w:cstheme="minorHAnsi"/>
          <w:sz w:val="22"/>
          <w:szCs w:val="22"/>
        </w:rPr>
      </w:pPr>
      <w:r w:rsidRPr="00E14BF9">
        <w:rPr>
          <w:rFonts w:asciiTheme="minorHAnsi" w:hAnsiTheme="minorHAnsi" w:cstheme="minorHAnsi"/>
          <w:noProof/>
          <w:sz w:val="22"/>
          <w:szCs w:val="22"/>
          <w:lang w:eastAsia="en-US"/>
        </w:rPr>
        <w:t xml:space="preserve">De </w:t>
      </w:r>
      <w:r w:rsidRPr="00E14BF9">
        <w:rPr>
          <w:rFonts w:asciiTheme="minorHAnsi" w:hAnsiTheme="minorHAnsi" w:cstheme="minorHAnsi"/>
          <w:sz w:val="22"/>
          <w:szCs w:val="22"/>
        </w:rPr>
        <w:t xml:space="preserve">conformidad con lo dispuesto en </w:t>
      </w:r>
      <w:r w:rsidR="00AF5764" w:rsidRPr="00E14BF9">
        <w:rPr>
          <w:rFonts w:asciiTheme="minorHAnsi" w:hAnsiTheme="minorHAnsi" w:cstheme="minorHAnsi"/>
          <w:sz w:val="22"/>
          <w:szCs w:val="22"/>
        </w:rPr>
        <w:t xml:space="preserve">el </w:t>
      </w:r>
      <w:r w:rsidR="004B2CBA" w:rsidRPr="00E14BF9">
        <w:rPr>
          <w:rFonts w:asciiTheme="minorHAnsi" w:hAnsiTheme="minorHAnsi" w:cstheme="minorHAnsi"/>
          <w:sz w:val="22"/>
          <w:szCs w:val="22"/>
        </w:rPr>
        <w:t>artículo</w:t>
      </w:r>
      <w:r w:rsidR="00AF5764" w:rsidRPr="00E14BF9">
        <w:rPr>
          <w:rFonts w:asciiTheme="minorHAnsi" w:hAnsiTheme="minorHAnsi" w:cstheme="minorHAnsi"/>
          <w:sz w:val="22"/>
          <w:szCs w:val="22"/>
        </w:rPr>
        <w:t xml:space="preserve"> 65 fracción XXIX, de la Ley de Adquisiciones, Arrendamientos y Servicios del Estado de Zacatecas y sus Municipios, los</w:t>
      </w:r>
      <w:r w:rsidRPr="00E14BF9">
        <w:rPr>
          <w:rFonts w:asciiTheme="minorHAnsi" w:hAnsiTheme="minorHAnsi" w:cstheme="minorHAnsi"/>
          <w:sz w:val="22"/>
          <w:szCs w:val="22"/>
        </w:rPr>
        <w:t xml:space="preserve"> licitantes podrán interponer inconformidad ante </w:t>
      </w:r>
      <w:r w:rsidR="00AF5764" w:rsidRPr="00E14BF9">
        <w:rPr>
          <w:rFonts w:asciiTheme="minorHAnsi" w:hAnsiTheme="minorHAnsi" w:cstheme="minorHAnsi"/>
          <w:sz w:val="22"/>
          <w:szCs w:val="22"/>
        </w:rPr>
        <w:t xml:space="preserve">el Órgano Interno de Control de los Servicios de Salud de Zacatecas, </w:t>
      </w:r>
      <w:r w:rsidR="00110C28" w:rsidRPr="00E14BF9">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E14BF9" w:rsidRDefault="00AF5764" w:rsidP="00F353FD">
      <w:pPr>
        <w:tabs>
          <w:tab w:val="left" w:pos="567"/>
        </w:tabs>
        <w:suppressAutoHyphens w:val="0"/>
        <w:jc w:val="both"/>
        <w:rPr>
          <w:rFonts w:asciiTheme="minorHAnsi" w:hAnsiTheme="minorHAnsi" w:cstheme="minorHAnsi"/>
          <w:sz w:val="22"/>
          <w:szCs w:val="22"/>
        </w:rPr>
      </w:pPr>
    </w:p>
    <w:p w14:paraId="245948CD" w14:textId="77777777" w:rsidR="00110C28" w:rsidRPr="00E14BF9" w:rsidRDefault="00110C28" w:rsidP="00F353FD">
      <w:pPr>
        <w:tabs>
          <w:tab w:val="left" w:pos="567"/>
        </w:tabs>
        <w:suppressAutoHyphens w:val="0"/>
        <w:jc w:val="both"/>
        <w:rPr>
          <w:rFonts w:asciiTheme="minorHAnsi" w:hAnsiTheme="minorHAnsi" w:cstheme="minorHAnsi"/>
          <w:sz w:val="22"/>
          <w:szCs w:val="22"/>
        </w:rPr>
      </w:pPr>
      <w:r w:rsidRPr="00E14BF9">
        <w:rPr>
          <w:rFonts w:asciiTheme="minorHAnsi" w:hAnsiTheme="minorHAnsi" w:cstheme="minorHAnsi"/>
          <w:bCs/>
          <w:sz w:val="22"/>
          <w:szCs w:val="22"/>
        </w:rPr>
        <w:t xml:space="preserve">O bien, en la Secretaria de la Función Pública del Estado de Zacatecas, con domicilio en </w:t>
      </w:r>
      <w:r w:rsidRPr="00E14BF9">
        <w:rPr>
          <w:rFonts w:asciiTheme="minorHAnsi" w:hAnsiTheme="minorHAnsi" w:cstheme="minorHAnsi"/>
          <w:sz w:val="22"/>
          <w:szCs w:val="22"/>
        </w:rPr>
        <w:t>Circuito Cerro del Gato, Edificio D, Col. Ciudad Gobierno, C.P 98160, Zacatecas, Zacatecas.</w:t>
      </w:r>
    </w:p>
    <w:p w14:paraId="104AAB08" w14:textId="77777777" w:rsidR="00871F3D" w:rsidRPr="00E14BF9" w:rsidRDefault="00871F3D" w:rsidP="00F353FD">
      <w:pPr>
        <w:tabs>
          <w:tab w:val="left" w:pos="567"/>
        </w:tabs>
        <w:suppressAutoHyphens w:val="0"/>
        <w:jc w:val="both"/>
        <w:rPr>
          <w:rFonts w:asciiTheme="minorHAnsi" w:hAnsiTheme="minorHAnsi" w:cstheme="minorHAnsi"/>
          <w:sz w:val="22"/>
          <w:szCs w:val="22"/>
        </w:rPr>
      </w:pPr>
    </w:p>
    <w:p w14:paraId="7DA183FD" w14:textId="77777777" w:rsidR="002D58A3" w:rsidRPr="0043552E" w:rsidRDefault="00160661" w:rsidP="00F353FD">
      <w:pPr>
        <w:tabs>
          <w:tab w:val="left" w:pos="567"/>
        </w:tabs>
        <w:rPr>
          <w:rFonts w:asciiTheme="minorHAnsi" w:hAnsiTheme="minorHAnsi" w:cstheme="minorHAnsi"/>
          <w:b/>
          <w:bCs/>
          <w:szCs w:val="22"/>
        </w:rPr>
      </w:pPr>
      <w:r w:rsidRPr="0043552E">
        <w:rPr>
          <w:rFonts w:asciiTheme="minorHAnsi" w:hAnsiTheme="minorHAnsi" w:cstheme="minorHAnsi"/>
          <w:b/>
          <w:bCs/>
          <w:szCs w:val="22"/>
        </w:rPr>
        <w:t>2</w:t>
      </w:r>
      <w:r w:rsidR="0043552E" w:rsidRPr="0043552E">
        <w:rPr>
          <w:rFonts w:asciiTheme="minorHAnsi" w:hAnsiTheme="minorHAnsi" w:cstheme="minorHAnsi"/>
          <w:b/>
          <w:bCs/>
          <w:szCs w:val="22"/>
        </w:rPr>
        <w:t>7</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CAUSAS DE </w:t>
      </w:r>
      <w:r w:rsidR="00ED5A9C" w:rsidRPr="0043552E">
        <w:rPr>
          <w:rFonts w:asciiTheme="minorHAnsi" w:hAnsiTheme="minorHAnsi" w:cstheme="minorHAnsi"/>
          <w:b/>
          <w:bCs/>
          <w:szCs w:val="22"/>
        </w:rPr>
        <w:t xml:space="preserve">DESCALIFICACIÓN O </w:t>
      </w:r>
      <w:r w:rsidR="002D58A3" w:rsidRPr="0043552E">
        <w:rPr>
          <w:rFonts w:asciiTheme="minorHAnsi" w:hAnsiTheme="minorHAnsi" w:cstheme="minorHAnsi"/>
          <w:b/>
          <w:bCs/>
          <w:szCs w:val="22"/>
        </w:rPr>
        <w:t>DESECHAMIENTO.</w:t>
      </w:r>
    </w:p>
    <w:p w14:paraId="385175CD" w14:textId="77777777" w:rsidR="002D58A3" w:rsidRPr="00E14BF9" w:rsidRDefault="002D58A3" w:rsidP="00F353FD">
      <w:pPr>
        <w:tabs>
          <w:tab w:val="left" w:pos="567"/>
        </w:tabs>
        <w:jc w:val="both"/>
        <w:rPr>
          <w:rFonts w:asciiTheme="minorHAnsi" w:hAnsiTheme="minorHAnsi" w:cstheme="minorHAnsi"/>
          <w:sz w:val="22"/>
          <w:szCs w:val="22"/>
        </w:rPr>
      </w:pPr>
    </w:p>
    <w:p w14:paraId="2820FABD" w14:textId="3AF41D1A"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Se </w:t>
      </w:r>
      <w:r w:rsidR="005032A5" w:rsidRPr="00E14BF9">
        <w:rPr>
          <w:rFonts w:asciiTheme="minorHAnsi" w:hAnsiTheme="minorHAnsi" w:cstheme="minorHAnsi"/>
          <w:sz w:val="22"/>
          <w:szCs w:val="22"/>
        </w:rPr>
        <w:t>descalificarán</w:t>
      </w:r>
      <w:r w:rsidR="00ED5A9C" w:rsidRPr="00E14BF9">
        <w:rPr>
          <w:rFonts w:asciiTheme="minorHAnsi" w:hAnsiTheme="minorHAnsi" w:cstheme="minorHAnsi"/>
          <w:sz w:val="22"/>
          <w:szCs w:val="22"/>
        </w:rPr>
        <w:t xml:space="preserve"> o </w:t>
      </w:r>
      <w:r w:rsidRPr="00E14BF9">
        <w:rPr>
          <w:rFonts w:asciiTheme="minorHAnsi" w:hAnsiTheme="minorHAnsi" w:cstheme="minorHAnsi"/>
          <w:sz w:val="22"/>
          <w:szCs w:val="22"/>
        </w:rPr>
        <w:t>desecharán las propuestas de los licitantes que incurran en uno o varios de los siguientes supuestos:</w:t>
      </w:r>
      <w:r w:rsidR="00752338" w:rsidRPr="00752338">
        <w:rPr>
          <w:rFonts w:asciiTheme="minorHAnsi" w:hAnsiTheme="minorHAnsi" w:cstheme="minorHAnsi"/>
          <w:sz w:val="22"/>
          <w:szCs w:val="22"/>
        </w:rPr>
        <w:t xml:space="preserve"> </w:t>
      </w:r>
    </w:p>
    <w:p w14:paraId="143FE028" w14:textId="77777777" w:rsidR="002D58A3" w:rsidRPr="00E14BF9" w:rsidRDefault="002D58A3" w:rsidP="00F353FD">
      <w:pPr>
        <w:tabs>
          <w:tab w:val="left" w:pos="567"/>
        </w:tabs>
        <w:jc w:val="both"/>
        <w:rPr>
          <w:rFonts w:asciiTheme="minorHAnsi" w:hAnsiTheme="minorHAnsi" w:cstheme="minorHAnsi"/>
          <w:sz w:val="22"/>
          <w:szCs w:val="22"/>
        </w:rPr>
      </w:pPr>
    </w:p>
    <w:p w14:paraId="71871A8C" w14:textId="7F7A1284" w:rsidR="002D58A3" w:rsidRDefault="002D58A3" w:rsidP="00F353FD">
      <w:pPr>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Que no cumplan con alguno de los requisitos establecidos en esta convocatoria contenidos en los numerales </w:t>
      </w:r>
      <w:r w:rsidR="007E5E67">
        <w:rPr>
          <w:rFonts w:asciiTheme="minorHAnsi" w:hAnsiTheme="minorHAnsi" w:cstheme="minorHAnsi"/>
          <w:sz w:val="22"/>
          <w:szCs w:val="22"/>
        </w:rPr>
        <w:t xml:space="preserve">9, 9.1, </w:t>
      </w:r>
      <w:r w:rsidR="00297B99">
        <w:rPr>
          <w:rFonts w:asciiTheme="minorHAnsi" w:hAnsiTheme="minorHAnsi" w:cstheme="minorHAnsi"/>
          <w:sz w:val="22"/>
          <w:szCs w:val="22"/>
        </w:rPr>
        <w:t xml:space="preserve">10, </w:t>
      </w:r>
      <w:r w:rsidR="007E5E67" w:rsidRPr="00E14BF9">
        <w:rPr>
          <w:rFonts w:asciiTheme="minorHAnsi" w:hAnsiTheme="minorHAnsi" w:cstheme="minorHAnsi"/>
          <w:sz w:val="22"/>
          <w:szCs w:val="22"/>
        </w:rPr>
        <w:t>11, 12, 13</w:t>
      </w:r>
      <w:r w:rsidR="007E5E67">
        <w:rPr>
          <w:rFonts w:asciiTheme="minorHAnsi" w:hAnsiTheme="minorHAnsi" w:cstheme="minorHAnsi"/>
          <w:sz w:val="22"/>
          <w:szCs w:val="22"/>
        </w:rPr>
        <w:t>, 14</w:t>
      </w:r>
      <w:r w:rsidR="00786EDA">
        <w:rPr>
          <w:rFonts w:asciiTheme="minorHAnsi" w:hAnsiTheme="minorHAnsi" w:cstheme="minorHAnsi"/>
          <w:sz w:val="22"/>
          <w:szCs w:val="22"/>
        </w:rPr>
        <w:t>,</w:t>
      </w:r>
      <w:r w:rsidR="007E5E67" w:rsidRPr="00E14BF9">
        <w:rPr>
          <w:rFonts w:asciiTheme="minorHAnsi" w:hAnsiTheme="minorHAnsi" w:cstheme="minorHAnsi"/>
          <w:sz w:val="22"/>
          <w:szCs w:val="22"/>
        </w:rPr>
        <w:t xml:space="preserve"> y </w:t>
      </w:r>
      <w:r w:rsidR="007E5E67" w:rsidRPr="001354B2">
        <w:rPr>
          <w:rFonts w:asciiTheme="minorHAnsi" w:hAnsiTheme="minorHAnsi" w:cstheme="minorHAnsi"/>
          <w:sz w:val="22"/>
          <w:szCs w:val="22"/>
        </w:rPr>
        <w:t>sus 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E14BF9">
        <w:rPr>
          <w:rFonts w:asciiTheme="minorHAnsi" w:hAnsiTheme="minorHAnsi" w:cstheme="minorHAnsi"/>
          <w:sz w:val="22"/>
          <w:szCs w:val="22"/>
        </w:rPr>
        <w:t>.</w:t>
      </w:r>
      <w:r w:rsidRPr="00E14BF9">
        <w:rPr>
          <w:rFonts w:asciiTheme="minorHAnsi" w:hAnsiTheme="minorHAnsi" w:cstheme="minorHAnsi"/>
          <w:sz w:val="22"/>
          <w:szCs w:val="22"/>
        </w:rPr>
        <w:t xml:space="preserve"> </w:t>
      </w:r>
    </w:p>
    <w:p w14:paraId="58CE8CE0" w14:textId="77777777" w:rsidR="00CA259A" w:rsidRDefault="00CA259A" w:rsidP="00F353FD">
      <w:pPr>
        <w:tabs>
          <w:tab w:val="left" w:pos="567"/>
        </w:tabs>
        <w:jc w:val="both"/>
        <w:rPr>
          <w:rFonts w:asciiTheme="minorHAnsi" w:hAnsiTheme="minorHAnsi" w:cstheme="minorHAnsi"/>
          <w:sz w:val="22"/>
          <w:szCs w:val="22"/>
        </w:rPr>
      </w:pPr>
    </w:p>
    <w:p w14:paraId="0C0267A5" w14:textId="4117B22B" w:rsidR="00CA259A" w:rsidRPr="00E64C64" w:rsidRDefault="00CA259A" w:rsidP="00F353FD">
      <w:pPr>
        <w:pStyle w:val="Body1"/>
        <w:numPr>
          <w:ilvl w:val="0"/>
          <w:numId w:val="5"/>
        </w:numPr>
        <w:tabs>
          <w:tab w:val="left" w:pos="567"/>
        </w:tabs>
        <w:ind w:left="0" w:firstLine="0"/>
        <w:jc w:val="both"/>
        <w:rPr>
          <w:rFonts w:asciiTheme="minorHAnsi" w:hAnsiTheme="minorHAnsi" w:cstheme="minorHAnsi"/>
          <w:sz w:val="22"/>
          <w:szCs w:val="22"/>
        </w:rPr>
      </w:pPr>
      <w:r w:rsidRPr="00E64C64">
        <w:rPr>
          <w:rFonts w:asciiTheme="minorHAnsi" w:hAnsiTheme="minorHAnsi" w:cstheme="minorHAnsi"/>
          <w:sz w:val="22"/>
          <w:szCs w:val="22"/>
        </w:rPr>
        <w:t>Cuando la información contenida en los Registros Sanitarios y, en su caso, en los anexos resulte incompleta o incongruente respecto a las especificaciones ofertadas en la propuesta técnica.</w:t>
      </w:r>
    </w:p>
    <w:p w14:paraId="163C9427" w14:textId="77777777" w:rsidR="00D70DCF" w:rsidRDefault="00D70DCF" w:rsidP="00F353FD">
      <w:pPr>
        <w:tabs>
          <w:tab w:val="left" w:pos="567"/>
        </w:tabs>
        <w:jc w:val="both"/>
        <w:rPr>
          <w:rFonts w:asciiTheme="minorHAnsi" w:hAnsiTheme="minorHAnsi" w:cstheme="minorHAnsi"/>
          <w:sz w:val="22"/>
          <w:szCs w:val="22"/>
        </w:rPr>
      </w:pPr>
    </w:p>
    <w:p w14:paraId="2ED0D8FB" w14:textId="77777777" w:rsidR="00D70DCF" w:rsidRPr="00D70DCF" w:rsidRDefault="00D70DCF" w:rsidP="00F353FD">
      <w:pPr>
        <w:numPr>
          <w:ilvl w:val="0"/>
          <w:numId w:val="5"/>
        </w:numPr>
        <w:tabs>
          <w:tab w:val="left" w:pos="567"/>
        </w:tabs>
        <w:suppressAutoHyphens w:val="0"/>
        <w:ind w:left="0" w:firstLine="0"/>
        <w:jc w:val="both"/>
        <w:outlineLvl w:val="0"/>
        <w:rPr>
          <w:rFonts w:asciiTheme="minorHAnsi" w:eastAsia="Arial Unicode MS" w:hAnsiTheme="minorHAnsi" w:cstheme="minorHAnsi"/>
          <w:color w:val="000000"/>
          <w:sz w:val="22"/>
          <w:szCs w:val="22"/>
          <w:u w:color="000000"/>
          <w:lang w:eastAsia="es-MX"/>
        </w:rPr>
      </w:pPr>
      <w:r w:rsidRPr="00D70DCF">
        <w:rPr>
          <w:rFonts w:asciiTheme="minorHAnsi" w:eastAsia="Arial Unicode MS" w:hAnsiTheme="minorHAnsi" w:cstheme="minorHAnsi"/>
          <w:color w:val="000000"/>
          <w:sz w:val="22"/>
          <w:szCs w:val="22"/>
          <w:u w:color="000000"/>
          <w:lang w:eastAsia="es-MX"/>
        </w:rPr>
        <w:t>Cuando no exista correspondencia en los datos asentados en sus propuestas técnica y económica, y entre los documentos presentados por el licitante.</w:t>
      </w:r>
    </w:p>
    <w:p w14:paraId="1D20D22D" w14:textId="77777777" w:rsidR="00D70DCF" w:rsidRPr="00D70DCF" w:rsidRDefault="00D70DCF" w:rsidP="00F353FD">
      <w:pPr>
        <w:tabs>
          <w:tab w:val="left" w:pos="567"/>
        </w:tabs>
        <w:suppressAutoHyphens w:val="0"/>
        <w:contextualSpacing/>
        <w:rPr>
          <w:rFonts w:asciiTheme="minorHAnsi" w:hAnsiTheme="minorHAnsi" w:cstheme="minorHAnsi"/>
          <w:noProof/>
          <w:sz w:val="22"/>
          <w:szCs w:val="22"/>
          <w:lang w:eastAsia="en-US"/>
        </w:rPr>
      </w:pPr>
    </w:p>
    <w:p w14:paraId="0F2BDCA5" w14:textId="77777777" w:rsidR="00D70DCF" w:rsidRPr="00D70DCF" w:rsidRDefault="00D70DCF" w:rsidP="00F353FD">
      <w:pPr>
        <w:numPr>
          <w:ilvl w:val="0"/>
          <w:numId w:val="5"/>
        </w:numPr>
        <w:tabs>
          <w:tab w:val="left" w:pos="567"/>
        </w:tabs>
        <w:suppressAutoHyphens w:val="0"/>
        <w:ind w:left="0" w:firstLine="0"/>
        <w:contextualSpacing/>
        <w:rPr>
          <w:rFonts w:asciiTheme="minorHAnsi" w:eastAsia="Arial Unicode MS" w:hAnsiTheme="minorHAnsi" w:cstheme="minorHAnsi"/>
          <w:color w:val="000000"/>
          <w:sz w:val="22"/>
          <w:szCs w:val="22"/>
          <w:u w:color="000000"/>
          <w:lang w:eastAsia="es-MX"/>
        </w:rPr>
      </w:pPr>
      <w:r w:rsidRPr="00D70DCF">
        <w:rPr>
          <w:rFonts w:asciiTheme="minorHAnsi" w:eastAsia="Arial Unicode MS" w:hAnsiTheme="minorHAnsi" w:cstheme="minorHAnsi"/>
          <w:color w:val="000000"/>
          <w:sz w:val="22"/>
          <w:szCs w:val="22"/>
          <w:u w:color="000000"/>
          <w:lang w:eastAsia="es-MX"/>
        </w:rPr>
        <w:t>Cuando los bienes ofertados no cumplan con lo solicitado en las especificaciones o ficha técnica de los bienes solicitados en esta licitación.</w:t>
      </w:r>
    </w:p>
    <w:p w14:paraId="73B5C488" w14:textId="77777777" w:rsidR="00D70DCF" w:rsidRDefault="00D70DCF" w:rsidP="00F353FD">
      <w:pPr>
        <w:tabs>
          <w:tab w:val="left" w:pos="567"/>
        </w:tabs>
        <w:jc w:val="both"/>
        <w:rPr>
          <w:rFonts w:asciiTheme="minorHAnsi" w:hAnsiTheme="minorHAnsi" w:cstheme="minorHAnsi"/>
          <w:sz w:val="22"/>
          <w:szCs w:val="22"/>
        </w:rPr>
      </w:pPr>
    </w:p>
    <w:p w14:paraId="460651FB" w14:textId="77777777" w:rsidR="002D58A3" w:rsidRPr="00E14BF9" w:rsidRDefault="002D58A3" w:rsidP="00F353FD">
      <w:pPr>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lastRenderedPageBreak/>
        <w:t xml:space="preserve">Cuando la información </w:t>
      </w:r>
      <w:r w:rsidR="00DA006D" w:rsidRPr="00E14BF9">
        <w:rPr>
          <w:rFonts w:asciiTheme="minorHAnsi" w:hAnsiTheme="minorHAnsi" w:cstheme="minorHAnsi"/>
          <w:sz w:val="22"/>
          <w:szCs w:val="22"/>
        </w:rPr>
        <w:t xml:space="preserve">presentada en su propuesta técnica </w:t>
      </w:r>
      <w:r w:rsidRPr="00E14BF9">
        <w:rPr>
          <w:rFonts w:asciiTheme="minorHAnsi" w:hAnsiTheme="minorHAnsi" w:cstheme="minorHAnsi"/>
          <w:sz w:val="22"/>
          <w:szCs w:val="22"/>
        </w:rPr>
        <w:t>resulte incompleta</w:t>
      </w:r>
      <w:r w:rsidR="00DA006D" w:rsidRPr="00E14BF9">
        <w:rPr>
          <w:rFonts w:asciiTheme="minorHAnsi" w:hAnsiTheme="minorHAnsi" w:cstheme="minorHAnsi"/>
          <w:sz w:val="22"/>
          <w:szCs w:val="22"/>
        </w:rPr>
        <w:t>, ilegible</w:t>
      </w:r>
      <w:r w:rsidRPr="00E14BF9">
        <w:rPr>
          <w:rFonts w:asciiTheme="minorHAnsi" w:hAnsiTheme="minorHAnsi" w:cstheme="minorHAnsi"/>
          <w:sz w:val="22"/>
          <w:szCs w:val="22"/>
        </w:rPr>
        <w:t xml:space="preserve"> o incongruente respecto a las </w:t>
      </w:r>
      <w:r w:rsidR="00DA006D" w:rsidRPr="00E14BF9">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E14BF9" w:rsidRDefault="00D977B3" w:rsidP="00F353FD">
      <w:pPr>
        <w:pStyle w:val="Prrafodelista"/>
        <w:tabs>
          <w:tab w:val="left" w:pos="567"/>
        </w:tabs>
        <w:ind w:left="0"/>
        <w:rPr>
          <w:rFonts w:asciiTheme="minorHAnsi" w:hAnsiTheme="minorHAnsi" w:cstheme="minorHAnsi"/>
          <w:sz w:val="22"/>
          <w:szCs w:val="22"/>
        </w:rPr>
      </w:pPr>
    </w:p>
    <w:p w14:paraId="0CB8B866" w14:textId="77777777" w:rsidR="00D977B3" w:rsidRPr="00E14BF9" w:rsidRDefault="00D977B3" w:rsidP="00F353FD">
      <w:pPr>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E14BF9">
        <w:rPr>
          <w:rFonts w:asciiTheme="minorHAnsi" w:hAnsiTheme="minorHAnsi" w:cstheme="minorHAnsi"/>
          <w:sz w:val="22"/>
          <w:szCs w:val="22"/>
        </w:rPr>
        <w:t>análisis</w:t>
      </w:r>
      <w:r w:rsidRPr="00E14BF9">
        <w:rPr>
          <w:rFonts w:asciiTheme="minorHAnsi" w:hAnsiTheme="minorHAnsi" w:cstheme="minorHAnsi"/>
          <w:sz w:val="22"/>
          <w:szCs w:val="22"/>
        </w:rPr>
        <w:t xml:space="preserve"> por el personal de la Convocante.</w:t>
      </w:r>
    </w:p>
    <w:p w14:paraId="2586E444" w14:textId="77777777" w:rsidR="00DA006D" w:rsidRPr="00E14BF9" w:rsidRDefault="00DA006D" w:rsidP="00F353FD">
      <w:pPr>
        <w:pStyle w:val="Prrafodelista"/>
        <w:tabs>
          <w:tab w:val="left" w:pos="567"/>
        </w:tabs>
        <w:ind w:left="0"/>
        <w:rPr>
          <w:rFonts w:asciiTheme="minorHAnsi" w:hAnsiTheme="minorHAnsi" w:cstheme="minorHAnsi"/>
          <w:sz w:val="22"/>
          <w:szCs w:val="22"/>
        </w:rPr>
      </w:pPr>
    </w:p>
    <w:p w14:paraId="42EFDBEB" w14:textId="2D35A985" w:rsidR="002D58A3" w:rsidRPr="00360757" w:rsidRDefault="002D58A3" w:rsidP="00F353FD">
      <w:pPr>
        <w:pStyle w:val="Prrafodelista"/>
        <w:numPr>
          <w:ilvl w:val="0"/>
          <w:numId w:val="5"/>
        </w:numPr>
        <w:tabs>
          <w:tab w:val="left" w:pos="567"/>
        </w:tabs>
        <w:ind w:left="0" w:firstLine="0"/>
        <w:jc w:val="both"/>
        <w:rPr>
          <w:rFonts w:asciiTheme="minorHAnsi" w:hAnsiTheme="minorHAnsi" w:cstheme="minorHAnsi"/>
          <w:sz w:val="22"/>
          <w:szCs w:val="22"/>
        </w:rPr>
      </w:pPr>
      <w:r w:rsidRPr="00360757">
        <w:rPr>
          <w:rFonts w:asciiTheme="minorHAnsi" w:hAnsiTheme="minorHAnsi" w:cstheme="minorHAnsi"/>
          <w:sz w:val="22"/>
          <w:szCs w:val="22"/>
        </w:rPr>
        <w:t xml:space="preserve">Cuando se compruebe que tienen acuerdo con otros licitantes para elevar el costo </w:t>
      </w:r>
      <w:r w:rsidR="007E5E67" w:rsidRPr="00360757">
        <w:rPr>
          <w:rFonts w:asciiTheme="minorHAnsi" w:hAnsiTheme="minorHAnsi" w:cstheme="minorHAnsi"/>
          <w:sz w:val="22"/>
          <w:szCs w:val="22"/>
        </w:rPr>
        <w:t>de</w:t>
      </w:r>
      <w:r w:rsidR="00360757" w:rsidRPr="00360757">
        <w:rPr>
          <w:rFonts w:asciiTheme="minorHAnsi" w:hAnsiTheme="minorHAnsi" w:cstheme="minorHAnsi"/>
          <w:sz w:val="22"/>
          <w:szCs w:val="22"/>
        </w:rPr>
        <w:t xml:space="preserve"> las </w:t>
      </w:r>
      <w:r w:rsidR="00360757" w:rsidRPr="00360757">
        <w:rPr>
          <w:rFonts w:asciiTheme="minorHAnsi" w:hAnsiTheme="minorHAnsi" w:cstheme="minorHAnsi"/>
          <w:b/>
          <w:color w:val="0000FF"/>
          <w:sz w:val="22"/>
          <w:szCs w:val="22"/>
        </w:rPr>
        <w:t xml:space="preserve">Sustancias Químicas, Agentes de Diagnostico e Insumos de Laboratorio </w:t>
      </w:r>
      <w:r w:rsidR="00BE512C" w:rsidRPr="00360757">
        <w:rPr>
          <w:rFonts w:asciiTheme="minorHAnsi" w:hAnsiTheme="minorHAnsi" w:cstheme="minorHAnsi"/>
          <w:sz w:val="22"/>
          <w:szCs w:val="22"/>
        </w:rPr>
        <w:t>ofertado</w:t>
      </w:r>
      <w:r w:rsidR="00360757" w:rsidRPr="00360757">
        <w:rPr>
          <w:rFonts w:asciiTheme="minorHAnsi" w:hAnsiTheme="minorHAnsi" w:cstheme="minorHAnsi"/>
          <w:sz w:val="22"/>
          <w:szCs w:val="22"/>
        </w:rPr>
        <w:t>s</w:t>
      </w:r>
      <w:r w:rsidR="001354B2" w:rsidRPr="00360757">
        <w:rPr>
          <w:rFonts w:asciiTheme="minorHAnsi" w:hAnsiTheme="minorHAnsi" w:cstheme="minorHAnsi"/>
          <w:sz w:val="22"/>
          <w:szCs w:val="22"/>
        </w:rPr>
        <w:t xml:space="preserve">, </w:t>
      </w:r>
      <w:r w:rsidRPr="00360757">
        <w:rPr>
          <w:rFonts w:asciiTheme="minorHAnsi" w:hAnsiTheme="minorHAnsi" w:cstheme="minorHAnsi"/>
          <w:sz w:val="22"/>
          <w:szCs w:val="22"/>
        </w:rPr>
        <w:t>o bien, cualquier otro acuerdo que tenga como fin obtener una ventaja sobre los demás licitantes.</w:t>
      </w:r>
    </w:p>
    <w:p w14:paraId="06D4B0B3" w14:textId="77777777" w:rsidR="00AC7063" w:rsidRDefault="00AC7063" w:rsidP="00F353FD">
      <w:pPr>
        <w:pStyle w:val="Prrafodelista"/>
        <w:tabs>
          <w:tab w:val="left" w:pos="567"/>
        </w:tabs>
        <w:ind w:left="0"/>
        <w:rPr>
          <w:rFonts w:asciiTheme="minorHAnsi" w:hAnsiTheme="minorHAnsi" w:cstheme="minorHAnsi"/>
          <w:sz w:val="22"/>
          <w:szCs w:val="22"/>
        </w:rPr>
      </w:pPr>
    </w:p>
    <w:p w14:paraId="288B6CD7" w14:textId="77777777" w:rsidR="00AC7063" w:rsidRDefault="00AC7063" w:rsidP="00F353FD">
      <w:pPr>
        <w:pStyle w:val="Prrafodelista"/>
        <w:numPr>
          <w:ilvl w:val="0"/>
          <w:numId w:val="5"/>
        </w:numPr>
        <w:tabs>
          <w:tab w:val="left" w:pos="567"/>
        </w:tabs>
        <w:ind w:left="0" w:firstLine="0"/>
        <w:rPr>
          <w:rFonts w:asciiTheme="minorHAnsi" w:hAnsiTheme="minorHAnsi" w:cstheme="minorHAnsi"/>
          <w:sz w:val="22"/>
          <w:szCs w:val="22"/>
        </w:rPr>
      </w:pPr>
      <w:r w:rsidRPr="00AC7063">
        <w:rPr>
          <w:rFonts w:asciiTheme="minorHAnsi" w:hAnsiTheme="minorHAnsi" w:cstheme="minorHAnsi"/>
          <w:sz w:val="22"/>
          <w:szCs w:val="22"/>
        </w:rPr>
        <w:t>Cuando proporcionen información o documentación falsa y/o alterada.</w:t>
      </w:r>
    </w:p>
    <w:p w14:paraId="07DB3539" w14:textId="77777777" w:rsidR="00AC7063" w:rsidRPr="00AC7063" w:rsidRDefault="00AC7063" w:rsidP="00F353FD">
      <w:pPr>
        <w:pStyle w:val="Prrafodelista"/>
        <w:tabs>
          <w:tab w:val="left" w:pos="567"/>
        </w:tabs>
        <w:ind w:left="0"/>
        <w:rPr>
          <w:rFonts w:asciiTheme="minorHAnsi" w:hAnsiTheme="minorHAnsi" w:cstheme="minorHAnsi"/>
          <w:sz w:val="22"/>
          <w:szCs w:val="22"/>
        </w:rPr>
      </w:pPr>
    </w:p>
    <w:p w14:paraId="7F957943" w14:textId="77777777" w:rsidR="00AC7063" w:rsidRPr="00ED56D7" w:rsidRDefault="00AC7063" w:rsidP="00F353FD">
      <w:pPr>
        <w:pStyle w:val="Sangra3detindependiente1"/>
        <w:numPr>
          <w:ilvl w:val="0"/>
          <w:numId w:val="5"/>
        </w:numPr>
        <w:tabs>
          <w:tab w:val="left" w:pos="567"/>
        </w:tabs>
        <w:ind w:left="0" w:firstLine="0"/>
        <w:rPr>
          <w:rFonts w:asciiTheme="minorHAnsi" w:hAnsiTheme="minorHAnsi" w:cstheme="minorHAnsi"/>
          <w:b/>
          <w:sz w:val="22"/>
          <w:szCs w:val="22"/>
        </w:rPr>
      </w:pPr>
      <w:r w:rsidRPr="00AC7063">
        <w:rPr>
          <w:rFonts w:asciiTheme="minorHAnsi" w:hAnsiTheme="minorHAnsi" w:cstheme="minorHAnsi"/>
          <w:sz w:val="22"/>
          <w:szCs w:val="22"/>
        </w:rPr>
        <w:t xml:space="preserve">Cuando el licitante </w:t>
      </w:r>
      <w:r w:rsidRPr="00AC7063">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E14BF9" w:rsidRDefault="002D58A3" w:rsidP="00F353FD">
      <w:pPr>
        <w:tabs>
          <w:tab w:val="left" w:pos="567"/>
        </w:tabs>
        <w:jc w:val="both"/>
        <w:rPr>
          <w:rFonts w:asciiTheme="minorHAnsi" w:hAnsiTheme="minorHAnsi" w:cstheme="minorHAnsi"/>
          <w:sz w:val="22"/>
          <w:szCs w:val="22"/>
        </w:rPr>
      </w:pPr>
    </w:p>
    <w:p w14:paraId="28716E7E" w14:textId="77777777" w:rsidR="002D58A3" w:rsidRPr="00E14BF9" w:rsidRDefault="002D58A3" w:rsidP="00F353FD">
      <w:pPr>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Cuando incurran en cualquier violación a las disposiciones de la </w:t>
      </w:r>
      <w:r w:rsidR="00D9114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rPr>
        <w:t>o a cualquier otro ordenamiento legal o normativo vinculado con este procedimiento.</w:t>
      </w:r>
    </w:p>
    <w:p w14:paraId="22A88F5F" w14:textId="77777777" w:rsidR="002D58A3" w:rsidRPr="00E14BF9" w:rsidRDefault="002D58A3" w:rsidP="00F353FD">
      <w:pPr>
        <w:pStyle w:val="Listavistosa-nfasis11"/>
        <w:tabs>
          <w:tab w:val="left" w:pos="567"/>
        </w:tabs>
        <w:ind w:left="0"/>
        <w:rPr>
          <w:rFonts w:asciiTheme="minorHAnsi" w:hAnsiTheme="minorHAnsi" w:cstheme="minorHAnsi"/>
          <w:sz w:val="22"/>
          <w:szCs w:val="22"/>
        </w:rPr>
      </w:pPr>
    </w:p>
    <w:p w14:paraId="2B672F01" w14:textId="77777777" w:rsidR="00ED5A9C" w:rsidRPr="007C6FDA" w:rsidRDefault="00ED5A9C" w:rsidP="00F353FD">
      <w:pPr>
        <w:pStyle w:val="Prrafodelista"/>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bCs/>
          <w:sz w:val="22"/>
          <w:szCs w:val="22"/>
        </w:rPr>
        <w:t>Cuando los licitantes que participen de manera conjunta, presenten propuestas de manera individual.</w:t>
      </w:r>
    </w:p>
    <w:p w14:paraId="7F15E526" w14:textId="77777777" w:rsidR="007C6FDA" w:rsidRPr="007C6FDA" w:rsidRDefault="007C6FDA" w:rsidP="00F353FD">
      <w:pPr>
        <w:pStyle w:val="Prrafodelista"/>
        <w:tabs>
          <w:tab w:val="left" w:pos="567"/>
        </w:tabs>
        <w:ind w:left="0"/>
        <w:rPr>
          <w:rFonts w:asciiTheme="minorHAnsi" w:hAnsiTheme="minorHAnsi" w:cstheme="minorHAnsi"/>
          <w:sz w:val="22"/>
          <w:szCs w:val="22"/>
        </w:rPr>
      </w:pPr>
    </w:p>
    <w:p w14:paraId="0EB20156" w14:textId="079BB579" w:rsidR="007C6FDA" w:rsidRPr="00CE7F95" w:rsidRDefault="007C6FDA" w:rsidP="00F353FD">
      <w:pPr>
        <w:numPr>
          <w:ilvl w:val="0"/>
          <w:numId w:val="5"/>
        </w:numPr>
        <w:tabs>
          <w:tab w:val="left" w:pos="567"/>
        </w:tabs>
        <w:suppressAutoHyphens w:val="0"/>
        <w:ind w:left="0" w:right="-52" w:firstLine="0"/>
        <w:jc w:val="both"/>
        <w:rPr>
          <w:rFonts w:asciiTheme="minorHAnsi" w:hAnsiTheme="minorHAnsi" w:cstheme="minorHAnsi"/>
          <w:b/>
          <w:bCs/>
          <w:sz w:val="22"/>
          <w:szCs w:val="22"/>
          <w:lang w:val="es-ES"/>
        </w:rPr>
      </w:pPr>
      <w:r w:rsidRPr="00CE7F95">
        <w:rPr>
          <w:rFonts w:asciiTheme="minorHAnsi" w:hAnsiTheme="minorHAnsi" w:cstheme="minorHAnsi"/>
          <w:sz w:val="22"/>
          <w:szCs w:val="22"/>
          <w:lang w:val="es-ES"/>
        </w:rPr>
        <w:t>Los que incurran en prácticas monopólicas absolutas de conformidad con el 9º de la Ley Federal de Competencia Económica y el correlativo artículo 5º de su Reglamento o bien, en prácticas monopólicas relativas, de conformidad con el artículo 10º de la Ley antes mencionada y sus correlativos 6º y 7º de su Reglamento.</w:t>
      </w:r>
    </w:p>
    <w:p w14:paraId="4765846F" w14:textId="77777777" w:rsidR="007C6FDA" w:rsidRPr="007C6FDA" w:rsidRDefault="007C6FDA" w:rsidP="00F353FD">
      <w:pPr>
        <w:pStyle w:val="Prrafodelista"/>
        <w:tabs>
          <w:tab w:val="left" w:pos="567"/>
        </w:tabs>
        <w:ind w:left="0"/>
        <w:rPr>
          <w:rFonts w:asciiTheme="minorHAnsi" w:hAnsiTheme="minorHAnsi" w:cstheme="minorHAnsi"/>
          <w:sz w:val="22"/>
          <w:szCs w:val="22"/>
        </w:rPr>
      </w:pPr>
    </w:p>
    <w:p w14:paraId="0C03F748" w14:textId="77777777" w:rsidR="007C6FDA" w:rsidRPr="00CE7F95" w:rsidRDefault="007C6FDA" w:rsidP="00F353FD">
      <w:pPr>
        <w:numPr>
          <w:ilvl w:val="0"/>
          <w:numId w:val="5"/>
        </w:numPr>
        <w:tabs>
          <w:tab w:val="num" w:pos="-207"/>
          <w:tab w:val="left" w:pos="567"/>
          <w:tab w:val="left" w:pos="709"/>
        </w:tabs>
        <w:suppressAutoHyphens w:val="0"/>
        <w:ind w:left="0" w:right="-52" w:firstLine="0"/>
        <w:jc w:val="both"/>
        <w:rPr>
          <w:rFonts w:asciiTheme="minorHAnsi" w:hAnsiTheme="minorHAnsi" w:cstheme="minorHAnsi"/>
          <w:sz w:val="22"/>
          <w:szCs w:val="22"/>
          <w:lang w:val="es-ES"/>
        </w:rPr>
      </w:pPr>
      <w:r w:rsidRPr="00CE7F95">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6EEE4F4F" w14:textId="77777777" w:rsidR="007C6FDA" w:rsidRPr="007C6FDA" w:rsidRDefault="007C6FDA" w:rsidP="00F353FD">
      <w:pPr>
        <w:tabs>
          <w:tab w:val="left" w:pos="567"/>
        </w:tabs>
        <w:jc w:val="both"/>
        <w:rPr>
          <w:rFonts w:asciiTheme="minorHAnsi" w:hAnsiTheme="minorHAnsi" w:cstheme="minorHAnsi"/>
          <w:sz w:val="22"/>
          <w:szCs w:val="22"/>
        </w:rPr>
      </w:pPr>
    </w:p>
    <w:p w14:paraId="5AA7CF0A" w14:textId="77777777" w:rsidR="007E5E67" w:rsidRPr="00897868" w:rsidRDefault="007E5E67" w:rsidP="00F353FD">
      <w:pPr>
        <w:pStyle w:val="Prrafodelista"/>
        <w:numPr>
          <w:ilvl w:val="0"/>
          <w:numId w:val="5"/>
        </w:numPr>
        <w:tabs>
          <w:tab w:val="left" w:pos="567"/>
        </w:tabs>
        <w:ind w:left="0" w:firstLine="0"/>
        <w:rPr>
          <w:rFonts w:asciiTheme="minorHAnsi" w:hAnsiTheme="minorHAnsi" w:cstheme="minorHAnsi"/>
          <w:sz w:val="22"/>
          <w:szCs w:val="22"/>
        </w:rPr>
      </w:pPr>
      <w:r w:rsidRPr="00897868">
        <w:rPr>
          <w:rFonts w:asciiTheme="minorHAnsi" w:hAnsiTheme="minorHAnsi" w:cstheme="minorHAnsi"/>
          <w:sz w:val="22"/>
          <w:szCs w:val="22"/>
        </w:rPr>
        <w:t>Cuando su oferta económica rebase el techo presupuestal autorizado para la compra de los bienes solicitados en esta licitación.</w:t>
      </w:r>
    </w:p>
    <w:p w14:paraId="72BEA5F2" w14:textId="77777777" w:rsidR="007E5E67" w:rsidRPr="00897868" w:rsidRDefault="007E5E67" w:rsidP="00F353FD">
      <w:pPr>
        <w:tabs>
          <w:tab w:val="left" w:pos="567"/>
        </w:tabs>
        <w:jc w:val="both"/>
        <w:rPr>
          <w:rFonts w:asciiTheme="minorHAnsi" w:hAnsiTheme="minorHAnsi" w:cstheme="minorHAnsi"/>
          <w:sz w:val="22"/>
          <w:szCs w:val="22"/>
        </w:rPr>
      </w:pPr>
    </w:p>
    <w:p w14:paraId="4921E9FE" w14:textId="77777777" w:rsidR="005A77AB" w:rsidRPr="0043552E" w:rsidRDefault="00160661" w:rsidP="00F353FD">
      <w:pPr>
        <w:tabs>
          <w:tab w:val="left" w:pos="567"/>
        </w:tabs>
        <w:jc w:val="both"/>
        <w:rPr>
          <w:rFonts w:asciiTheme="minorHAnsi" w:hAnsiTheme="minorHAnsi" w:cstheme="minorHAnsi"/>
          <w:szCs w:val="22"/>
          <w:lang w:val="es-ES" w:eastAsia="es-ES"/>
        </w:rPr>
      </w:pPr>
      <w:r w:rsidRPr="0043552E">
        <w:rPr>
          <w:rFonts w:asciiTheme="minorHAnsi" w:hAnsiTheme="minorHAnsi" w:cstheme="minorHAnsi"/>
          <w:b/>
          <w:szCs w:val="22"/>
        </w:rPr>
        <w:t>2</w:t>
      </w:r>
      <w:r w:rsidR="0043552E" w:rsidRPr="0043552E">
        <w:rPr>
          <w:rFonts w:asciiTheme="minorHAnsi" w:hAnsiTheme="minorHAnsi" w:cstheme="minorHAnsi"/>
          <w:b/>
          <w:szCs w:val="22"/>
        </w:rPr>
        <w:t>8</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w:t>
      </w:r>
      <w:r w:rsidR="005A77AB" w:rsidRPr="0043552E">
        <w:rPr>
          <w:rFonts w:asciiTheme="minorHAnsi" w:hAnsiTheme="minorHAnsi" w:cstheme="minorHAnsi"/>
          <w:b/>
          <w:szCs w:val="22"/>
          <w:lang w:val="es-ES" w:eastAsia="es-ES"/>
        </w:rPr>
        <w:t>CONDICIONES DE ENTREGA Y RECEPCIÓN.</w:t>
      </w:r>
      <w:r w:rsidR="005A77AB" w:rsidRPr="0043552E">
        <w:rPr>
          <w:rFonts w:asciiTheme="minorHAnsi" w:hAnsiTheme="minorHAnsi" w:cstheme="minorHAnsi"/>
          <w:szCs w:val="22"/>
          <w:lang w:val="es-ES" w:eastAsia="es-ES"/>
        </w:rPr>
        <w:t xml:space="preserve"> </w:t>
      </w:r>
    </w:p>
    <w:p w14:paraId="351A806D" w14:textId="77777777" w:rsidR="005A77AB" w:rsidRPr="00E14BF9" w:rsidRDefault="005A77AB" w:rsidP="00F353FD">
      <w:pPr>
        <w:tabs>
          <w:tab w:val="left" w:pos="-284"/>
          <w:tab w:val="left" w:pos="567"/>
          <w:tab w:val="left" w:pos="9498"/>
        </w:tabs>
        <w:suppressAutoHyphens w:val="0"/>
        <w:jc w:val="both"/>
        <w:rPr>
          <w:rFonts w:asciiTheme="minorHAnsi" w:hAnsiTheme="minorHAnsi" w:cstheme="minorHAnsi"/>
          <w:b/>
          <w:sz w:val="22"/>
          <w:szCs w:val="22"/>
          <w:lang w:val="es-ES" w:eastAsia="es-ES"/>
        </w:rPr>
      </w:pPr>
    </w:p>
    <w:p w14:paraId="69FA476C" w14:textId="6A19A94C" w:rsidR="005A77AB" w:rsidRPr="00E14BF9" w:rsidRDefault="005A77AB" w:rsidP="00F353FD">
      <w:pPr>
        <w:tabs>
          <w:tab w:val="left" w:pos="567"/>
          <w:tab w:val="left" w:pos="4536"/>
        </w:tabs>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002E39D6" w:rsidRPr="00C978E3">
        <w:rPr>
          <w:rFonts w:asciiTheme="minorHAnsi" w:hAnsiTheme="minorHAnsi" w:cstheme="minorHAnsi"/>
          <w:sz w:val="22"/>
          <w:szCs w:val="22"/>
        </w:rPr>
        <w:t>de</w:t>
      </w:r>
      <w:r w:rsidR="001D469D">
        <w:rPr>
          <w:rFonts w:asciiTheme="minorHAnsi" w:hAnsiTheme="minorHAnsi" w:cstheme="minorHAnsi"/>
          <w:sz w:val="22"/>
          <w:szCs w:val="22"/>
        </w:rPr>
        <w:t xml:space="preserve"> las </w:t>
      </w:r>
      <w:r w:rsidR="001D469D">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 xml:space="preserve">y las maniobras de carga y descarga en el lugar de entrega, será a cargo del proveedor, así como el </w:t>
      </w:r>
      <w:r w:rsidR="001D469D">
        <w:rPr>
          <w:rFonts w:asciiTheme="minorHAnsi" w:hAnsiTheme="minorHAnsi" w:cstheme="minorHAnsi"/>
          <w:sz w:val="22"/>
          <w:szCs w:val="22"/>
          <w:lang w:val="es-ES" w:eastAsia="es-ES"/>
        </w:rPr>
        <w:t>as</w:t>
      </w:r>
      <w:r w:rsidRPr="00E14BF9">
        <w:rPr>
          <w:rFonts w:asciiTheme="minorHAnsi" w:hAnsiTheme="minorHAnsi" w:cstheme="minorHAnsi"/>
          <w:sz w:val="22"/>
          <w:szCs w:val="22"/>
          <w:lang w:val="es-ES" w:eastAsia="es-ES"/>
        </w:rPr>
        <w:t>eguramiento de los bienes, hasta que estos sean recibidos de conformidad por los Servicios de Salud de Zacatecas.</w:t>
      </w:r>
    </w:p>
    <w:p w14:paraId="4192EC0D" w14:textId="77777777" w:rsidR="005A77AB" w:rsidRPr="00E14BF9" w:rsidRDefault="005A77AB" w:rsidP="00F353FD">
      <w:pPr>
        <w:tabs>
          <w:tab w:val="left" w:pos="567"/>
          <w:tab w:val="left" w:pos="4536"/>
        </w:tabs>
        <w:suppressAutoHyphens w:val="0"/>
        <w:jc w:val="both"/>
        <w:rPr>
          <w:rFonts w:asciiTheme="minorHAnsi" w:hAnsiTheme="minorHAnsi" w:cstheme="minorHAnsi"/>
          <w:sz w:val="22"/>
          <w:szCs w:val="22"/>
          <w:lang w:val="es-ES" w:eastAsia="es-ES"/>
        </w:rPr>
      </w:pPr>
    </w:p>
    <w:p w14:paraId="3C768531" w14:textId="344D8B05" w:rsidR="005A77AB" w:rsidRPr="00E14BF9" w:rsidRDefault="005A77AB" w:rsidP="00F353FD">
      <w:pPr>
        <w:tabs>
          <w:tab w:val="left" w:pos="567"/>
          <w:tab w:val="left" w:pos="4536"/>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 de entregarse </w:t>
      </w:r>
      <w:r w:rsidR="001D469D">
        <w:rPr>
          <w:rFonts w:asciiTheme="minorHAnsi" w:hAnsiTheme="minorHAnsi" w:cstheme="minorHAnsi"/>
          <w:sz w:val="22"/>
          <w:szCs w:val="22"/>
        </w:rPr>
        <w:t xml:space="preserve">las </w:t>
      </w:r>
      <w:r w:rsidR="001D469D">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001D469D">
        <w:rPr>
          <w:rFonts w:asciiTheme="minorHAnsi" w:hAnsiTheme="minorHAnsi" w:cstheme="minorHAnsi"/>
          <w:sz w:val="22"/>
          <w:szCs w:val="22"/>
          <w:lang w:val="es-ES" w:eastAsia="es-ES"/>
        </w:rPr>
        <w:t>s</w:t>
      </w:r>
      <w:r w:rsidRPr="00E14BF9">
        <w:rPr>
          <w:rFonts w:asciiTheme="minorHAnsi" w:hAnsiTheme="minorHAnsi" w:cstheme="minorHAnsi"/>
          <w:sz w:val="22"/>
          <w:szCs w:val="22"/>
          <w:lang w:val="es-ES" w:eastAsia="es-ES"/>
        </w:rPr>
        <w:t xml:space="preserve">, se encontrará libre, por lo que los Servicios de Salud de Zacatecas, otorgaran las facilidades necesarias y permitirá el acceso en los horarios convenidos entre los SSZ y el proveedor, a </w:t>
      </w:r>
      <w:r w:rsidRPr="00E14BF9">
        <w:rPr>
          <w:rFonts w:asciiTheme="minorHAnsi" w:hAnsiTheme="minorHAnsi" w:cstheme="minorHAnsi"/>
          <w:sz w:val="22"/>
          <w:szCs w:val="22"/>
          <w:lang w:val="es-ES" w:eastAsia="es-ES"/>
        </w:rPr>
        <w:lastRenderedPageBreak/>
        <w:t>efectos de que este último esté en posibilidad de llevar a cabo la entrega con las condiciones adecuadas de seguridad.</w:t>
      </w:r>
    </w:p>
    <w:p w14:paraId="29E073CE" w14:textId="77777777" w:rsidR="005A77AB" w:rsidRPr="00E14BF9" w:rsidRDefault="005A77AB" w:rsidP="00F353FD">
      <w:pPr>
        <w:tabs>
          <w:tab w:val="left" w:pos="567"/>
          <w:tab w:val="left" w:pos="4536"/>
        </w:tabs>
        <w:suppressAutoHyphens w:val="0"/>
        <w:jc w:val="both"/>
        <w:rPr>
          <w:rFonts w:asciiTheme="minorHAnsi" w:hAnsiTheme="minorHAnsi" w:cstheme="minorHAnsi"/>
          <w:sz w:val="22"/>
          <w:szCs w:val="22"/>
          <w:lang w:val="es-ES" w:eastAsia="es-ES"/>
        </w:rPr>
      </w:pPr>
    </w:p>
    <w:p w14:paraId="22C778DC" w14:textId="3389CA44" w:rsidR="005A77AB" w:rsidRDefault="005A77AB" w:rsidP="00F353FD">
      <w:pPr>
        <w:tabs>
          <w:tab w:val="left" w:pos="567"/>
          <w:tab w:val="left" w:pos="4536"/>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1D469D">
        <w:rPr>
          <w:rFonts w:asciiTheme="minorHAnsi" w:hAnsiTheme="minorHAnsi" w:cstheme="minorHAnsi"/>
          <w:sz w:val="22"/>
          <w:szCs w:val="22"/>
          <w:lang w:val="es-ES" w:eastAsia="es-ES"/>
        </w:rPr>
        <w:t xml:space="preserve">de </w:t>
      </w:r>
      <w:r w:rsidR="001D469D">
        <w:rPr>
          <w:rFonts w:asciiTheme="minorHAnsi" w:hAnsiTheme="minorHAnsi" w:cstheme="minorHAnsi"/>
          <w:sz w:val="22"/>
          <w:szCs w:val="22"/>
        </w:rPr>
        <w:t xml:space="preserve">las </w:t>
      </w:r>
      <w:r w:rsidR="001D469D">
        <w:rPr>
          <w:rFonts w:asciiTheme="minorHAnsi" w:hAnsiTheme="minorHAnsi" w:cstheme="minorHAnsi"/>
          <w:b/>
          <w:color w:val="0000FF"/>
          <w:sz w:val="22"/>
          <w:szCs w:val="22"/>
        </w:rPr>
        <w:t xml:space="preserve">Sustancias Químicas, Agentes de Diagnostico e Insumos de Laboratorio </w:t>
      </w:r>
      <w:r w:rsidR="00BF6F49" w:rsidRPr="00E14BF9">
        <w:rPr>
          <w:rFonts w:asciiTheme="minorHAnsi" w:hAnsiTheme="minorHAnsi" w:cstheme="minorHAnsi"/>
          <w:sz w:val="22"/>
          <w:szCs w:val="22"/>
          <w:lang w:val="es-ES" w:eastAsia="es-ES"/>
        </w:rPr>
        <w:t>solicitad</w:t>
      </w:r>
      <w:r w:rsidR="00BF6F49">
        <w:rPr>
          <w:rFonts w:asciiTheme="minorHAnsi" w:hAnsiTheme="minorHAnsi" w:cstheme="minorHAnsi"/>
          <w:sz w:val="22"/>
          <w:szCs w:val="22"/>
          <w:lang w:val="es-ES" w:eastAsia="es-ES"/>
        </w:rPr>
        <w:t xml:space="preserve">os, </w:t>
      </w:r>
      <w:r w:rsidRPr="00E14BF9">
        <w:rPr>
          <w:rFonts w:asciiTheme="minorHAnsi" w:hAnsiTheme="minorHAnsi" w:cstheme="minorHAnsi"/>
          <w:sz w:val="22"/>
          <w:szCs w:val="22"/>
          <w:lang w:val="es-ES" w:eastAsia="es-ES"/>
        </w:rPr>
        <w:t>así como con las condiciones requeridas en la presente licitación, considerando cantidad, empaques y envases en buenas condiciones.</w:t>
      </w:r>
    </w:p>
    <w:p w14:paraId="67CA2850" w14:textId="77777777" w:rsidR="002E39D6" w:rsidRDefault="002E39D6" w:rsidP="00F353FD">
      <w:pPr>
        <w:tabs>
          <w:tab w:val="left" w:pos="567"/>
          <w:tab w:val="left" w:pos="4536"/>
        </w:tabs>
        <w:suppressAutoHyphens w:val="0"/>
        <w:jc w:val="both"/>
        <w:rPr>
          <w:rFonts w:asciiTheme="minorHAnsi" w:hAnsiTheme="minorHAnsi" w:cstheme="minorHAnsi"/>
          <w:sz w:val="22"/>
          <w:szCs w:val="22"/>
          <w:lang w:val="es-ES" w:eastAsia="es-ES"/>
        </w:rPr>
      </w:pPr>
    </w:p>
    <w:p w14:paraId="6313C357" w14:textId="77777777" w:rsidR="00FF088D" w:rsidRDefault="00FF088D" w:rsidP="00F353FD">
      <w:pPr>
        <w:pStyle w:val="Body1"/>
        <w:tabs>
          <w:tab w:val="left" w:pos="567"/>
          <w:tab w:val="left" w:pos="4536"/>
        </w:tabs>
        <w:jc w:val="both"/>
        <w:rPr>
          <w:rFonts w:asciiTheme="minorHAnsi" w:hAnsiTheme="minorHAnsi" w:cstheme="minorHAnsi"/>
          <w:sz w:val="22"/>
          <w:szCs w:val="22"/>
        </w:rPr>
      </w:pPr>
      <w:r>
        <w:rPr>
          <w:rFonts w:asciiTheme="minorHAnsi" w:hAnsiTheme="minorHAnsi" w:cstheme="minorHAnsi"/>
          <w:sz w:val="22"/>
          <w:szCs w:val="22"/>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0839BD85"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2A2853C9" w14:textId="77777777" w:rsidR="00FF088D" w:rsidRDefault="00FF088D" w:rsidP="00F353FD">
      <w:pPr>
        <w:pStyle w:val="Body1"/>
        <w:tabs>
          <w:tab w:val="left" w:pos="567"/>
          <w:tab w:val="left" w:pos="4536"/>
        </w:tabs>
        <w:jc w:val="both"/>
        <w:rPr>
          <w:rFonts w:asciiTheme="minorHAnsi" w:hAnsiTheme="minorHAnsi" w:cstheme="minorHAnsi"/>
          <w:sz w:val="22"/>
          <w:szCs w:val="22"/>
        </w:rPr>
      </w:pPr>
      <w:r>
        <w:rPr>
          <w:rFonts w:asciiTheme="minorHAnsi" w:hAnsiTheme="minorHAnsi" w:cstheme="minorHAnsi"/>
          <w:sz w:val="22"/>
          <w:szCs w:val="22"/>
        </w:rPr>
        <w:t>En caso de que los bienes a entregar por el proveedor, no cumpla con la información, con las leyendas, con las sobreimpresiones o códigos de barra solicitados, no serán recibidos por el almacén receptor de los Servicios de Salud de Zacatecas.</w:t>
      </w:r>
    </w:p>
    <w:p w14:paraId="68230FE6"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2425C824" w14:textId="77777777" w:rsidR="00FF088D" w:rsidRDefault="00FF088D" w:rsidP="00F353FD">
      <w:pPr>
        <w:pStyle w:val="Body1"/>
        <w:tabs>
          <w:tab w:val="left" w:pos="567"/>
          <w:tab w:val="left" w:pos="4536"/>
        </w:tabs>
        <w:jc w:val="both"/>
        <w:rPr>
          <w:rFonts w:asciiTheme="minorHAnsi" w:hAnsiTheme="minorHAnsi" w:cstheme="minorHAnsi"/>
          <w:sz w:val="22"/>
          <w:szCs w:val="22"/>
        </w:rPr>
      </w:pPr>
      <w:r>
        <w:rPr>
          <w:rFonts w:asciiTheme="minorHAnsi" w:hAnsiTheme="minorHAnsi" w:cstheme="minorHAnsi"/>
          <w:sz w:val="22"/>
          <w:szCs w:val="22"/>
        </w:rPr>
        <w:t xml:space="preserve">Los bienes que se entreguen deberán apegarse estrictamente a las especificaciones, descripciones, presentaciones y demás características que se indican en el </w:t>
      </w:r>
      <w:r>
        <w:rPr>
          <w:rFonts w:asciiTheme="minorHAnsi" w:hAnsiTheme="minorHAnsi" w:cstheme="minorHAnsi"/>
          <w:b/>
          <w:color w:val="0000FF"/>
          <w:sz w:val="22"/>
          <w:szCs w:val="22"/>
        </w:rPr>
        <w:t>Anexo Número 03</w:t>
      </w:r>
      <w:r>
        <w:rPr>
          <w:rFonts w:asciiTheme="minorHAnsi" w:hAnsiTheme="minorHAnsi" w:cstheme="minorHAnsi"/>
          <w:color w:val="0000FF"/>
          <w:sz w:val="22"/>
          <w:szCs w:val="22"/>
        </w:rPr>
        <w:t xml:space="preserve"> </w:t>
      </w:r>
      <w:r>
        <w:rPr>
          <w:rFonts w:asciiTheme="minorHAnsi" w:hAnsiTheme="minorHAnsi" w:cstheme="minorHAnsi"/>
          <w:b/>
          <w:color w:val="0000FF"/>
          <w:sz w:val="22"/>
          <w:szCs w:val="22"/>
        </w:rPr>
        <w:t>(tres),</w:t>
      </w:r>
      <w:r>
        <w:rPr>
          <w:rFonts w:asciiTheme="minorHAnsi" w:hAnsiTheme="minorHAnsi" w:cstheme="minorHAnsi"/>
          <w:sz w:val="22"/>
          <w:szCs w:val="22"/>
        </w:rPr>
        <w:t xml:space="preserve"> el cual forma parte de la presente convocatoria. </w:t>
      </w:r>
    </w:p>
    <w:p w14:paraId="587BE1E5"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2395FFB6" w14:textId="77777777" w:rsidR="00FF088D" w:rsidRDefault="00FF088D" w:rsidP="00F353FD">
      <w:pPr>
        <w:pStyle w:val="Body1"/>
        <w:tabs>
          <w:tab w:val="left" w:pos="567"/>
          <w:tab w:val="left" w:pos="4536"/>
        </w:tabs>
        <w:jc w:val="both"/>
        <w:rPr>
          <w:rFonts w:asciiTheme="minorHAnsi" w:hAnsiTheme="minorHAnsi" w:cstheme="minorHAnsi"/>
          <w:sz w:val="22"/>
          <w:szCs w:val="22"/>
        </w:rPr>
      </w:pPr>
      <w:r>
        <w:rPr>
          <w:rFonts w:asciiTheme="minorHAnsi" w:hAnsiTheme="minorHAnsi" w:cstheme="minorHAnsi"/>
          <w:sz w:val="22"/>
          <w:szCs w:val="22"/>
        </w:rPr>
        <w:t>Para las claves correspondientes a hemoderivados, deberán proporcionar por cada uno de los lotes a entregar el oficio de liberación del lote correspondiente emitido por la COFEPRIS.</w:t>
      </w:r>
    </w:p>
    <w:p w14:paraId="28A42162" w14:textId="77777777" w:rsidR="00FF088D" w:rsidRDefault="00FF088D" w:rsidP="00F353FD">
      <w:pPr>
        <w:tabs>
          <w:tab w:val="left" w:pos="567"/>
          <w:tab w:val="left" w:pos="4536"/>
        </w:tabs>
        <w:suppressAutoHyphens w:val="0"/>
        <w:jc w:val="both"/>
        <w:rPr>
          <w:rFonts w:asciiTheme="minorHAnsi" w:hAnsiTheme="minorHAnsi" w:cstheme="minorHAnsi"/>
          <w:sz w:val="22"/>
          <w:szCs w:val="22"/>
          <w:lang w:val="es-ES" w:eastAsia="es-ES"/>
        </w:rPr>
      </w:pPr>
    </w:p>
    <w:p w14:paraId="3CFA7EE3" w14:textId="72E21D61" w:rsidR="002E39D6" w:rsidRDefault="002E39D6" w:rsidP="00F353FD">
      <w:pPr>
        <w:pStyle w:val="Body1"/>
        <w:tabs>
          <w:tab w:val="left" w:pos="567"/>
          <w:tab w:val="left" w:pos="4536"/>
        </w:tabs>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 xml:space="preserve">lote, </w:t>
      </w:r>
      <w:r w:rsidRPr="00897868">
        <w:rPr>
          <w:rFonts w:asciiTheme="minorHAnsi" w:hAnsiTheme="minorHAnsi" w:cstheme="minorHAnsi"/>
          <w:sz w:val="22"/>
          <w:szCs w:val="22"/>
        </w:rPr>
        <w:t>fecha de caducidad</w:t>
      </w:r>
      <w:r w:rsidR="001D469D">
        <w:rPr>
          <w:rFonts w:asciiTheme="minorHAnsi" w:hAnsiTheme="minorHAnsi" w:cstheme="minorHAnsi"/>
          <w:sz w:val="22"/>
          <w:szCs w:val="22"/>
        </w:rPr>
        <w:t xml:space="preserve">, </w:t>
      </w:r>
      <w:r w:rsidRPr="00897868">
        <w:rPr>
          <w:rFonts w:asciiTheme="minorHAnsi" w:hAnsiTheme="minorHAnsi" w:cstheme="minorHAnsi"/>
          <w:sz w:val="22"/>
          <w:szCs w:val="22"/>
        </w:rPr>
        <w:t>partida, número de piezas y descripción de los bienes; número de pedido, los datos del proveedor; y en su caso, copia del programa de entregas</w:t>
      </w:r>
      <w:r w:rsidR="00FF088D">
        <w:rPr>
          <w:rFonts w:asciiTheme="minorHAnsi" w:hAnsiTheme="minorHAnsi" w:cstheme="minorHAnsi"/>
          <w:sz w:val="22"/>
          <w:szCs w:val="22"/>
        </w:rPr>
        <w:t>, tratándose de distribuidores deberá presentarlos con una etiqueta en la se observen su razón social y RFC.</w:t>
      </w:r>
    </w:p>
    <w:p w14:paraId="678E02A1"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4F739685" w14:textId="77777777" w:rsidR="00FF088D" w:rsidRPr="0041492E" w:rsidRDefault="00FF088D" w:rsidP="00F353FD">
      <w:pPr>
        <w:pStyle w:val="Body1"/>
        <w:tabs>
          <w:tab w:val="left" w:pos="567"/>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requisitada con los datos que ahí se solicitan, conforme al </w:t>
      </w:r>
      <w:r w:rsidRPr="00FF088D">
        <w:rPr>
          <w:rFonts w:asciiTheme="minorHAnsi" w:hAnsiTheme="minorHAnsi" w:cstheme="minorHAnsi"/>
          <w:b/>
          <w:color w:val="0000FF"/>
          <w:sz w:val="22"/>
          <w:szCs w:val="22"/>
        </w:rPr>
        <w:t xml:space="preserve">Anexo </w:t>
      </w:r>
      <w:r w:rsidRPr="0041492E">
        <w:rPr>
          <w:rFonts w:asciiTheme="minorHAnsi" w:hAnsiTheme="minorHAnsi" w:cstheme="minorHAnsi"/>
          <w:b/>
          <w:color w:val="0000FF"/>
          <w:sz w:val="22"/>
          <w:szCs w:val="22"/>
        </w:rPr>
        <w:t>Número 14 (catorce).</w:t>
      </w:r>
    </w:p>
    <w:p w14:paraId="20625585" w14:textId="77777777" w:rsidR="00FF088D" w:rsidRPr="00FF088D" w:rsidRDefault="00FF088D" w:rsidP="00F353FD">
      <w:pPr>
        <w:pStyle w:val="Body1"/>
        <w:tabs>
          <w:tab w:val="left" w:pos="567"/>
          <w:tab w:val="left" w:pos="4536"/>
        </w:tabs>
        <w:jc w:val="both"/>
        <w:rPr>
          <w:rFonts w:asciiTheme="minorHAnsi" w:hAnsiTheme="minorHAnsi" w:cstheme="minorHAnsi"/>
          <w:sz w:val="22"/>
          <w:szCs w:val="22"/>
        </w:rPr>
      </w:pPr>
    </w:p>
    <w:p w14:paraId="777783B0" w14:textId="77777777" w:rsidR="00FF088D" w:rsidRPr="00FF088D" w:rsidRDefault="00FF088D" w:rsidP="00F353FD">
      <w:pPr>
        <w:pStyle w:val="Body1"/>
        <w:tabs>
          <w:tab w:val="left" w:pos="567"/>
          <w:tab w:val="left" w:pos="4536"/>
        </w:tabs>
        <w:jc w:val="both"/>
        <w:rPr>
          <w:rFonts w:asciiTheme="minorHAnsi" w:hAnsiTheme="minorHAnsi" w:cstheme="minorHAnsi"/>
          <w:sz w:val="22"/>
          <w:szCs w:val="22"/>
        </w:rPr>
      </w:pPr>
      <w:r w:rsidRPr="00FF088D">
        <w:rPr>
          <w:rFonts w:asciiTheme="minorHAnsi" w:hAnsiTheme="minorHAnsi" w:cstheme="minorHAnsi"/>
          <w:sz w:val="22"/>
          <w:szCs w:val="22"/>
        </w:rPr>
        <w:t xml:space="preserve">Los bienes deberán ser entregados con una caducidad mínima de </w:t>
      </w:r>
      <w:r w:rsidRPr="00FF088D">
        <w:rPr>
          <w:rFonts w:asciiTheme="minorHAnsi" w:hAnsiTheme="minorHAnsi" w:cstheme="minorHAnsi"/>
          <w:b/>
          <w:sz w:val="22"/>
          <w:szCs w:val="22"/>
        </w:rPr>
        <w:t>18</w:t>
      </w:r>
      <w:r w:rsidRPr="00FF088D">
        <w:rPr>
          <w:rFonts w:asciiTheme="minorHAnsi" w:hAnsiTheme="minorHAnsi" w:cstheme="minorHAnsi"/>
          <w:sz w:val="22"/>
          <w:szCs w:val="22"/>
        </w:rPr>
        <w:t xml:space="preserve"> meses, al momento de su recepción por los Servicios de Salud de Zacatecas.</w:t>
      </w:r>
    </w:p>
    <w:p w14:paraId="3F03F5DE" w14:textId="77777777" w:rsidR="00FF088D" w:rsidRPr="00FF088D" w:rsidRDefault="00FF088D" w:rsidP="00F353FD">
      <w:pPr>
        <w:pStyle w:val="Body1"/>
        <w:tabs>
          <w:tab w:val="left" w:pos="567"/>
          <w:tab w:val="left" w:pos="4536"/>
        </w:tabs>
        <w:jc w:val="both"/>
        <w:rPr>
          <w:rFonts w:asciiTheme="minorHAnsi" w:hAnsiTheme="minorHAnsi" w:cstheme="minorHAnsi"/>
          <w:sz w:val="22"/>
          <w:szCs w:val="22"/>
        </w:rPr>
      </w:pPr>
    </w:p>
    <w:p w14:paraId="15FC141A" w14:textId="77777777" w:rsidR="00FF088D" w:rsidRPr="00FF088D" w:rsidRDefault="00FF088D" w:rsidP="00F353FD">
      <w:pPr>
        <w:pStyle w:val="Body1"/>
        <w:tabs>
          <w:tab w:val="left" w:pos="567"/>
          <w:tab w:val="left" w:pos="4536"/>
        </w:tabs>
        <w:jc w:val="both"/>
        <w:rPr>
          <w:rFonts w:asciiTheme="minorHAnsi" w:hAnsiTheme="minorHAnsi" w:cstheme="minorHAnsi"/>
          <w:sz w:val="22"/>
          <w:szCs w:val="22"/>
        </w:rPr>
      </w:pPr>
      <w:r w:rsidRPr="00FF088D">
        <w:rPr>
          <w:rFonts w:asciiTheme="minorHAnsi" w:hAnsiTheme="minorHAnsi" w:cstheme="minorHAnsi"/>
          <w:sz w:val="22"/>
          <w:szCs w:val="22"/>
        </w:rPr>
        <w:t>En caso de entregar bienes con una caducidad mínima de hasta 12 (doce) meses, presentar carta compromiso, en la cual se obligue a canjear sin costo alguno para los Servicios de Salud de Zacatecas, aquellos bienes que no sean consumidos por los Servicios de Salud de Zacatecas dentro de su vida útil, identificando en dicha carta, la partida, su descripción, fabricante, número de lote, el número de licitación y el número de pedido correspondiente.</w:t>
      </w:r>
    </w:p>
    <w:p w14:paraId="4E07C603"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0B485F88" w14:textId="7B78D394" w:rsidR="005A77AB" w:rsidRDefault="005A77AB" w:rsidP="00F353FD">
      <w:pPr>
        <w:tabs>
          <w:tab w:val="left" w:pos="567"/>
          <w:tab w:val="left" w:pos="4536"/>
        </w:tabs>
        <w:suppressAutoHyphens w:val="0"/>
        <w:jc w:val="both"/>
        <w:rPr>
          <w:rFonts w:asciiTheme="minorHAnsi" w:hAnsiTheme="minorHAnsi" w:cstheme="minorHAnsi"/>
          <w:b/>
          <w:bCs/>
          <w:color w:val="0000FF"/>
          <w:sz w:val="22"/>
          <w:szCs w:val="22"/>
          <w:lang w:val="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sidR="002E39D6">
        <w:rPr>
          <w:rFonts w:asciiTheme="minorHAnsi" w:hAnsiTheme="minorHAnsi" w:cstheme="minorHAnsi"/>
          <w:sz w:val="22"/>
          <w:szCs w:val="22"/>
          <w:lang w:val="es-ES" w:eastAsia="es-ES"/>
        </w:rPr>
        <w:t>o darán por recibid</w:t>
      </w:r>
      <w:r w:rsidR="00FC535C">
        <w:rPr>
          <w:rFonts w:asciiTheme="minorHAnsi" w:hAnsiTheme="minorHAnsi" w:cstheme="minorHAnsi"/>
          <w:sz w:val="22"/>
          <w:szCs w:val="22"/>
          <w:lang w:val="es-ES" w:eastAsia="es-ES"/>
        </w:rPr>
        <w:t>as</w:t>
      </w:r>
      <w:r w:rsidR="002E39D6">
        <w:rPr>
          <w:rFonts w:asciiTheme="minorHAnsi" w:hAnsiTheme="minorHAnsi" w:cstheme="minorHAnsi"/>
          <w:sz w:val="22"/>
          <w:szCs w:val="22"/>
          <w:lang w:val="es-ES" w:eastAsia="es-ES"/>
        </w:rPr>
        <w:t xml:space="preserve"> y aceptad</w:t>
      </w:r>
      <w:r w:rsidR="00FC535C">
        <w:rPr>
          <w:rFonts w:asciiTheme="minorHAnsi" w:hAnsiTheme="minorHAnsi" w:cstheme="minorHAnsi"/>
          <w:sz w:val="22"/>
          <w:szCs w:val="22"/>
          <w:lang w:val="es-ES" w:eastAsia="es-ES"/>
        </w:rPr>
        <w:t>as</w:t>
      </w:r>
      <w:r w:rsidR="00BE512C">
        <w:rPr>
          <w:rFonts w:asciiTheme="minorHAnsi" w:hAnsiTheme="minorHAnsi" w:cstheme="minorHAnsi"/>
          <w:sz w:val="22"/>
          <w:szCs w:val="22"/>
          <w:lang w:val="es-ES" w:eastAsia="es-ES"/>
        </w:rPr>
        <w:t xml:space="preserve"> </w:t>
      </w:r>
      <w:r w:rsidR="00FC535C">
        <w:rPr>
          <w:rFonts w:asciiTheme="minorHAnsi" w:hAnsiTheme="minorHAnsi" w:cstheme="minorHAnsi"/>
          <w:sz w:val="22"/>
          <w:szCs w:val="22"/>
        </w:rPr>
        <w:t xml:space="preserve">las </w:t>
      </w:r>
      <w:r w:rsidR="00FC535C">
        <w:rPr>
          <w:rFonts w:asciiTheme="minorHAnsi" w:hAnsiTheme="minorHAnsi" w:cstheme="minorHAnsi"/>
          <w:b/>
          <w:color w:val="0000FF"/>
          <w:sz w:val="22"/>
          <w:szCs w:val="22"/>
        </w:rPr>
        <w:t>Sustancias Químicas, Agentes de Diagnostico e Insumos de Laboratorio</w:t>
      </w:r>
      <w:r w:rsidR="002E39D6">
        <w:rPr>
          <w:rFonts w:asciiTheme="minorHAnsi" w:hAnsiTheme="minorHAnsi" w:cstheme="minorHAnsi"/>
          <w:b/>
          <w:bCs/>
          <w:color w:val="0000FF"/>
          <w:sz w:val="22"/>
          <w:szCs w:val="22"/>
          <w:lang w:val="es-ES"/>
        </w:rPr>
        <w:t>.</w:t>
      </w:r>
    </w:p>
    <w:p w14:paraId="6658AC2A" w14:textId="77777777" w:rsidR="00FF088D" w:rsidRDefault="00FF088D" w:rsidP="00F353FD">
      <w:pPr>
        <w:tabs>
          <w:tab w:val="left" w:pos="567"/>
          <w:tab w:val="left" w:pos="4536"/>
        </w:tabs>
        <w:suppressAutoHyphens w:val="0"/>
        <w:jc w:val="both"/>
        <w:rPr>
          <w:rFonts w:asciiTheme="minorHAnsi" w:hAnsiTheme="minorHAnsi" w:cstheme="minorHAnsi"/>
          <w:b/>
          <w:bCs/>
          <w:color w:val="0000FF"/>
          <w:sz w:val="22"/>
          <w:szCs w:val="22"/>
          <w:lang w:val="es-ES"/>
        </w:rPr>
      </w:pPr>
    </w:p>
    <w:p w14:paraId="4889510F"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r>
        <w:rPr>
          <w:rFonts w:asciiTheme="minorHAnsi" w:hAnsiTheme="minorHAnsi" w:cstheme="minorHAnsi"/>
          <w:sz w:val="22"/>
          <w:szCs w:val="22"/>
        </w:rPr>
        <w:lastRenderedPageBreak/>
        <w:t>Los licitantes que resulten ganadores y que se ostenten como distribuidores, durante la vigencia del contrato podrán solicitar entregar bienes con una marca distinta a la ofertada, siempre y cuando presenten solicitud por escrito ante la Subdirección de Recursos Materiales  y Servicios Generales, de los Servicios de Salud de Zacatecas, acompañada de los documentos que enseguida se indican, para que previa valoración y aceptación en su caso, por los Servicios de  Salud de Zacatecas, proceda la autorización del cambio de marca citado por producto</w:t>
      </w:r>
      <w:r>
        <w:rPr>
          <w:rFonts w:asciiTheme="minorHAnsi" w:hAnsiTheme="minorHAnsi" w:cstheme="minorHAnsi"/>
          <w:color w:val="FF0000"/>
          <w:sz w:val="22"/>
          <w:szCs w:val="22"/>
        </w:rPr>
        <w:t xml:space="preserve"> </w:t>
      </w:r>
      <w:r>
        <w:rPr>
          <w:rFonts w:asciiTheme="minorHAnsi" w:hAnsiTheme="minorHAnsi" w:cstheme="minorHAnsi"/>
          <w:sz w:val="22"/>
          <w:szCs w:val="22"/>
        </w:rPr>
        <w:t>de calidad igual o superior a la adjudicada.</w:t>
      </w:r>
    </w:p>
    <w:p w14:paraId="56F7768D"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09C4C1F1" w14:textId="77777777" w:rsidR="00FF088D"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b/>
          <w:caps/>
          <w:sz w:val="22"/>
          <w:szCs w:val="22"/>
        </w:rPr>
        <w:t xml:space="preserve">I.- </w:t>
      </w:r>
      <w:r>
        <w:rPr>
          <w:rFonts w:asciiTheme="minorHAnsi" w:hAnsiTheme="minorHAnsi" w:cstheme="minorHAnsi"/>
          <w:b/>
          <w:color w:val="0000FF"/>
          <w:sz w:val="22"/>
          <w:szCs w:val="22"/>
        </w:rPr>
        <w:t>Copia del Registro Sanitario Vigente,</w:t>
      </w:r>
      <w:r>
        <w:rPr>
          <w:rFonts w:asciiTheme="minorHAnsi" w:hAnsiTheme="minorHAnsi" w:cstheme="minorHAnsi"/>
          <w:sz w:val="22"/>
          <w:szCs w:val="22"/>
        </w:rPr>
        <w:t xml:space="preserve"> (ANVERSO Y REVERSO), </w:t>
      </w:r>
      <w:r>
        <w:rPr>
          <w:rFonts w:asciiTheme="minorHAnsi" w:hAnsiTheme="minorHAnsi" w:cstheme="minorHAnsi"/>
          <w:sz w:val="22"/>
          <w:szCs w:val="22"/>
          <w:lang w:eastAsia="es-MX"/>
        </w:rPr>
        <w:t>emitido por la COFEPRIS a nombre del fabricante o dueño del registro sanitario,</w:t>
      </w:r>
      <w:r>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 los bienes solicitados, podrá acompañar los anexos correspondientes al marbete, que permitan acreditar fehacientemente que el producto ofertado cumple con las características solicitadas, o bien...</w:t>
      </w:r>
    </w:p>
    <w:p w14:paraId="5C50E08A" w14:textId="77777777" w:rsidR="00FF088D"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p>
    <w:p w14:paraId="25C2EB7F" w14:textId="77777777" w:rsidR="00FF088D"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b/>
          <w:sz w:val="22"/>
          <w:szCs w:val="22"/>
        </w:rPr>
        <w:t>II.-</w:t>
      </w:r>
      <w:r>
        <w:rPr>
          <w:rFonts w:asciiTheme="minorHAnsi" w:hAnsiTheme="minorHAnsi" w:cstheme="minorHAnsi"/>
          <w:sz w:val="22"/>
          <w:szCs w:val="22"/>
        </w:rPr>
        <w:t xml:space="preserve"> </w:t>
      </w:r>
      <w:r>
        <w:rPr>
          <w:rFonts w:asciiTheme="minorHAnsi" w:hAnsiTheme="minorHAnsi" w:cstheme="minorHAnsi"/>
          <w:b/>
          <w:color w:val="0000FF"/>
          <w:sz w:val="22"/>
          <w:szCs w:val="22"/>
        </w:rPr>
        <w:t>Copia de la Prorroga Vigente del Registro Sanitario</w:t>
      </w:r>
      <w:r>
        <w:rPr>
          <w:rFonts w:asciiTheme="minorHAnsi" w:hAnsiTheme="minorHAnsi" w:cstheme="minorHAnsi"/>
          <w:sz w:val="22"/>
          <w:szCs w:val="22"/>
        </w:rPr>
        <w:t xml:space="preserve"> (ANVERSO Y REVERSO), </w:t>
      </w:r>
      <w:r>
        <w:rPr>
          <w:rFonts w:asciiTheme="minorHAnsi" w:hAnsiTheme="minorHAnsi" w:cstheme="minorHAnsi"/>
          <w:sz w:val="22"/>
          <w:szCs w:val="22"/>
          <w:lang w:eastAsia="es-MX"/>
        </w:rPr>
        <w:t>emitido por la COFEPRIS a nombre del fabricante o dueño del registro sanitario,</w:t>
      </w:r>
      <w:r>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41D1270D" w14:textId="77777777" w:rsidR="00FF088D"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p>
    <w:p w14:paraId="517404FE" w14:textId="63181BE7" w:rsidR="00FF088D" w:rsidRDefault="00FF088D" w:rsidP="00BF6F49">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lang w:eastAsia="es-MX"/>
        </w:rPr>
      </w:pPr>
      <w:r>
        <w:rPr>
          <w:rFonts w:asciiTheme="minorHAnsi" w:hAnsiTheme="minorHAnsi" w:cstheme="minorHAnsi"/>
          <w:sz w:val="22"/>
          <w:szCs w:val="22"/>
        </w:rPr>
        <w:t xml:space="preserve"> </w:t>
      </w:r>
      <w:r>
        <w:rPr>
          <w:rFonts w:asciiTheme="minorHAnsi" w:hAnsiTheme="minorHAnsi" w:cstheme="minorHAnsi"/>
          <w:b/>
          <w:sz w:val="22"/>
          <w:szCs w:val="22"/>
        </w:rPr>
        <w:t>III.-</w:t>
      </w:r>
      <w:r>
        <w:rPr>
          <w:rFonts w:asciiTheme="minorHAnsi" w:hAnsiTheme="minorHAnsi" w:cstheme="minorHAnsi"/>
          <w:sz w:val="22"/>
          <w:szCs w:val="22"/>
        </w:rPr>
        <w:t xml:space="preserve"> </w:t>
      </w:r>
      <w:r>
        <w:rPr>
          <w:rFonts w:asciiTheme="minorHAnsi" w:hAnsiTheme="minorHAnsi" w:cstheme="minorHAnsi"/>
          <w:sz w:val="22"/>
          <w:szCs w:val="22"/>
          <w:lang w:eastAsia="es-MX"/>
        </w:rPr>
        <w:t xml:space="preserve">En caso de que los bienes no requieran de registro sanitario, deberá presentar </w:t>
      </w:r>
      <w:r>
        <w:rPr>
          <w:rFonts w:asciiTheme="minorHAnsi" w:hAnsiTheme="minorHAnsi" w:cstheme="minorHAnsi"/>
          <w:b/>
          <w:color w:val="0000FF"/>
          <w:sz w:val="22"/>
          <w:szCs w:val="22"/>
          <w:lang w:eastAsia="es-MX"/>
        </w:rPr>
        <w:t>Constancia Oficial, expedida por la SSA</w:t>
      </w:r>
      <w:r>
        <w:rPr>
          <w:rFonts w:asciiTheme="minorHAnsi" w:hAnsiTheme="minorHAnsi" w:cstheme="minorHAnsi"/>
          <w:sz w:val="22"/>
          <w:szCs w:val="22"/>
          <w:lang w:eastAsia="es-MX"/>
        </w:rPr>
        <w:t xml:space="preserve">, con firma autógrafa y cargo del servidor público que la emite, </w:t>
      </w:r>
      <w:r>
        <w:rPr>
          <w:rFonts w:asciiTheme="minorHAnsi" w:hAnsiTheme="minorHAnsi" w:cstheme="minorHAnsi"/>
          <w:b/>
          <w:color w:val="0000FF"/>
          <w:sz w:val="22"/>
          <w:szCs w:val="22"/>
          <w:lang w:eastAsia="es-MX"/>
        </w:rPr>
        <w:t>que lo exima del mismo</w:t>
      </w:r>
      <w:r>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6AF06A53"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418246E6"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r>
        <w:rPr>
          <w:rFonts w:asciiTheme="minorHAnsi" w:hAnsiTheme="minorHAnsi" w:cstheme="minorHAnsi"/>
          <w:b/>
          <w:sz w:val="22"/>
          <w:szCs w:val="22"/>
          <w:lang w:val="es-ES_tradnl"/>
        </w:rPr>
        <w:t>IV.-</w:t>
      </w:r>
      <w:r>
        <w:rPr>
          <w:rFonts w:asciiTheme="minorHAnsi" w:hAnsiTheme="minorHAnsi" w:cstheme="minorHAnsi"/>
          <w:sz w:val="22"/>
          <w:szCs w:val="22"/>
          <w:lang w:val="es-ES_tradnl"/>
        </w:rPr>
        <w:t xml:space="preserve"> Carta del Fabricante y/o del titular del Registro Sanitario y/o del Distribuidor Mayorista, en original, en papel membretado y con firma autógrafa del mismo, en la que éste manifieste respaldar </w:t>
      </w:r>
      <w:r>
        <w:rPr>
          <w:rFonts w:asciiTheme="minorHAnsi" w:hAnsiTheme="minorHAnsi" w:cstheme="minorHAnsi"/>
          <w:sz w:val="22"/>
          <w:szCs w:val="22"/>
        </w:rPr>
        <w:t>los bienes que solicita sea aceptados para su entrega.</w:t>
      </w:r>
    </w:p>
    <w:p w14:paraId="3DE6AB17" w14:textId="77777777" w:rsidR="00FF088D" w:rsidRDefault="00FF088D" w:rsidP="00F353FD">
      <w:pPr>
        <w:pStyle w:val="Prrafodelista"/>
        <w:tabs>
          <w:tab w:val="left" w:pos="567"/>
          <w:tab w:val="left" w:pos="4536"/>
        </w:tabs>
        <w:ind w:left="0"/>
        <w:rPr>
          <w:rFonts w:asciiTheme="minorHAnsi" w:hAnsiTheme="minorHAnsi" w:cstheme="minorHAnsi"/>
          <w:sz w:val="22"/>
          <w:szCs w:val="22"/>
        </w:rPr>
      </w:pPr>
    </w:p>
    <w:p w14:paraId="3A963255" w14:textId="77777777" w:rsidR="00BF6F49" w:rsidRDefault="00BF6F49"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p>
    <w:p w14:paraId="553E5A69" w14:textId="0EC51A7F"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Debiendo relacionar sus registros sanitarios de la siguiente forma.</w:t>
      </w:r>
    </w:p>
    <w:p w14:paraId="541F4BCE"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p>
    <w:p w14:paraId="4FABF99F"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Ejemplo:</w:t>
      </w:r>
    </w:p>
    <w:p w14:paraId="13943629"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tbl>
      <w:tblPr>
        <w:tblStyle w:val="Tablaconcuadrcula"/>
        <w:tblW w:w="0" w:type="auto"/>
        <w:jc w:val="center"/>
        <w:tblLook w:val="04A0" w:firstRow="1" w:lastRow="0" w:firstColumn="1" w:lastColumn="0" w:noHBand="0" w:noVBand="1"/>
      </w:tblPr>
      <w:tblGrid>
        <w:gridCol w:w="1271"/>
        <w:gridCol w:w="2486"/>
        <w:gridCol w:w="1879"/>
        <w:gridCol w:w="1879"/>
        <w:gridCol w:w="1879"/>
      </w:tblGrid>
      <w:tr w:rsidR="00FF088D" w14:paraId="1F91719A" w14:textId="77777777" w:rsidTr="00FF088D">
        <w:trPr>
          <w:jc w:val="center"/>
        </w:trPr>
        <w:tc>
          <w:tcPr>
            <w:tcW w:w="127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7EE7DDD"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No. PARTIDA</w:t>
            </w:r>
          </w:p>
        </w:tc>
        <w:tc>
          <w:tcPr>
            <w:tcW w:w="248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35F5F40"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DESCRIPCION DEL BIEN</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CD5FD89"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No. DE REGISTRO</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86C17BC"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VIGENCIA</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5D74C28"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TITULAR DEL REGISTRO SANITARIO</w:t>
            </w:r>
          </w:p>
        </w:tc>
      </w:tr>
      <w:tr w:rsidR="00FF088D" w14:paraId="4EF58F8C" w14:textId="77777777" w:rsidTr="00FF088D">
        <w:trPr>
          <w:jc w:val="center"/>
        </w:trPr>
        <w:tc>
          <w:tcPr>
            <w:tcW w:w="1271" w:type="dxa"/>
            <w:tcBorders>
              <w:top w:val="single" w:sz="4" w:space="0" w:color="auto"/>
              <w:left w:val="single" w:sz="4" w:space="0" w:color="auto"/>
              <w:bottom w:val="single" w:sz="4" w:space="0" w:color="auto"/>
              <w:right w:val="single" w:sz="4" w:space="0" w:color="auto"/>
            </w:tcBorders>
          </w:tcPr>
          <w:p w14:paraId="29BFD6F8"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3FA6C082"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7B3421F3"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1A07689B"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2944C991"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r>
      <w:tr w:rsidR="00FF088D" w14:paraId="5C9CDB7C" w14:textId="77777777" w:rsidTr="00FF088D">
        <w:trPr>
          <w:jc w:val="center"/>
        </w:trPr>
        <w:tc>
          <w:tcPr>
            <w:tcW w:w="1271" w:type="dxa"/>
            <w:tcBorders>
              <w:top w:val="single" w:sz="4" w:space="0" w:color="auto"/>
              <w:left w:val="single" w:sz="4" w:space="0" w:color="auto"/>
              <w:bottom w:val="single" w:sz="4" w:space="0" w:color="auto"/>
              <w:right w:val="single" w:sz="4" w:space="0" w:color="auto"/>
            </w:tcBorders>
          </w:tcPr>
          <w:p w14:paraId="3D90DFD3"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79E7860E"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420EB036"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488ADB76"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12122186"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r>
    </w:tbl>
    <w:p w14:paraId="089CFAAB"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5611B1CE"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7FDF1050"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r>
        <w:rPr>
          <w:rFonts w:asciiTheme="minorHAnsi" w:hAnsiTheme="minorHAnsi" w:cstheme="minorHAnsi"/>
          <w:sz w:val="22"/>
          <w:szCs w:val="22"/>
        </w:rPr>
        <w:t>Por lo anterior, en caso de que se autorice el cambio de marca de un bien adjudicado, el plazo de entrega no se prorrogara, seguirá siendo el mismo al pactado originalmente.</w:t>
      </w:r>
    </w:p>
    <w:p w14:paraId="2B81BD28"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2B42772E"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r>
        <w:rPr>
          <w:rFonts w:asciiTheme="minorHAnsi" w:hAnsiTheme="minorHAnsi" w:cstheme="minorHAnsi"/>
          <w:sz w:val="22"/>
          <w:szCs w:val="22"/>
        </w:rPr>
        <w:lastRenderedPageBreak/>
        <w:t>En este caso, la caducidad para el nuevo producto por entregar, deberá seguir siendo la misma a la solicitada en estas bases de licitación.</w:t>
      </w:r>
    </w:p>
    <w:p w14:paraId="72D1A211" w14:textId="77777777" w:rsidR="00FF088D" w:rsidRDefault="00FF088D" w:rsidP="00F353FD">
      <w:pPr>
        <w:tabs>
          <w:tab w:val="left" w:pos="567"/>
        </w:tabs>
        <w:suppressAutoHyphens w:val="0"/>
        <w:jc w:val="both"/>
        <w:rPr>
          <w:rFonts w:asciiTheme="minorHAnsi" w:hAnsiTheme="minorHAnsi" w:cstheme="minorHAnsi"/>
          <w:b/>
          <w:bCs/>
          <w:color w:val="0000FF"/>
          <w:sz w:val="22"/>
          <w:szCs w:val="22"/>
          <w:lang w:val="es-ES"/>
        </w:rPr>
      </w:pPr>
    </w:p>
    <w:p w14:paraId="0A0C6BAF" w14:textId="77777777" w:rsidR="005A77AB" w:rsidRPr="0043552E" w:rsidRDefault="005A77AB" w:rsidP="00F353FD">
      <w:pPr>
        <w:tabs>
          <w:tab w:val="left" w:pos="-284"/>
          <w:tab w:val="left" w:pos="567"/>
          <w:tab w:val="left" w:pos="9498"/>
        </w:tabs>
        <w:suppressAutoHyphens w:val="0"/>
        <w:jc w:val="both"/>
        <w:rPr>
          <w:rFonts w:asciiTheme="minorHAnsi" w:hAnsiTheme="minorHAnsi" w:cstheme="minorHAnsi"/>
          <w:szCs w:val="22"/>
          <w:lang w:val="es-ES" w:eastAsia="es-ES"/>
        </w:rPr>
      </w:pPr>
      <w:r w:rsidRPr="0043552E">
        <w:rPr>
          <w:rFonts w:asciiTheme="minorHAnsi" w:hAnsiTheme="minorHAnsi" w:cstheme="minorHAnsi"/>
          <w:b/>
          <w:szCs w:val="22"/>
          <w:lang w:val="es-ES" w:eastAsia="es-ES"/>
        </w:rPr>
        <w:t>2</w:t>
      </w:r>
      <w:r w:rsidR="0043552E" w:rsidRPr="0043552E">
        <w:rPr>
          <w:rFonts w:asciiTheme="minorHAnsi" w:hAnsiTheme="minorHAnsi" w:cstheme="minorHAnsi"/>
          <w:b/>
          <w:szCs w:val="22"/>
          <w:lang w:val="es-ES" w:eastAsia="es-ES"/>
        </w:rPr>
        <w:t>9</w:t>
      </w:r>
      <w:r w:rsidRPr="0043552E">
        <w:rPr>
          <w:rFonts w:asciiTheme="minorHAnsi" w:hAnsiTheme="minorHAnsi" w:cstheme="minorHAnsi"/>
          <w:b/>
          <w:szCs w:val="22"/>
          <w:lang w:val="es-ES" w:eastAsia="es-ES"/>
        </w:rPr>
        <w:t>.- PLAZO Y LUGAR DE ENTREGA.</w:t>
      </w:r>
    </w:p>
    <w:p w14:paraId="198BC229" w14:textId="77777777" w:rsidR="005A77AB" w:rsidRPr="00E14BF9"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3442268F" w14:textId="6D2C8889" w:rsidR="00AB6140" w:rsidRPr="00E14BF9" w:rsidRDefault="00AB6140" w:rsidP="00F353FD">
      <w:pPr>
        <w:tabs>
          <w:tab w:val="left" w:pos="567"/>
        </w:tabs>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Pr="002E39D6">
        <w:rPr>
          <w:rFonts w:asciiTheme="minorHAnsi" w:hAnsiTheme="minorHAnsi" w:cstheme="minorHAnsi"/>
          <w:b/>
          <w:bCs/>
          <w:color w:val="0000FF"/>
          <w:sz w:val="22"/>
          <w:szCs w:val="22"/>
          <w:lang w:val="es-ES"/>
        </w:rPr>
        <w:t>d</w:t>
      </w:r>
      <w:r w:rsidR="00BE512C">
        <w:rPr>
          <w:rFonts w:asciiTheme="minorHAnsi" w:hAnsiTheme="minorHAnsi" w:cstheme="minorHAnsi"/>
          <w:b/>
          <w:bCs/>
          <w:color w:val="0000FF"/>
          <w:sz w:val="22"/>
          <w:szCs w:val="22"/>
          <w:lang w:val="es-ES"/>
        </w:rPr>
        <w:t>e</w:t>
      </w:r>
      <w:r w:rsidR="00573D97">
        <w:rPr>
          <w:rFonts w:asciiTheme="minorHAnsi" w:hAnsiTheme="minorHAnsi" w:cstheme="minorHAnsi"/>
          <w:b/>
          <w:bCs/>
          <w:color w:val="0000FF"/>
          <w:sz w:val="22"/>
          <w:szCs w:val="22"/>
          <w:lang w:val="es-ES"/>
        </w:rPr>
        <w:t xml:space="preserve"> </w:t>
      </w:r>
      <w:r w:rsidR="00573D97" w:rsidRPr="00573D97">
        <w:rPr>
          <w:rFonts w:asciiTheme="minorHAnsi" w:hAnsiTheme="minorHAnsi" w:cstheme="minorHAnsi"/>
          <w:b/>
          <w:color w:val="0000FF"/>
          <w:sz w:val="22"/>
          <w:szCs w:val="22"/>
          <w:lang w:val="es-ES" w:eastAsia="es-ES"/>
        </w:rPr>
        <w:t>las</w:t>
      </w:r>
      <w:r w:rsidR="00573D97">
        <w:rPr>
          <w:rFonts w:asciiTheme="minorHAnsi" w:hAnsiTheme="minorHAnsi" w:cstheme="minorHAnsi"/>
          <w:sz w:val="22"/>
          <w:szCs w:val="22"/>
        </w:rPr>
        <w:t xml:space="preserve"> </w:t>
      </w:r>
      <w:r w:rsidR="00573D97">
        <w:rPr>
          <w:rFonts w:asciiTheme="minorHAnsi" w:hAnsiTheme="minorHAnsi" w:cstheme="minorHAnsi"/>
          <w:b/>
          <w:color w:val="0000FF"/>
          <w:sz w:val="22"/>
          <w:szCs w:val="22"/>
        </w:rPr>
        <w:t>Sustancias Químicas, Agentes de Diagnostico e Insumos de Laboratorio</w:t>
      </w:r>
      <w:r w:rsidR="00573D97">
        <w:rPr>
          <w:rFonts w:asciiTheme="minorHAnsi" w:hAnsiTheme="minorHAnsi" w:cstheme="minorHAnsi"/>
          <w:b/>
          <w:color w:val="0000FF"/>
          <w:sz w:val="22"/>
          <w:szCs w:val="22"/>
          <w:lang w:val="es-ES" w:eastAsia="es-ES"/>
        </w:rPr>
        <w:t xml:space="preserve">, </w:t>
      </w:r>
      <w:r w:rsidRPr="00E14BF9">
        <w:rPr>
          <w:rFonts w:asciiTheme="minorHAnsi" w:hAnsiTheme="minorHAnsi" w:cstheme="minorHAnsi"/>
          <w:b/>
          <w:color w:val="0000FF"/>
          <w:sz w:val="22"/>
          <w:szCs w:val="22"/>
          <w:lang w:val="es-ES" w:eastAsia="es-ES"/>
        </w:rPr>
        <w:t xml:space="preserve">por parte del licitante adjudicado, será en un plazo no mayor de </w:t>
      </w:r>
      <w:r w:rsidR="006E75C5">
        <w:rPr>
          <w:rFonts w:asciiTheme="minorHAnsi" w:hAnsiTheme="minorHAnsi" w:cstheme="minorHAnsi"/>
          <w:b/>
          <w:color w:val="0000FF"/>
          <w:sz w:val="22"/>
          <w:szCs w:val="22"/>
          <w:lang w:val="es-ES" w:eastAsia="es-ES"/>
        </w:rPr>
        <w:t>15</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Default="00AB6140"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p>
    <w:p w14:paraId="21A47178" w14:textId="588A4AF1" w:rsidR="005A77AB" w:rsidRPr="00E14BF9"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bCs/>
          <w:sz w:val="22"/>
          <w:szCs w:val="22"/>
          <w:lang w:val="es-ES" w:eastAsia="es-ES"/>
        </w:rPr>
        <w:t>La entrega de</w:t>
      </w:r>
      <w:r w:rsidR="00823AAD">
        <w:rPr>
          <w:rFonts w:asciiTheme="minorHAnsi" w:hAnsiTheme="minorHAnsi" w:cstheme="minorHAnsi"/>
          <w:bCs/>
          <w:sz w:val="22"/>
          <w:szCs w:val="22"/>
          <w:lang w:val="es-ES" w:eastAsia="es-ES"/>
        </w:rPr>
        <w:t xml:space="preserve"> </w:t>
      </w:r>
      <w:r w:rsidR="00823AAD" w:rsidRPr="00823AAD">
        <w:rPr>
          <w:rFonts w:asciiTheme="minorHAnsi" w:hAnsiTheme="minorHAnsi" w:cstheme="minorHAnsi"/>
          <w:bCs/>
          <w:sz w:val="22"/>
          <w:szCs w:val="22"/>
          <w:lang w:val="es-ES" w:eastAsia="es-ES"/>
        </w:rPr>
        <w:t>las</w:t>
      </w:r>
      <w:r w:rsidR="00823AAD">
        <w:rPr>
          <w:rFonts w:asciiTheme="minorHAnsi" w:hAnsiTheme="minorHAnsi" w:cstheme="minorHAnsi"/>
          <w:sz w:val="22"/>
          <w:szCs w:val="22"/>
        </w:rPr>
        <w:t xml:space="preserve"> </w:t>
      </w:r>
      <w:r w:rsidR="00823AAD">
        <w:rPr>
          <w:rFonts w:asciiTheme="minorHAnsi" w:hAnsiTheme="minorHAnsi" w:cstheme="minorHAnsi"/>
          <w:b/>
          <w:color w:val="0000FF"/>
          <w:sz w:val="22"/>
          <w:szCs w:val="22"/>
        </w:rPr>
        <w:t>Sustancias Químicas, Agentes de Diagnostico e Insumos de Laboratorio</w:t>
      </w:r>
      <w:r w:rsidR="00015F8F">
        <w:rPr>
          <w:rFonts w:asciiTheme="minorHAnsi" w:hAnsiTheme="minorHAnsi" w:cstheme="minorHAnsi"/>
          <w:bCs/>
          <w:sz w:val="22"/>
          <w:szCs w:val="22"/>
          <w:lang w:val="es-ES" w:eastAsia="es-ES"/>
        </w:rPr>
        <w:t>,</w:t>
      </w:r>
      <w:r w:rsidR="00015F8F" w:rsidRPr="00E14BF9">
        <w:rPr>
          <w:rFonts w:asciiTheme="minorHAnsi" w:hAnsiTheme="minorHAnsi" w:cstheme="minorHAnsi"/>
          <w:bCs/>
          <w:sz w:val="22"/>
          <w:szCs w:val="22"/>
          <w:lang w:val="es-ES" w:eastAsia="es-ES"/>
        </w:rPr>
        <w:t xml:space="preserve"> se</w:t>
      </w:r>
      <w:r w:rsidRPr="00E14BF9">
        <w:rPr>
          <w:rFonts w:asciiTheme="minorHAnsi" w:hAnsiTheme="minorHAnsi" w:cstheme="minorHAnsi"/>
          <w:bCs/>
          <w:sz w:val="22"/>
          <w:szCs w:val="22"/>
          <w:lang w:val="es-ES" w:eastAsia="es-ES"/>
        </w:rPr>
        <w:t xml:space="preserve"> </w:t>
      </w:r>
      <w:r w:rsidR="00796FCF" w:rsidRPr="00E14BF9">
        <w:rPr>
          <w:rFonts w:asciiTheme="minorHAnsi" w:hAnsiTheme="minorHAnsi" w:cstheme="minorHAnsi"/>
          <w:bCs/>
          <w:sz w:val="22"/>
          <w:szCs w:val="22"/>
          <w:lang w:val="es-ES" w:eastAsia="es-ES"/>
        </w:rPr>
        <w:t>realizará</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E14BF9">
        <w:rPr>
          <w:rFonts w:asciiTheme="minorHAnsi" w:hAnsiTheme="minorHAnsi" w:cstheme="minorHAnsi"/>
          <w:b/>
          <w:bCs/>
          <w:color w:val="0000FF"/>
          <w:sz w:val="22"/>
          <w:szCs w:val="22"/>
          <w:lang w:val="es-ES" w:eastAsia="es-ES"/>
        </w:rPr>
        <w:t>Anexo Número 0</w:t>
      </w:r>
      <w:r w:rsidR="00572DC8" w:rsidRPr="00E14BF9">
        <w:rPr>
          <w:rFonts w:asciiTheme="minorHAnsi" w:hAnsiTheme="minorHAnsi" w:cstheme="minorHAnsi"/>
          <w:b/>
          <w:bCs/>
          <w:color w:val="0000FF"/>
          <w:sz w:val="22"/>
          <w:szCs w:val="22"/>
          <w:lang w:val="es-ES" w:eastAsia="es-ES"/>
        </w:rPr>
        <w:t>4</w:t>
      </w:r>
      <w:r w:rsidRPr="00E14BF9">
        <w:rPr>
          <w:rFonts w:asciiTheme="minorHAnsi" w:hAnsiTheme="minorHAnsi" w:cstheme="minorHAnsi"/>
          <w:b/>
          <w:bCs/>
          <w:color w:val="0000FF"/>
          <w:sz w:val="22"/>
          <w:szCs w:val="22"/>
          <w:lang w:val="es-ES" w:eastAsia="es-ES"/>
        </w:rPr>
        <w:t xml:space="preserve"> (c</w:t>
      </w:r>
      <w:r w:rsidR="00572DC8" w:rsidRPr="00E14BF9">
        <w:rPr>
          <w:rFonts w:asciiTheme="minorHAnsi" w:hAnsiTheme="minorHAnsi" w:cstheme="minorHAnsi"/>
          <w:b/>
          <w:bCs/>
          <w:color w:val="0000FF"/>
          <w:sz w:val="22"/>
          <w:szCs w:val="22"/>
          <w:lang w:val="es-ES" w:eastAsia="es-ES"/>
        </w:rPr>
        <w:t>uatro</w:t>
      </w:r>
      <w:r w:rsidRPr="00E14BF9">
        <w:rPr>
          <w:rFonts w:asciiTheme="minorHAnsi" w:hAnsiTheme="minorHAnsi" w:cstheme="minorHAnsi"/>
          <w:b/>
          <w:bCs/>
          <w:color w:val="0000FF"/>
          <w:sz w:val="22"/>
          <w:szCs w:val="22"/>
          <w:lang w:val="es-ES" w:eastAsia="es-ES"/>
        </w:rPr>
        <w:t>),</w:t>
      </w:r>
      <w:r w:rsidRPr="00E14BF9">
        <w:rPr>
          <w:rFonts w:asciiTheme="minorHAnsi" w:hAnsiTheme="minorHAnsi" w:cstheme="minorHAnsi"/>
          <w:bCs/>
          <w:sz w:val="22"/>
          <w:szCs w:val="22"/>
          <w:lang w:val="es-ES" w:eastAsia="es-ES"/>
        </w:rPr>
        <w:t xml:space="preserve"> de </w:t>
      </w:r>
      <w:r w:rsidRPr="00E14BF9">
        <w:rPr>
          <w:rFonts w:asciiTheme="minorHAnsi" w:hAnsiTheme="minorHAnsi" w:cstheme="minorHAnsi"/>
          <w:sz w:val="22"/>
          <w:szCs w:val="22"/>
          <w:lang w:val="es-ES" w:eastAsia="es-ES"/>
        </w:rPr>
        <w:t>la presente convocatoria, conforme al comunicado oficial o pedidos,</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b/>
          <w:color w:val="0000FF"/>
          <w:sz w:val="22"/>
          <w:szCs w:val="22"/>
          <w:lang w:val="es-ES" w:eastAsia="es-ES"/>
        </w:rPr>
        <w:t>Anexo Número 05 (cinco),</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sz w:val="22"/>
          <w:szCs w:val="22"/>
          <w:lang w:val="es-ES" w:eastAsia="es-ES"/>
        </w:rPr>
        <w:t>que</w:t>
      </w:r>
      <w:r w:rsidRPr="00E14BF9">
        <w:rPr>
          <w:rFonts w:asciiTheme="minorHAnsi" w:hAnsiTheme="minorHAnsi" w:cstheme="minorHAnsi"/>
          <w:sz w:val="22"/>
          <w:szCs w:val="22"/>
          <w:lang w:val="es-ES" w:eastAsia="es-ES"/>
        </w:rPr>
        <w:t xml:space="preserve"> genere los Servicios de Salud de Zacatecas.</w:t>
      </w:r>
    </w:p>
    <w:p w14:paraId="3CA1C284" w14:textId="77777777" w:rsidR="005A77AB"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10C8A9A8" w14:textId="77777777" w:rsidR="00B7004D" w:rsidRDefault="00B7004D" w:rsidP="00F353FD">
      <w:pPr>
        <w:pStyle w:val="Body1"/>
        <w:tabs>
          <w:tab w:val="left" w:pos="0"/>
          <w:tab w:val="left" w:pos="567"/>
          <w:tab w:val="left" w:pos="8904"/>
        </w:tabs>
        <w:jc w:val="both"/>
        <w:rPr>
          <w:rFonts w:asciiTheme="minorHAnsi" w:hAnsiTheme="minorHAnsi" w:cstheme="minorHAnsi"/>
          <w:sz w:val="22"/>
          <w:szCs w:val="22"/>
        </w:rPr>
      </w:pPr>
      <w:r>
        <w:rPr>
          <w:rFonts w:asciiTheme="minorHAnsi" w:hAnsiTheme="minorHAnsi" w:cstheme="minorHAnsi"/>
          <w:sz w:val="22"/>
          <w:szCs w:val="22"/>
        </w:rPr>
        <w:t xml:space="preserve">Los cuáles serán emitidos conforme a los niveles de inventario y a las necesidades de consumo de </w:t>
      </w:r>
      <w:r>
        <w:rPr>
          <w:rFonts w:asciiTheme="minorHAnsi" w:hAnsiTheme="minorHAnsi" w:cstheme="minorHAnsi"/>
          <w:sz w:val="22"/>
          <w:szCs w:val="22"/>
          <w:lang w:val="es-ES_tradnl"/>
        </w:rPr>
        <w:t>los Servicios de Salud de Zacatecas</w:t>
      </w:r>
      <w:r>
        <w:rPr>
          <w:rFonts w:asciiTheme="minorHAnsi" w:hAnsiTheme="minorHAnsi" w:cstheme="minorHAnsi"/>
          <w:sz w:val="22"/>
          <w:szCs w:val="22"/>
        </w:rPr>
        <w:t>.</w:t>
      </w:r>
    </w:p>
    <w:p w14:paraId="654A8AB0" w14:textId="77777777" w:rsidR="00B7004D" w:rsidRPr="00E14BF9" w:rsidRDefault="00B7004D"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24B00517" w14:textId="77777777" w:rsidR="005A77AB" w:rsidRPr="00E14BF9"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E14BF9" w:rsidRDefault="005A77AB" w:rsidP="00F353FD">
      <w:pPr>
        <w:tabs>
          <w:tab w:val="left" w:pos="567"/>
        </w:tabs>
        <w:suppressAutoHyphens w:val="0"/>
        <w:jc w:val="both"/>
        <w:rPr>
          <w:rFonts w:asciiTheme="minorHAnsi" w:hAnsiTheme="minorHAnsi" w:cstheme="minorHAnsi"/>
          <w:sz w:val="22"/>
          <w:szCs w:val="22"/>
          <w:lang w:val="es-ES" w:eastAsia="es-ES"/>
        </w:rPr>
      </w:pPr>
    </w:p>
    <w:p w14:paraId="56BCE963" w14:textId="7B9C0CB6" w:rsidR="005A77AB" w:rsidRDefault="005A77AB" w:rsidP="00F353FD">
      <w:pPr>
        <w:tabs>
          <w:tab w:val="left" w:pos="567"/>
        </w:tabs>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 xml:space="preserve">En caso de que sean cancelados los comunicados oficiales o pedidos se hará del conocimiento del proveedor, una vez que se hayan cancelado y previo a la entrega </w:t>
      </w:r>
      <w:r w:rsidR="00FC535C" w:rsidRPr="00E14BF9">
        <w:rPr>
          <w:rFonts w:asciiTheme="minorHAnsi" w:hAnsiTheme="minorHAnsi" w:cstheme="minorHAnsi"/>
          <w:bCs/>
          <w:sz w:val="22"/>
          <w:szCs w:val="22"/>
          <w:lang w:val="es-ES" w:eastAsia="es-ES"/>
        </w:rPr>
        <w:t>de</w:t>
      </w:r>
      <w:r w:rsidR="00FC535C">
        <w:rPr>
          <w:rFonts w:asciiTheme="minorHAnsi" w:hAnsiTheme="minorHAnsi" w:cstheme="minorHAnsi"/>
          <w:bCs/>
          <w:sz w:val="22"/>
          <w:szCs w:val="22"/>
          <w:lang w:val="es-ES" w:eastAsia="es-ES"/>
        </w:rPr>
        <w:t xml:space="preserve"> </w:t>
      </w:r>
      <w:r w:rsidR="00FC535C" w:rsidRPr="00823AAD">
        <w:rPr>
          <w:rFonts w:asciiTheme="minorHAnsi" w:hAnsiTheme="minorHAnsi" w:cstheme="minorHAnsi"/>
          <w:bCs/>
          <w:sz w:val="22"/>
          <w:szCs w:val="22"/>
          <w:lang w:val="es-ES" w:eastAsia="es-ES"/>
        </w:rPr>
        <w:t>las</w:t>
      </w:r>
      <w:r w:rsidR="00FC535C">
        <w:rPr>
          <w:rFonts w:asciiTheme="minorHAnsi" w:hAnsiTheme="minorHAnsi" w:cstheme="minorHAnsi"/>
          <w:sz w:val="22"/>
          <w:szCs w:val="22"/>
        </w:rPr>
        <w:t xml:space="preserve"> </w:t>
      </w:r>
      <w:r w:rsidR="00FC535C">
        <w:rPr>
          <w:rFonts w:asciiTheme="minorHAnsi" w:hAnsiTheme="minorHAnsi" w:cstheme="minorHAnsi"/>
          <w:b/>
          <w:color w:val="0000FF"/>
          <w:sz w:val="22"/>
          <w:szCs w:val="22"/>
        </w:rPr>
        <w:t>Sustancias Químicas, Agentes de Diagnostico e Insumos de Laboratorio</w:t>
      </w:r>
      <w:r w:rsidRPr="00E14BF9">
        <w:rPr>
          <w:rFonts w:asciiTheme="minorHAnsi" w:hAnsiTheme="minorHAnsi" w:cstheme="minorHAnsi"/>
          <w:b/>
          <w:sz w:val="22"/>
          <w:szCs w:val="22"/>
          <w:lang w:val="es-ES" w:eastAsia="es-ES"/>
        </w:rPr>
        <w:t>.</w:t>
      </w:r>
    </w:p>
    <w:p w14:paraId="7D2156AA" w14:textId="77777777" w:rsidR="00B7004D" w:rsidRDefault="00B7004D" w:rsidP="00F353FD">
      <w:pPr>
        <w:tabs>
          <w:tab w:val="left" w:pos="567"/>
        </w:tabs>
        <w:suppressAutoHyphens w:val="0"/>
        <w:autoSpaceDE w:val="0"/>
        <w:autoSpaceDN w:val="0"/>
        <w:jc w:val="both"/>
        <w:rPr>
          <w:rFonts w:asciiTheme="minorHAnsi" w:hAnsiTheme="minorHAnsi" w:cstheme="minorHAnsi"/>
          <w:b/>
          <w:sz w:val="22"/>
          <w:szCs w:val="22"/>
          <w:lang w:val="es-ES" w:eastAsia="es-ES"/>
        </w:rPr>
      </w:pPr>
    </w:p>
    <w:p w14:paraId="4A0B2718" w14:textId="77777777" w:rsidR="00B7004D" w:rsidRDefault="00B7004D" w:rsidP="00F353FD">
      <w:pPr>
        <w:pStyle w:val="Body1"/>
        <w:tabs>
          <w:tab w:val="left" w:pos="0"/>
          <w:tab w:val="left" w:pos="567"/>
          <w:tab w:val="left" w:pos="8904"/>
        </w:tabs>
        <w:jc w:val="both"/>
        <w:rPr>
          <w:rFonts w:asciiTheme="minorHAnsi" w:hAnsiTheme="minorHAnsi" w:cstheme="minorHAnsi"/>
          <w:sz w:val="22"/>
          <w:szCs w:val="22"/>
        </w:rPr>
      </w:pPr>
      <w:r>
        <w:rPr>
          <w:rFonts w:asciiTheme="minorHAnsi" w:hAnsiTheme="minorHAnsi" w:cstheme="minorHAnsi"/>
          <w:sz w:val="22"/>
          <w:szCs w:val="22"/>
        </w:rPr>
        <w:t xml:space="preserve">El licitante ganador, podrá entregar los bienes contenidos en el pedido, antes del vencimiento del plazo establecido para tal efecto, previa conformidad de </w:t>
      </w:r>
      <w:r>
        <w:rPr>
          <w:rFonts w:asciiTheme="minorHAnsi" w:hAnsiTheme="minorHAnsi" w:cstheme="minorHAnsi"/>
          <w:sz w:val="22"/>
          <w:szCs w:val="22"/>
          <w:lang w:val="es-ES_tradnl"/>
        </w:rPr>
        <w:t>los Servicios de Salud de Zacatecas</w:t>
      </w:r>
      <w:r>
        <w:rPr>
          <w:rFonts w:asciiTheme="minorHAnsi" w:hAnsiTheme="minorHAnsi" w:cstheme="minorHAnsi"/>
          <w:sz w:val="22"/>
          <w:szCs w:val="22"/>
        </w:rPr>
        <w:t>.</w:t>
      </w:r>
    </w:p>
    <w:p w14:paraId="303FD2FB" w14:textId="77777777" w:rsidR="00B7004D" w:rsidRPr="00E14BF9" w:rsidRDefault="00B7004D" w:rsidP="00F353FD">
      <w:pPr>
        <w:tabs>
          <w:tab w:val="left" w:pos="567"/>
        </w:tabs>
        <w:suppressAutoHyphens w:val="0"/>
        <w:autoSpaceDE w:val="0"/>
        <w:autoSpaceDN w:val="0"/>
        <w:jc w:val="both"/>
        <w:rPr>
          <w:rFonts w:asciiTheme="minorHAnsi" w:hAnsiTheme="minorHAnsi" w:cstheme="minorHAnsi"/>
          <w:b/>
          <w:sz w:val="22"/>
          <w:szCs w:val="22"/>
          <w:lang w:val="es-ES" w:eastAsia="es-ES"/>
        </w:rPr>
      </w:pPr>
    </w:p>
    <w:p w14:paraId="28527121" w14:textId="77777777" w:rsidR="005A77AB" w:rsidRPr="00E14BF9" w:rsidRDefault="005A77AB" w:rsidP="00F353FD">
      <w:pPr>
        <w:tabs>
          <w:tab w:val="left" w:pos="567"/>
        </w:tabs>
        <w:suppressAutoHyphens w:val="0"/>
        <w:autoSpaceDE w:val="0"/>
        <w:autoSpaceDN w:val="0"/>
        <w:jc w:val="both"/>
        <w:rPr>
          <w:rFonts w:asciiTheme="minorHAnsi" w:hAnsiTheme="minorHAnsi" w:cstheme="minorHAnsi"/>
          <w:sz w:val="22"/>
          <w:szCs w:val="22"/>
          <w:lang w:val="es-ES" w:eastAsia="es-ES"/>
        </w:rPr>
      </w:pPr>
    </w:p>
    <w:p w14:paraId="66BF9349" w14:textId="77777777" w:rsidR="005A77AB" w:rsidRPr="0043552E" w:rsidRDefault="0043552E" w:rsidP="00F353FD">
      <w:pPr>
        <w:widowControl w:val="0"/>
        <w:tabs>
          <w:tab w:val="left" w:pos="567"/>
        </w:tabs>
        <w:jc w:val="both"/>
        <w:rPr>
          <w:rFonts w:asciiTheme="minorHAnsi" w:hAnsiTheme="minorHAnsi" w:cstheme="minorHAnsi"/>
          <w:b/>
          <w:szCs w:val="22"/>
        </w:rPr>
      </w:pPr>
      <w:r w:rsidRPr="00FC535C">
        <w:rPr>
          <w:rFonts w:asciiTheme="minorHAnsi" w:hAnsiTheme="minorHAnsi" w:cstheme="minorHAnsi"/>
          <w:b/>
          <w:szCs w:val="22"/>
        </w:rPr>
        <w:t>30</w:t>
      </w:r>
      <w:r w:rsidR="005A77AB" w:rsidRPr="00FC535C">
        <w:rPr>
          <w:rFonts w:asciiTheme="minorHAnsi" w:hAnsiTheme="minorHAnsi" w:cstheme="minorHAnsi"/>
          <w:b/>
          <w:szCs w:val="22"/>
        </w:rPr>
        <w:t>.-</w:t>
      </w:r>
      <w:r w:rsidR="005A77AB" w:rsidRPr="00FC535C">
        <w:rPr>
          <w:rFonts w:asciiTheme="minorHAnsi" w:hAnsiTheme="minorHAnsi" w:cstheme="minorHAnsi"/>
          <w:b/>
          <w:szCs w:val="22"/>
        </w:rPr>
        <w:tab/>
        <w:t xml:space="preserve">CANJE O </w:t>
      </w:r>
      <w:r w:rsidR="00077202" w:rsidRPr="00FC535C">
        <w:rPr>
          <w:rFonts w:asciiTheme="minorHAnsi" w:hAnsiTheme="minorHAnsi" w:cstheme="minorHAnsi"/>
          <w:b/>
          <w:szCs w:val="22"/>
        </w:rPr>
        <w:t>SUSTITUCIÓN.</w:t>
      </w:r>
    </w:p>
    <w:p w14:paraId="07C59D72" w14:textId="77777777" w:rsidR="00FF088D" w:rsidRDefault="00FF088D" w:rsidP="00F353FD">
      <w:pPr>
        <w:pStyle w:val="Body1"/>
        <w:tabs>
          <w:tab w:val="left" w:pos="567"/>
        </w:tabs>
        <w:jc w:val="center"/>
        <w:rPr>
          <w:rFonts w:asciiTheme="minorHAnsi" w:hAnsiTheme="minorHAnsi" w:cstheme="minorHAnsi"/>
          <w:b/>
          <w:sz w:val="22"/>
          <w:szCs w:val="22"/>
          <w:shd w:val="clear" w:color="auto" w:fill="C0C0C0"/>
        </w:rPr>
      </w:pPr>
    </w:p>
    <w:p w14:paraId="4335C527"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rPr>
        <w:t xml:space="preserve">Los Servicios de Salud de Zacatecas, a través de la Subdirección de Recursos Materiales y Servicios Generales, </w:t>
      </w:r>
      <w:r>
        <w:rPr>
          <w:rFonts w:asciiTheme="minorHAnsi" w:hAnsiTheme="minorHAnsi" w:cstheme="minorHAnsi"/>
          <w:sz w:val="22"/>
          <w:szCs w:val="22"/>
          <w:lang w:val="es-ES_tradnl"/>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00D93F7D"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29655B7A"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deberá reponer los bienes sujetos a canje, en un plazo que no excederá de diez días naturales, contados a partir de la fecha de su notificación, sin costo alguno para los Servicios de Salud de Zacatecas.</w:t>
      </w:r>
    </w:p>
    <w:p w14:paraId="30733296"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4E686C9C" w14:textId="778BE0D4"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 xml:space="preserve">Los lotes de los bienes terapéuticos que se entreguen a </w:t>
      </w:r>
      <w:r>
        <w:rPr>
          <w:rFonts w:asciiTheme="minorHAnsi" w:hAnsiTheme="minorHAnsi" w:cstheme="minorHAnsi"/>
          <w:sz w:val="22"/>
          <w:szCs w:val="22"/>
          <w:lang w:val="es-ES_tradnl"/>
        </w:rPr>
        <w:t>los Servicios de Salud de Zacatecas</w:t>
      </w:r>
      <w:r w:rsidR="00FA54B4">
        <w:rPr>
          <w:rFonts w:asciiTheme="minorHAnsi" w:eastAsia="Arial Unicode MS" w:hAnsiTheme="minorHAnsi" w:cstheme="minorHAnsi"/>
          <w:color w:val="000000"/>
          <w:sz w:val="22"/>
          <w:szCs w:val="22"/>
          <w:lang w:val="es-ES_tradnl"/>
        </w:rPr>
        <w:t>, por</w:t>
      </w:r>
      <w:r>
        <w:rPr>
          <w:rFonts w:asciiTheme="minorHAnsi" w:eastAsia="Arial Unicode MS" w:hAnsiTheme="minorHAnsi" w:cstheme="minorHAnsi"/>
          <w:color w:val="000000"/>
          <w:sz w:val="22"/>
          <w:szCs w:val="22"/>
          <w:lang w:val="es-ES_tradnl"/>
        </w:rPr>
        <w:t xml:space="preserve"> motivo de </w:t>
      </w:r>
      <w:r>
        <w:rPr>
          <w:rFonts w:asciiTheme="minorHAnsi" w:eastAsia="Arial Unicode MS" w:hAnsiTheme="minorHAnsi" w:cstheme="minorHAnsi"/>
          <w:color w:val="000000"/>
          <w:sz w:val="22"/>
          <w:szCs w:val="22"/>
          <w:lang w:val="es-ES_tradnl"/>
        </w:rPr>
        <w:lastRenderedPageBreak/>
        <w:t>canje, serán aceptados con el dictamen de un Tercero Autorizado por la Secretaría de Salud, en el que se constate que cumple con las especificaciones técnicas. En casos justificados por el área médica o solicitante, se podrán recibir por canje los lotes de bienes con el informe analítico del laboratorio de control de calidad del fabricante, mediante el cual se constate de igual forma, que se cumple con las especificaciones técnicas.</w:t>
      </w:r>
    </w:p>
    <w:p w14:paraId="171B8324"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1582AB70"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deberá además verificar si otros lotes de estos bienes previamente entregados, presentan el defecto de calidad inicialmente detectado, de ser así deberá reponerlos por lotes ya corregidos.</w:t>
      </w:r>
    </w:p>
    <w:p w14:paraId="50F7935F"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44DD7961"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En los casos que enseguida se detallan se procederá a la devolución del total de las existencias de los bienes al proveedor, informando a la COFEPRIS y a las áreas médicas y/o usuarias que se trate:</w:t>
      </w:r>
    </w:p>
    <w:p w14:paraId="7F865E38"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60D97E55" w14:textId="77777777" w:rsidR="00FF088D" w:rsidRDefault="00FF088D"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En caso de que con posterioridad a la entrega de lotes corregidos, se detecte el mismo defecto de lotes anteriores y éstos no hayan sido repuestos.</w:t>
      </w:r>
    </w:p>
    <w:p w14:paraId="12D0639D"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5F8A449E" w14:textId="77777777" w:rsidR="00FF088D" w:rsidRDefault="00FF088D"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En caso de que se demuestre que un bien puede producir condiciones peligrosas o inseguras para las personas que los utilicen.</w:t>
      </w:r>
    </w:p>
    <w:p w14:paraId="56773F48"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37C39DD9"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se obliga a responder por su cuenta y riesgo de los daños y/o perjuicios que, por inobservancia o negligencia de su parte, llegue a causar a los Servicios de Salud de Zacatecas y/o a terceros.</w:t>
      </w:r>
    </w:p>
    <w:p w14:paraId="668B6EDD"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0E28F6BF"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548EA46C"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7F46B56C"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 xml:space="preserve">Todos los gastos que se generen con motivo del canje, correrán por cuenta del proveedor, previa notificación de </w:t>
      </w:r>
      <w:r>
        <w:rPr>
          <w:rFonts w:asciiTheme="minorHAnsi" w:hAnsiTheme="minorHAnsi" w:cstheme="minorHAnsi"/>
          <w:sz w:val="22"/>
          <w:szCs w:val="22"/>
          <w:lang w:val="es-ES_tradnl"/>
        </w:rPr>
        <w:t>los Servicios de Salud de Zacatecas</w:t>
      </w:r>
      <w:r>
        <w:rPr>
          <w:rFonts w:asciiTheme="minorHAnsi" w:eastAsia="Arial Unicode MS" w:hAnsiTheme="minorHAnsi" w:cstheme="minorHAnsi"/>
          <w:color w:val="000000"/>
          <w:sz w:val="22"/>
          <w:szCs w:val="22"/>
          <w:lang w:val="es-ES_tradnl"/>
        </w:rPr>
        <w:t xml:space="preserve">.  </w:t>
      </w:r>
    </w:p>
    <w:p w14:paraId="310BE177" w14:textId="77777777" w:rsidR="005A77AB" w:rsidRPr="00E14BF9" w:rsidRDefault="005A77AB" w:rsidP="00F353FD">
      <w:pPr>
        <w:tabs>
          <w:tab w:val="left" w:pos="567"/>
        </w:tabs>
        <w:suppressAutoHyphens w:val="0"/>
        <w:jc w:val="both"/>
        <w:rPr>
          <w:rFonts w:asciiTheme="minorHAnsi" w:hAnsiTheme="minorHAnsi" w:cstheme="minorHAnsi"/>
          <w:sz w:val="22"/>
          <w:szCs w:val="22"/>
          <w:lang w:eastAsia="es-ES"/>
        </w:rPr>
      </w:pPr>
    </w:p>
    <w:p w14:paraId="28860CE3" w14:textId="77777777" w:rsidR="002D58A3" w:rsidRPr="0043552E" w:rsidRDefault="005A77AB" w:rsidP="00F353FD">
      <w:pPr>
        <w:tabs>
          <w:tab w:val="left" w:pos="567"/>
        </w:tabs>
        <w:jc w:val="both"/>
        <w:rPr>
          <w:rFonts w:asciiTheme="minorHAnsi" w:hAnsiTheme="minorHAnsi" w:cstheme="minorHAnsi"/>
          <w:b/>
          <w:bCs/>
          <w:szCs w:val="22"/>
        </w:rPr>
      </w:pPr>
      <w:r w:rsidRPr="0043552E">
        <w:rPr>
          <w:rFonts w:asciiTheme="minorHAnsi" w:hAnsiTheme="minorHAnsi" w:cstheme="minorHAnsi"/>
          <w:b/>
          <w:bCs/>
          <w:szCs w:val="22"/>
        </w:rPr>
        <w:t>3</w:t>
      </w:r>
      <w:r w:rsidR="0043552E" w:rsidRPr="0043552E">
        <w:rPr>
          <w:rFonts w:asciiTheme="minorHAnsi" w:hAnsiTheme="minorHAnsi" w:cstheme="minorHAnsi"/>
          <w:b/>
          <w:bCs/>
          <w:szCs w:val="22"/>
        </w:rPr>
        <w:t>1</w:t>
      </w:r>
      <w:r w:rsidR="00254B4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w:t>
      </w:r>
      <w:r w:rsidR="00E862BC">
        <w:rPr>
          <w:rFonts w:asciiTheme="minorHAnsi" w:hAnsiTheme="minorHAnsi" w:cstheme="minorHAnsi"/>
          <w:b/>
          <w:bCs/>
          <w:szCs w:val="22"/>
        </w:rPr>
        <w:t xml:space="preserve">CONDICIONES DE PRECIO Y </w:t>
      </w:r>
      <w:r w:rsidR="002D58A3" w:rsidRPr="0043552E">
        <w:rPr>
          <w:rFonts w:asciiTheme="minorHAnsi" w:hAnsiTheme="minorHAnsi" w:cstheme="minorHAnsi"/>
          <w:b/>
          <w:bCs/>
          <w:szCs w:val="22"/>
        </w:rPr>
        <w:t>PAGOS.</w:t>
      </w:r>
    </w:p>
    <w:p w14:paraId="39A927B9" w14:textId="77777777" w:rsidR="002D58A3" w:rsidRPr="00E14BF9" w:rsidRDefault="002D58A3" w:rsidP="00F353FD">
      <w:pPr>
        <w:tabs>
          <w:tab w:val="left" w:pos="567"/>
        </w:tabs>
        <w:jc w:val="both"/>
        <w:rPr>
          <w:rFonts w:asciiTheme="minorHAnsi" w:hAnsiTheme="minorHAnsi" w:cstheme="minorHAnsi"/>
          <w:b/>
          <w:sz w:val="22"/>
          <w:szCs w:val="22"/>
        </w:rPr>
      </w:pPr>
    </w:p>
    <w:p w14:paraId="2965B415" w14:textId="77777777" w:rsidR="00E862BC" w:rsidRDefault="00E862BC" w:rsidP="00F353FD">
      <w:pPr>
        <w:tabs>
          <w:tab w:val="left" w:pos="567"/>
        </w:tabs>
        <w:jc w:val="both"/>
        <w:rPr>
          <w:rFonts w:asciiTheme="minorHAnsi" w:hAnsiTheme="minorHAnsi" w:cstheme="minorHAnsi"/>
          <w:b/>
          <w:bCs/>
          <w:szCs w:val="22"/>
        </w:rPr>
      </w:pPr>
      <w:r w:rsidRPr="00E862BC">
        <w:rPr>
          <w:rFonts w:asciiTheme="minorHAnsi" w:hAnsiTheme="minorHAnsi" w:cstheme="minorHAnsi"/>
          <w:b/>
          <w:bCs/>
          <w:szCs w:val="22"/>
        </w:rPr>
        <w:t>31.1- PRECIO.</w:t>
      </w:r>
    </w:p>
    <w:p w14:paraId="3DBA553B" w14:textId="77777777" w:rsidR="00E862BC" w:rsidRDefault="00E862BC" w:rsidP="00F353FD">
      <w:pPr>
        <w:tabs>
          <w:tab w:val="left" w:pos="567"/>
        </w:tabs>
        <w:jc w:val="both"/>
        <w:rPr>
          <w:rFonts w:asciiTheme="minorHAnsi" w:hAnsiTheme="minorHAnsi" w:cstheme="minorHAnsi"/>
          <w:b/>
          <w:bCs/>
          <w:szCs w:val="22"/>
        </w:rPr>
      </w:pPr>
    </w:p>
    <w:p w14:paraId="30649CD7" w14:textId="0E428287" w:rsidR="00E862BC" w:rsidRPr="00E862BC" w:rsidRDefault="00E862BC" w:rsidP="00F353FD">
      <w:pPr>
        <w:pStyle w:val="Body1"/>
        <w:tabs>
          <w:tab w:val="left" w:pos="567"/>
        </w:tabs>
        <w:jc w:val="both"/>
        <w:rPr>
          <w:rFonts w:asciiTheme="minorHAnsi" w:eastAsia="Times New Roman" w:hAnsiTheme="minorHAnsi" w:cstheme="minorHAnsi"/>
          <w:b/>
          <w:bCs/>
          <w:i/>
          <w:iCs/>
          <w:color w:val="auto"/>
          <w:sz w:val="22"/>
          <w:szCs w:val="22"/>
          <w:lang w:val="es-ES_tradnl" w:eastAsia="ar-SA"/>
        </w:rPr>
      </w:pPr>
      <w:r w:rsidRPr="00E862BC">
        <w:rPr>
          <w:rFonts w:asciiTheme="minorHAnsi" w:hAnsiTheme="minorHAnsi" w:cstheme="minorHAnsi"/>
          <w:sz w:val="22"/>
          <w:szCs w:val="22"/>
          <w:lang w:eastAsia="es-ES"/>
        </w:rPr>
        <w:t xml:space="preserve">Los licitantes deberán cotizar los bienes solicitados, en moneda nacional y a precios fijos durante la vigencia del contrato, debiendo señalar el </w:t>
      </w:r>
      <w:r w:rsidR="000F34F6">
        <w:rPr>
          <w:rFonts w:asciiTheme="minorHAnsi" w:hAnsiTheme="minorHAnsi" w:cstheme="minorHAnsi"/>
          <w:sz w:val="22"/>
          <w:szCs w:val="22"/>
          <w:lang w:eastAsia="es-ES"/>
        </w:rPr>
        <w:t>precio unitario y el gran total ofertado, incluyendo el Impuesto al Valor Agregado (IVA), calculado a dos decimales.</w:t>
      </w:r>
    </w:p>
    <w:p w14:paraId="1EE1A6DE" w14:textId="77777777" w:rsidR="00E862BC" w:rsidRPr="00E862BC" w:rsidRDefault="00E862BC" w:rsidP="00F353FD">
      <w:pPr>
        <w:tabs>
          <w:tab w:val="left" w:pos="567"/>
        </w:tabs>
        <w:jc w:val="both"/>
        <w:rPr>
          <w:rFonts w:asciiTheme="minorHAnsi" w:hAnsiTheme="minorHAnsi" w:cstheme="minorHAnsi"/>
          <w:b/>
          <w:bCs/>
          <w:szCs w:val="22"/>
        </w:rPr>
      </w:pPr>
    </w:p>
    <w:p w14:paraId="3BA082E0" w14:textId="77777777" w:rsidR="00E862BC" w:rsidRDefault="00E862BC" w:rsidP="00F353FD">
      <w:pPr>
        <w:tabs>
          <w:tab w:val="left" w:pos="567"/>
        </w:tabs>
        <w:jc w:val="both"/>
        <w:rPr>
          <w:rFonts w:asciiTheme="minorHAnsi" w:hAnsiTheme="minorHAnsi" w:cstheme="minorHAnsi"/>
          <w:b/>
          <w:bCs/>
          <w:szCs w:val="22"/>
        </w:rPr>
      </w:pPr>
      <w:r w:rsidRPr="00E862BC">
        <w:rPr>
          <w:rFonts w:asciiTheme="minorHAnsi" w:hAnsiTheme="minorHAnsi" w:cstheme="minorHAnsi"/>
          <w:b/>
          <w:bCs/>
          <w:szCs w:val="22"/>
        </w:rPr>
        <w:t>31.2-</w:t>
      </w:r>
      <w:r>
        <w:rPr>
          <w:rFonts w:asciiTheme="minorHAnsi" w:hAnsiTheme="minorHAnsi" w:cstheme="minorHAnsi"/>
          <w:b/>
          <w:bCs/>
          <w:szCs w:val="22"/>
        </w:rPr>
        <w:t xml:space="preserve"> PAGOS.</w:t>
      </w:r>
    </w:p>
    <w:p w14:paraId="17C9A19F" w14:textId="77777777" w:rsidR="00E862BC" w:rsidRDefault="00E862BC" w:rsidP="00F353FD">
      <w:pPr>
        <w:tabs>
          <w:tab w:val="left" w:pos="567"/>
        </w:tabs>
        <w:jc w:val="both"/>
        <w:rPr>
          <w:rFonts w:asciiTheme="minorHAnsi" w:hAnsiTheme="minorHAnsi" w:cstheme="minorHAnsi"/>
          <w:b/>
          <w:bCs/>
          <w:szCs w:val="22"/>
        </w:rPr>
      </w:pPr>
    </w:p>
    <w:p w14:paraId="2D4A1DDD"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El pago de</w:t>
      </w:r>
      <w:r w:rsidR="008612B9" w:rsidRPr="00E14BF9">
        <w:rPr>
          <w:rFonts w:asciiTheme="minorHAnsi" w:hAnsiTheme="minorHAnsi" w:cstheme="minorHAnsi"/>
          <w:sz w:val="22"/>
          <w:szCs w:val="22"/>
        </w:rPr>
        <w:t xml:space="preserve">l servicio se hará en moneda nacional, </w:t>
      </w:r>
      <w:r w:rsidRPr="00E14BF9">
        <w:rPr>
          <w:rFonts w:asciiTheme="minorHAnsi" w:hAnsiTheme="minorHAnsi" w:cstheme="minorHAnsi"/>
          <w:sz w:val="22"/>
          <w:szCs w:val="22"/>
        </w:rPr>
        <w:t xml:space="preserve">en </w:t>
      </w:r>
      <w:r w:rsidR="00572DC8" w:rsidRPr="00E14BF9">
        <w:rPr>
          <w:rFonts w:asciiTheme="minorHAnsi" w:hAnsiTheme="minorHAnsi" w:cstheme="minorHAnsi"/>
          <w:sz w:val="22"/>
          <w:szCs w:val="22"/>
        </w:rPr>
        <w:t xml:space="preserve">las condiciones y </w:t>
      </w:r>
      <w:r w:rsidRPr="00E14BF9">
        <w:rPr>
          <w:rFonts w:asciiTheme="minorHAnsi" w:hAnsiTheme="minorHAnsi" w:cstheme="minorHAnsi"/>
          <w:sz w:val="22"/>
          <w:szCs w:val="22"/>
        </w:rPr>
        <w:t xml:space="preserve">lugares establecidos en el </w:t>
      </w:r>
      <w:r w:rsidRPr="00E14BF9">
        <w:rPr>
          <w:rFonts w:asciiTheme="minorHAnsi" w:hAnsiTheme="minorHAnsi" w:cstheme="minorHAnsi"/>
          <w:b/>
          <w:color w:val="0000FF"/>
          <w:sz w:val="22"/>
          <w:szCs w:val="22"/>
        </w:rPr>
        <w:t xml:space="preserve">Anexo </w:t>
      </w:r>
      <w:r w:rsidR="00280F67"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4 (cuatro)</w:t>
      </w:r>
      <w:r w:rsidRPr="00E14BF9">
        <w:rPr>
          <w:rFonts w:asciiTheme="minorHAnsi" w:hAnsiTheme="minorHAnsi" w:cstheme="minorHAnsi"/>
          <w:sz w:val="22"/>
          <w:szCs w:val="22"/>
        </w:rPr>
        <w:t xml:space="preserve"> de la presente convocatoria.</w:t>
      </w:r>
    </w:p>
    <w:p w14:paraId="0F687D9B" w14:textId="77777777" w:rsidR="002D58A3" w:rsidRPr="00E14BF9" w:rsidRDefault="002D58A3" w:rsidP="00F353FD">
      <w:pPr>
        <w:tabs>
          <w:tab w:val="left" w:pos="567"/>
        </w:tabs>
        <w:jc w:val="both"/>
        <w:rPr>
          <w:rFonts w:asciiTheme="minorHAnsi" w:hAnsiTheme="minorHAnsi" w:cstheme="minorHAnsi"/>
          <w:sz w:val="22"/>
          <w:szCs w:val="22"/>
        </w:rPr>
      </w:pPr>
    </w:p>
    <w:p w14:paraId="36A76060" w14:textId="77777777" w:rsidR="002D58A3" w:rsidRPr="00E14BF9" w:rsidRDefault="000D24DC"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Se deberá facturar a nombre de</w:t>
      </w:r>
      <w:r w:rsidR="002D58A3" w:rsidRPr="00E14BF9">
        <w:rPr>
          <w:rFonts w:asciiTheme="minorHAnsi" w:hAnsiTheme="minorHAnsi" w:cstheme="minorHAnsi"/>
          <w:sz w:val="22"/>
          <w:szCs w:val="22"/>
        </w:rPr>
        <w:t>:</w:t>
      </w:r>
    </w:p>
    <w:p w14:paraId="4E291E23" w14:textId="77777777" w:rsidR="002D58A3" w:rsidRPr="00E14BF9" w:rsidRDefault="002D58A3" w:rsidP="00F353FD">
      <w:pPr>
        <w:tabs>
          <w:tab w:val="left" w:pos="567"/>
        </w:tabs>
        <w:jc w:val="both"/>
        <w:rPr>
          <w:rFonts w:asciiTheme="minorHAnsi" w:hAnsiTheme="minorHAnsi" w:cstheme="minorHAnsi"/>
          <w:sz w:val="22"/>
          <w:szCs w:val="22"/>
        </w:rPr>
      </w:pPr>
    </w:p>
    <w:p w14:paraId="1A7607B3" w14:textId="77777777" w:rsidR="002D58A3" w:rsidRPr="00E14BF9" w:rsidRDefault="002D58A3"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lastRenderedPageBreak/>
        <w:t>SERVICIOS DE SALUD DE ZACATECAS</w:t>
      </w:r>
    </w:p>
    <w:p w14:paraId="3D120F7B" w14:textId="77777777" w:rsidR="002D58A3" w:rsidRPr="00E14BF9"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CIRCUITO CERRO DEL GATO</w:t>
      </w:r>
    </w:p>
    <w:p w14:paraId="78E8B706" w14:textId="77777777" w:rsidR="001C5566" w:rsidRPr="00E14BF9"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No. y/o LETRA EXTERIOR: “G”</w:t>
      </w:r>
    </w:p>
    <w:p w14:paraId="12C25D1D" w14:textId="77777777" w:rsidR="001C5566" w:rsidRPr="00E14BF9"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 xml:space="preserve">COL. CIUDAD </w:t>
      </w:r>
      <w:r w:rsidR="0011217D" w:rsidRPr="00E14BF9">
        <w:rPr>
          <w:rFonts w:asciiTheme="minorHAnsi" w:hAnsiTheme="minorHAnsi" w:cstheme="minorHAnsi"/>
          <w:b/>
          <w:color w:val="0000FF"/>
          <w:sz w:val="22"/>
          <w:szCs w:val="22"/>
        </w:rPr>
        <w:t>GOBIERNO</w:t>
      </w:r>
    </w:p>
    <w:p w14:paraId="457AE5CB" w14:textId="77777777" w:rsidR="001C5566" w:rsidRPr="00E14BF9"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ZACATECAS, ZACATECAS</w:t>
      </w:r>
    </w:p>
    <w:p w14:paraId="16CE88CC" w14:textId="77777777" w:rsidR="002D58A3" w:rsidRPr="00E14BF9" w:rsidRDefault="002D58A3"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C.P. 98</w:t>
      </w:r>
      <w:r w:rsidR="001C5566" w:rsidRPr="00E14BF9">
        <w:rPr>
          <w:rFonts w:asciiTheme="minorHAnsi" w:hAnsiTheme="minorHAnsi" w:cstheme="minorHAnsi"/>
          <w:b/>
          <w:color w:val="0000FF"/>
          <w:sz w:val="22"/>
          <w:szCs w:val="22"/>
        </w:rPr>
        <w:t>160</w:t>
      </w:r>
    </w:p>
    <w:p w14:paraId="0C62AABE" w14:textId="77777777" w:rsidR="002D58A3" w:rsidRPr="00E14BF9" w:rsidRDefault="002D58A3"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RFC: SSZ 9612052B1</w:t>
      </w:r>
    </w:p>
    <w:p w14:paraId="403CEA14" w14:textId="77777777" w:rsidR="002D58A3" w:rsidRDefault="002D58A3" w:rsidP="00F353FD">
      <w:pPr>
        <w:tabs>
          <w:tab w:val="left" w:pos="567"/>
        </w:tabs>
        <w:jc w:val="both"/>
        <w:rPr>
          <w:rFonts w:asciiTheme="minorHAnsi" w:hAnsiTheme="minorHAnsi" w:cstheme="minorHAnsi"/>
          <w:b/>
          <w:sz w:val="22"/>
          <w:szCs w:val="22"/>
        </w:rPr>
      </w:pPr>
    </w:p>
    <w:p w14:paraId="5AA92060" w14:textId="77777777" w:rsidR="001F7635" w:rsidRDefault="001F7635" w:rsidP="00F353FD">
      <w:pPr>
        <w:tabs>
          <w:tab w:val="left" w:pos="0"/>
          <w:tab w:val="left" w:pos="567"/>
        </w:tabs>
        <w:outlineLvl w:val="0"/>
        <w:rPr>
          <w:rFonts w:asciiTheme="minorHAnsi" w:eastAsia="Arial Unicode MS" w:hAnsiTheme="minorHAnsi" w:cstheme="minorHAnsi"/>
          <w:b/>
          <w:color w:val="000000"/>
          <w:sz w:val="22"/>
          <w:szCs w:val="22"/>
          <w:lang w:val="es-ES_tradnl" w:eastAsia="en-US"/>
        </w:rPr>
      </w:pPr>
      <w:r>
        <w:rPr>
          <w:rFonts w:asciiTheme="minorHAnsi" w:eastAsia="Arial Unicode MS" w:hAnsiTheme="minorHAnsi" w:cstheme="minorHAnsi"/>
          <w:b/>
          <w:color w:val="000000"/>
          <w:sz w:val="22"/>
          <w:szCs w:val="22"/>
          <w:lang w:val="es-ES_tradnl"/>
        </w:rPr>
        <w:t>Debiendo facturarse conforme a las Cantidades. Programa y Vía de Financiamiento que en su caso le sean señaladas en los pedidos correspondientes.</w:t>
      </w:r>
    </w:p>
    <w:p w14:paraId="229094C6" w14:textId="77777777" w:rsidR="001F7635" w:rsidRDefault="001F7635" w:rsidP="00F353FD">
      <w:pPr>
        <w:tabs>
          <w:tab w:val="left" w:pos="567"/>
        </w:tabs>
        <w:jc w:val="both"/>
        <w:rPr>
          <w:rFonts w:asciiTheme="minorHAnsi" w:hAnsiTheme="minorHAnsi" w:cstheme="minorHAnsi"/>
          <w:b/>
          <w:sz w:val="22"/>
          <w:szCs w:val="22"/>
        </w:rPr>
      </w:pPr>
    </w:p>
    <w:p w14:paraId="7BECDDCC" w14:textId="58FBE11C" w:rsidR="00E862BC" w:rsidRPr="00E862BC" w:rsidRDefault="00E862BC" w:rsidP="00F353FD">
      <w:pPr>
        <w:tabs>
          <w:tab w:val="left" w:pos="567"/>
        </w:tabs>
        <w:suppressAutoHyphens w:val="0"/>
        <w:autoSpaceDE w:val="0"/>
        <w:autoSpaceDN w:val="0"/>
        <w:jc w:val="both"/>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CF7D99" w:rsidRPr="00CF7D99">
        <w:rPr>
          <w:rFonts w:asciiTheme="minorHAnsi" w:hAnsiTheme="minorHAnsi" w:cstheme="minorHAnsi"/>
          <w:sz w:val="22"/>
          <w:szCs w:val="22"/>
          <w:lang w:val="es-ES" w:eastAsia="es-ES"/>
        </w:rPr>
        <w:t>d</w:t>
      </w:r>
      <w:r w:rsidR="00BE512C">
        <w:rPr>
          <w:rFonts w:asciiTheme="minorHAnsi" w:hAnsiTheme="minorHAnsi" w:cstheme="minorHAnsi"/>
          <w:sz w:val="22"/>
          <w:szCs w:val="22"/>
          <w:lang w:val="es-ES" w:eastAsia="es-ES"/>
        </w:rPr>
        <w:t>e</w:t>
      </w:r>
      <w:r w:rsidR="001F7635">
        <w:rPr>
          <w:rFonts w:asciiTheme="minorHAnsi" w:hAnsiTheme="minorHAnsi" w:cstheme="minorHAnsi"/>
          <w:sz w:val="22"/>
          <w:szCs w:val="22"/>
          <w:lang w:val="es-ES" w:eastAsia="es-ES"/>
        </w:rPr>
        <w:t xml:space="preserve"> </w:t>
      </w:r>
      <w:r w:rsidR="001F7635" w:rsidRPr="00823AAD">
        <w:rPr>
          <w:rFonts w:asciiTheme="minorHAnsi" w:hAnsiTheme="minorHAnsi" w:cstheme="minorHAnsi"/>
          <w:bCs/>
          <w:sz w:val="22"/>
          <w:szCs w:val="22"/>
          <w:lang w:val="es-ES" w:eastAsia="es-ES"/>
        </w:rPr>
        <w:t>las</w:t>
      </w:r>
      <w:r w:rsidR="001F7635">
        <w:rPr>
          <w:rFonts w:asciiTheme="minorHAnsi" w:hAnsiTheme="minorHAnsi" w:cstheme="minorHAnsi"/>
          <w:sz w:val="22"/>
          <w:szCs w:val="22"/>
        </w:rPr>
        <w:t xml:space="preserve"> </w:t>
      </w:r>
      <w:r w:rsidR="001F7635">
        <w:rPr>
          <w:rFonts w:asciiTheme="minorHAnsi" w:hAnsiTheme="minorHAnsi" w:cstheme="minorHAnsi"/>
          <w:b/>
          <w:color w:val="0000FF"/>
          <w:sz w:val="22"/>
          <w:szCs w:val="22"/>
        </w:rPr>
        <w:t xml:space="preserve">Sustancias Químicas, Agentes de Diagnostico e Insumos de Laboratorio </w:t>
      </w:r>
      <w:r w:rsidR="001F7635" w:rsidRPr="001F7635">
        <w:rPr>
          <w:rFonts w:asciiTheme="minorHAnsi" w:hAnsiTheme="minorHAnsi" w:cstheme="minorHAnsi"/>
          <w:sz w:val="22"/>
          <w:szCs w:val="22"/>
          <w:lang w:val="es-ES" w:eastAsia="es-ES"/>
        </w:rPr>
        <w:t>entregados por el proveedor</w:t>
      </w:r>
      <w:r w:rsidRPr="00E862BC">
        <w:rPr>
          <w:rFonts w:asciiTheme="minorHAnsi" w:hAnsiTheme="minorHAnsi" w:cstheme="minorHAnsi"/>
          <w:sz w:val="22"/>
          <w:szCs w:val="22"/>
          <w:lang w:val="es-ES" w:eastAsia="es-ES"/>
        </w:rPr>
        <w:t xml:space="preserve">, se </w:t>
      </w:r>
      <w:r w:rsidR="0020638C" w:rsidRPr="00E862BC">
        <w:rPr>
          <w:rFonts w:asciiTheme="minorHAnsi" w:hAnsiTheme="minorHAnsi" w:cstheme="minorHAnsi"/>
          <w:sz w:val="22"/>
          <w:szCs w:val="22"/>
          <w:lang w:val="es-ES" w:eastAsia="es-ES"/>
        </w:rPr>
        <w:t>realizará</w:t>
      </w:r>
      <w:r w:rsidRPr="00E862BC">
        <w:rPr>
          <w:rFonts w:asciiTheme="minorHAnsi" w:hAnsiTheme="minorHAnsi" w:cstheme="minorHAnsi"/>
          <w:sz w:val="22"/>
          <w:szCs w:val="22"/>
          <w:lang w:val="es-ES" w:eastAsia="es-ES"/>
        </w:rPr>
        <w:t xml:space="preserve"> en un plazo de 20 días naturales po</w:t>
      </w:r>
      <w:r w:rsidR="001F7635">
        <w:rPr>
          <w:rFonts w:asciiTheme="minorHAnsi" w:hAnsiTheme="minorHAnsi" w:cstheme="minorHAnsi"/>
          <w:sz w:val="22"/>
          <w:szCs w:val="22"/>
          <w:lang w:val="es-ES" w:eastAsia="es-ES"/>
        </w:rPr>
        <w:t>steriores a la fecha de recibido</w:t>
      </w:r>
      <w:r w:rsidR="00CF7D99">
        <w:rPr>
          <w:rFonts w:asciiTheme="minorHAnsi" w:hAnsiTheme="minorHAnsi" w:cstheme="minorHAnsi"/>
          <w:sz w:val="22"/>
          <w:szCs w:val="22"/>
          <w:lang w:val="es-ES" w:eastAsia="es-ES"/>
        </w:rPr>
        <w:t xml:space="preserve">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E862BC" w:rsidRDefault="00E862BC" w:rsidP="00F353FD">
      <w:pPr>
        <w:tabs>
          <w:tab w:val="left" w:pos="567"/>
        </w:tabs>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029B684A" w14:textId="1539F4A6" w:rsidR="00E862BC" w:rsidRPr="00E862BC" w:rsidRDefault="006D57DE" w:rsidP="00F353FD">
      <w:pPr>
        <w:tabs>
          <w:tab w:val="left" w:pos="567"/>
        </w:tabs>
        <w:suppressAutoHyphens w:val="0"/>
        <w:autoSpaceDE w:val="0"/>
        <w:autoSpaceDN w:val="0"/>
        <w:jc w:val="both"/>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00E862BC" w:rsidRPr="00E862BC">
        <w:rPr>
          <w:rFonts w:asciiTheme="minorHAnsi" w:hAnsiTheme="minorHAnsi" w:cstheme="minorHAnsi"/>
          <w:b/>
          <w:color w:val="0000FF"/>
          <w:sz w:val="22"/>
          <w:szCs w:val="22"/>
          <w:lang w:val="es-ES" w:eastAsia="es-ES"/>
        </w:rPr>
        <w:t>l plazo de pago comenzara a partir de que se reciba a entera satisfacción de los SSZ,</w:t>
      </w:r>
      <w:r w:rsidR="001F7635">
        <w:rPr>
          <w:rFonts w:asciiTheme="minorHAnsi" w:hAnsiTheme="minorHAnsi" w:cstheme="minorHAnsi"/>
          <w:bCs/>
          <w:sz w:val="22"/>
          <w:szCs w:val="22"/>
          <w:lang w:val="es-ES" w:eastAsia="es-ES"/>
        </w:rPr>
        <w:t xml:space="preserve"> </w:t>
      </w:r>
      <w:r w:rsidR="001F7635" w:rsidRPr="00823AAD">
        <w:rPr>
          <w:rFonts w:asciiTheme="minorHAnsi" w:hAnsiTheme="minorHAnsi" w:cstheme="minorHAnsi"/>
          <w:bCs/>
          <w:sz w:val="22"/>
          <w:szCs w:val="22"/>
          <w:lang w:val="es-ES" w:eastAsia="es-ES"/>
        </w:rPr>
        <w:t>las</w:t>
      </w:r>
      <w:r w:rsidR="001F7635">
        <w:rPr>
          <w:rFonts w:asciiTheme="minorHAnsi" w:hAnsiTheme="minorHAnsi" w:cstheme="minorHAnsi"/>
          <w:sz w:val="22"/>
          <w:szCs w:val="22"/>
        </w:rPr>
        <w:t xml:space="preserve"> </w:t>
      </w:r>
      <w:r w:rsidR="001F7635">
        <w:rPr>
          <w:rFonts w:asciiTheme="minorHAnsi" w:hAnsiTheme="minorHAnsi" w:cstheme="minorHAnsi"/>
          <w:b/>
          <w:color w:val="0000FF"/>
          <w:sz w:val="22"/>
          <w:szCs w:val="22"/>
        </w:rPr>
        <w:t>Sustancias Químicas, Agentes de Diagnostico e Insumos de Laboratorio</w:t>
      </w:r>
      <w:r w:rsidR="001F7635">
        <w:rPr>
          <w:rFonts w:asciiTheme="minorHAnsi" w:hAnsiTheme="minorHAnsi" w:cstheme="minorHAnsi"/>
          <w:b/>
          <w:sz w:val="22"/>
          <w:szCs w:val="22"/>
          <w:lang w:val="es-ES" w:eastAsia="es-ES"/>
        </w:rPr>
        <w:t xml:space="preserve"> </w:t>
      </w:r>
      <w:r w:rsidR="00D91EB0">
        <w:rPr>
          <w:rFonts w:asciiTheme="minorHAnsi" w:hAnsiTheme="minorHAnsi" w:cstheme="minorHAnsi"/>
          <w:b/>
          <w:bCs/>
          <w:color w:val="0000FF"/>
          <w:sz w:val="22"/>
          <w:szCs w:val="22"/>
          <w:lang w:val="es-ES"/>
        </w:rPr>
        <w:t>adquirido</w:t>
      </w:r>
      <w:r w:rsidR="001F7635">
        <w:rPr>
          <w:rFonts w:asciiTheme="minorHAnsi" w:hAnsiTheme="minorHAnsi" w:cstheme="minorHAnsi"/>
          <w:b/>
          <w:bCs/>
          <w:color w:val="0000FF"/>
          <w:sz w:val="22"/>
          <w:szCs w:val="22"/>
          <w:lang w:val="es-ES"/>
        </w:rPr>
        <w:t>s</w:t>
      </w:r>
      <w:r w:rsidR="00E862BC" w:rsidRPr="00E862BC">
        <w:rPr>
          <w:rFonts w:asciiTheme="minorHAnsi" w:hAnsiTheme="minorHAnsi" w:cstheme="minorHAnsi"/>
          <w:b/>
          <w:color w:val="0000FF"/>
          <w:sz w:val="22"/>
          <w:szCs w:val="22"/>
          <w:lang w:val="es-ES" w:eastAsia="es-ES"/>
        </w:rPr>
        <w:t xml:space="preserve">, </w:t>
      </w:r>
      <w:r w:rsidR="00E862BC" w:rsidRPr="00E862BC">
        <w:rPr>
          <w:rFonts w:asciiTheme="minorHAnsi" w:hAnsiTheme="minorHAnsi" w:cstheme="minorHAnsi"/>
          <w:b/>
          <w:color w:val="0000FF"/>
          <w:sz w:val="22"/>
          <w:szCs w:val="22"/>
          <w:u w:val="single"/>
          <w:lang w:val="es-ES" w:eastAsia="es-ES"/>
        </w:rPr>
        <w:t>por lo que no se consideran pagos anticipados.</w:t>
      </w:r>
    </w:p>
    <w:p w14:paraId="1EFCA22C" w14:textId="77777777" w:rsidR="00E862BC" w:rsidRPr="00E862BC" w:rsidRDefault="00E862BC"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p>
    <w:p w14:paraId="70A08A7A" w14:textId="5EABA5AA" w:rsidR="0020638C" w:rsidRPr="0020638C" w:rsidRDefault="007C25CC" w:rsidP="00F353FD">
      <w:pPr>
        <w:pStyle w:val="Sangra2detindependiente2"/>
        <w:tabs>
          <w:tab w:val="left" w:pos="-284"/>
          <w:tab w:val="left" w:pos="567"/>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w:t>
      </w:r>
      <w:r w:rsidR="0020638C" w:rsidRPr="0020638C">
        <w:rPr>
          <w:rFonts w:asciiTheme="minorHAnsi" w:hAnsiTheme="minorHAnsi" w:cstheme="minorHAnsi"/>
          <w:sz w:val="22"/>
          <w:szCs w:val="22"/>
        </w:rPr>
        <w:t>la factura, el licitante adjudicado deberá entregar los siguientes documentos. -</w:t>
      </w:r>
    </w:p>
    <w:p w14:paraId="59ED4F19" w14:textId="77777777" w:rsidR="0020638C" w:rsidRDefault="0020638C"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00057C4" w14:textId="74E0F440" w:rsidR="00205449" w:rsidRPr="007C6FDA" w:rsidRDefault="00205449" w:rsidP="00F353FD">
      <w:pPr>
        <w:numPr>
          <w:ilvl w:val="0"/>
          <w:numId w:val="20"/>
        </w:numPr>
        <w:tabs>
          <w:tab w:val="left" w:pos="567"/>
          <w:tab w:val="left" w:pos="1845"/>
          <w:tab w:val="left" w:pos="2072"/>
          <w:tab w:val="left" w:pos="2896"/>
          <w:tab w:val="left" w:pos="4908"/>
          <w:tab w:val="left" w:pos="11854"/>
        </w:tabs>
        <w:suppressAutoHyphens w:val="0"/>
        <w:overflowPunct w:val="0"/>
        <w:autoSpaceDE w:val="0"/>
        <w:ind w:left="0" w:firstLine="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7C6FDA">
        <w:rPr>
          <w:rFonts w:asciiTheme="minorHAnsi" w:hAnsiTheme="minorHAnsi" w:cstheme="minorHAnsi"/>
          <w:sz w:val="22"/>
          <w:szCs w:val="22"/>
        </w:rPr>
        <w:t xml:space="preserve"> </w:t>
      </w:r>
      <w:r w:rsidR="001F7635">
        <w:rPr>
          <w:rFonts w:asciiTheme="minorHAnsi" w:hAnsiTheme="minorHAnsi" w:cstheme="minorHAnsi"/>
          <w:sz w:val="22"/>
          <w:szCs w:val="22"/>
        </w:rPr>
        <w:t xml:space="preserve">la descripción y cantidad de los </w:t>
      </w:r>
      <w:r w:rsidR="007C6FDA" w:rsidRPr="007C6FDA">
        <w:rPr>
          <w:rFonts w:asciiTheme="minorHAnsi" w:hAnsiTheme="minorHAnsi" w:cstheme="minorHAnsi"/>
          <w:sz w:val="22"/>
          <w:szCs w:val="22"/>
        </w:rPr>
        <w:t>bienes entregados</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 xml:space="preserve">número de contrato, número de licitación, el número de pedido(s) que ampara(n) dichos bienes, número de fianza y denominación social de la afianzadora, misma que deberá ser entregada en la Subdirección de Recursos Materiales de los Servicios de Salud de Zacatecas, </w:t>
      </w:r>
      <w:r w:rsidR="006D57DE" w:rsidRPr="007C6FDA">
        <w:rPr>
          <w:rFonts w:asciiTheme="minorHAnsi" w:hAnsiTheme="minorHAnsi" w:cstheme="minorHAnsi"/>
          <w:sz w:val="22"/>
          <w:szCs w:val="22"/>
        </w:rPr>
        <w:t xml:space="preserve">con domicilio en </w:t>
      </w:r>
      <w:r w:rsidR="006D57DE" w:rsidRPr="007C6FDA">
        <w:rPr>
          <w:rFonts w:asciiTheme="minorHAnsi" w:hAnsiTheme="minorHAnsi" w:cstheme="minorHAnsi"/>
          <w:sz w:val="22"/>
          <w:szCs w:val="18"/>
        </w:rPr>
        <w:t>Calle Mercantil, interior 1100, Zona Industrial, Guadalupe Zacatecas, C. P. 98604,  en el horario comprendido de las  09:00 a las 14:00 horas.</w:t>
      </w:r>
    </w:p>
    <w:p w14:paraId="283399F9" w14:textId="77777777" w:rsidR="002D58A3" w:rsidRPr="00E14BF9" w:rsidRDefault="002D58A3"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ins w:id="2" w:author="Arturo Rivera" w:date="2013-10-21T18:48:00Z"/>
          <w:rFonts w:asciiTheme="minorHAnsi" w:hAnsiTheme="minorHAnsi" w:cstheme="minorHAnsi"/>
          <w:b/>
          <w:i/>
          <w:sz w:val="22"/>
          <w:szCs w:val="22"/>
          <w:u w:val="single"/>
        </w:rPr>
      </w:pPr>
    </w:p>
    <w:p w14:paraId="38483F6D" w14:textId="609A0791" w:rsidR="001F7635" w:rsidRDefault="007C6FDA" w:rsidP="00F353FD">
      <w:pPr>
        <w:pStyle w:val="Body1"/>
        <w:numPr>
          <w:ilvl w:val="0"/>
          <w:numId w:val="20"/>
        </w:numPr>
        <w:tabs>
          <w:tab w:val="left" w:pos="567"/>
        </w:tabs>
        <w:ind w:left="0" w:firstLine="0"/>
        <w:jc w:val="both"/>
        <w:rPr>
          <w:rFonts w:asciiTheme="minorHAnsi" w:hAnsiTheme="minorHAnsi" w:cstheme="minorHAnsi"/>
          <w:sz w:val="22"/>
          <w:szCs w:val="22"/>
        </w:rPr>
      </w:pPr>
      <w:r w:rsidRPr="001F7635">
        <w:rPr>
          <w:rFonts w:asciiTheme="minorHAnsi" w:hAnsiTheme="minorHAnsi" w:cstheme="minorHAnsi"/>
          <w:sz w:val="22"/>
          <w:szCs w:val="22"/>
        </w:rPr>
        <w:t xml:space="preserve">Adicional a la factura deberá entregar junto con los bienes: </w:t>
      </w:r>
      <w:r w:rsidR="001F7635" w:rsidRPr="00897868">
        <w:rPr>
          <w:rFonts w:asciiTheme="minorHAnsi" w:hAnsiTheme="minorHAnsi" w:cstheme="minorHAnsi"/>
          <w:sz w:val="22"/>
          <w:szCs w:val="22"/>
        </w:rPr>
        <w:t xml:space="preserve">remisión en seis tantos, en la que se indique el número de </w:t>
      </w:r>
      <w:r w:rsidR="001F7635">
        <w:rPr>
          <w:rFonts w:asciiTheme="minorHAnsi" w:hAnsiTheme="minorHAnsi" w:cstheme="minorHAnsi"/>
          <w:sz w:val="22"/>
          <w:szCs w:val="22"/>
        </w:rPr>
        <w:t xml:space="preserve">lote, </w:t>
      </w:r>
      <w:r w:rsidR="001F7635" w:rsidRPr="00897868">
        <w:rPr>
          <w:rFonts w:asciiTheme="minorHAnsi" w:hAnsiTheme="minorHAnsi" w:cstheme="minorHAnsi"/>
          <w:sz w:val="22"/>
          <w:szCs w:val="22"/>
        </w:rPr>
        <w:t>fecha de caducidad</w:t>
      </w:r>
      <w:r w:rsidR="001F7635">
        <w:rPr>
          <w:rFonts w:asciiTheme="minorHAnsi" w:hAnsiTheme="minorHAnsi" w:cstheme="minorHAnsi"/>
          <w:sz w:val="22"/>
          <w:szCs w:val="22"/>
        </w:rPr>
        <w:t xml:space="preserve">, </w:t>
      </w:r>
      <w:r w:rsidR="001F7635" w:rsidRPr="00897868">
        <w:rPr>
          <w:rFonts w:asciiTheme="minorHAnsi" w:hAnsiTheme="minorHAnsi" w:cstheme="minorHAnsi"/>
          <w:sz w:val="22"/>
          <w:szCs w:val="22"/>
        </w:rPr>
        <w:t>partida, número de piezas y descripción de los bienes; número de pedido, los datos del proveedor; y en su caso, copia del programa de entregas</w:t>
      </w:r>
      <w:r w:rsidR="001F7635">
        <w:rPr>
          <w:rFonts w:asciiTheme="minorHAnsi" w:hAnsiTheme="minorHAnsi" w:cstheme="minorHAnsi"/>
          <w:sz w:val="22"/>
          <w:szCs w:val="22"/>
        </w:rPr>
        <w:t>, tratándose de distribuidores deberá presentarlos con una etiqueta en la se observen su razón social y RFC.</w:t>
      </w:r>
    </w:p>
    <w:p w14:paraId="10211E9E" w14:textId="77777777" w:rsidR="001F7635" w:rsidRDefault="001F7635"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EB73F24" w14:textId="77777777" w:rsidR="00CE4BDF" w:rsidRDefault="00CE4BDF"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Default="00CE4BDF"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40F00284" w14:textId="36B27169" w:rsidR="00C033DC" w:rsidRPr="00B84F36" w:rsidRDefault="00C033DC" w:rsidP="00F353FD">
      <w:pPr>
        <w:tabs>
          <w:tab w:val="left" w:pos="567"/>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sidR="00C030F8">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7EE102" w14:textId="77777777" w:rsidR="00205449" w:rsidRPr="00E14BF9" w:rsidRDefault="00205449"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E14BF9" w:rsidRDefault="00205449"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Para lo cual deberá presentar solicitud de pago</w:t>
      </w:r>
      <w:r w:rsidR="001D777F"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a través de transferencia bancaria, debiendo utilizar el formato detallado en el </w:t>
      </w:r>
      <w:r w:rsidRPr="00E14BF9">
        <w:rPr>
          <w:rFonts w:asciiTheme="minorHAnsi" w:hAnsiTheme="minorHAnsi" w:cstheme="minorHAnsi"/>
          <w:b/>
          <w:color w:val="0000FF"/>
          <w:sz w:val="22"/>
          <w:szCs w:val="22"/>
        </w:rPr>
        <w:t>Anexo N</w:t>
      </w:r>
      <w:r w:rsidR="001F5778" w:rsidRPr="00E14BF9">
        <w:rPr>
          <w:rFonts w:asciiTheme="minorHAnsi" w:hAnsiTheme="minorHAnsi" w:cstheme="minorHAnsi"/>
          <w:b/>
          <w:color w:val="0000FF"/>
          <w:sz w:val="22"/>
          <w:szCs w:val="22"/>
        </w:rPr>
        <w:t>ú</w:t>
      </w:r>
      <w:r w:rsidRPr="00E14BF9">
        <w:rPr>
          <w:rFonts w:asciiTheme="minorHAnsi" w:hAnsiTheme="minorHAnsi" w:cstheme="minorHAnsi"/>
          <w:b/>
          <w:color w:val="0000FF"/>
          <w:sz w:val="22"/>
          <w:szCs w:val="22"/>
        </w:rPr>
        <w:t>mero 1</w:t>
      </w:r>
      <w:r w:rsidR="001828D8">
        <w:rPr>
          <w:rFonts w:asciiTheme="minorHAnsi" w:hAnsiTheme="minorHAnsi" w:cstheme="minorHAnsi"/>
          <w:b/>
          <w:color w:val="0000FF"/>
          <w:sz w:val="22"/>
          <w:szCs w:val="22"/>
        </w:rPr>
        <w:t>3</w:t>
      </w:r>
      <w:r w:rsidRPr="00E14BF9">
        <w:rPr>
          <w:rFonts w:asciiTheme="minorHAnsi" w:hAnsiTheme="minorHAnsi" w:cstheme="minorHAnsi"/>
          <w:b/>
          <w:color w:val="0000FF"/>
          <w:sz w:val="22"/>
          <w:szCs w:val="22"/>
        </w:rPr>
        <w:t xml:space="preserve"> (</w:t>
      </w:r>
      <w:r w:rsidR="001828D8">
        <w:rPr>
          <w:rFonts w:asciiTheme="minorHAnsi" w:hAnsiTheme="minorHAnsi" w:cstheme="minorHAnsi"/>
          <w:b/>
          <w:color w:val="0000FF"/>
          <w:sz w:val="22"/>
          <w:szCs w:val="22"/>
        </w:rPr>
        <w:t>trece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w:t>
      </w:r>
    </w:p>
    <w:p w14:paraId="4A97D06D" w14:textId="77777777" w:rsidR="002D58A3" w:rsidRPr="00E14BF9" w:rsidRDefault="002D58A3"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4ABF54E" w14:textId="4BC66108"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03EEA614" w14:textId="77777777" w:rsidR="002D58A3" w:rsidRPr="00E14BF9" w:rsidRDefault="002D58A3" w:rsidP="00F353FD">
      <w:pPr>
        <w:tabs>
          <w:tab w:val="left" w:pos="567"/>
          <w:tab w:val="left" w:pos="2416"/>
          <w:tab w:val="left" w:pos="12198"/>
        </w:tabs>
        <w:jc w:val="both"/>
        <w:rPr>
          <w:rFonts w:asciiTheme="minorHAnsi" w:hAnsiTheme="minorHAnsi" w:cstheme="minorHAnsi"/>
          <w:sz w:val="22"/>
          <w:szCs w:val="22"/>
        </w:rPr>
      </w:pPr>
    </w:p>
    <w:p w14:paraId="756600BD" w14:textId="77777777" w:rsidR="002D58A3" w:rsidRPr="00E14BF9" w:rsidRDefault="00185BEE" w:rsidP="00F353FD">
      <w:pPr>
        <w:tabs>
          <w:tab w:val="left" w:pos="567"/>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E14BF9">
        <w:rPr>
          <w:rFonts w:asciiTheme="minorHAnsi" w:hAnsiTheme="minorHAnsi" w:cstheme="minorHAnsi"/>
          <w:sz w:val="22"/>
          <w:szCs w:val="22"/>
        </w:rPr>
        <w:t xml:space="preserve">con un mínimo de </w:t>
      </w:r>
      <w:r w:rsidR="004734F8" w:rsidRPr="00E14BF9">
        <w:rPr>
          <w:rFonts w:asciiTheme="minorHAnsi" w:hAnsiTheme="minorHAnsi" w:cstheme="minorHAnsi"/>
          <w:sz w:val="22"/>
          <w:szCs w:val="22"/>
        </w:rPr>
        <w:t>0</w:t>
      </w:r>
      <w:r w:rsidR="002D58A3" w:rsidRPr="00E14BF9">
        <w:rPr>
          <w:rFonts w:asciiTheme="minorHAnsi" w:hAnsiTheme="minorHAnsi" w:cstheme="minorHAnsi"/>
          <w:sz w:val="22"/>
          <w:szCs w:val="22"/>
        </w:rPr>
        <w:t xml:space="preserve">5 (cinco) días </w:t>
      </w:r>
      <w:r w:rsidR="005A2FC9" w:rsidRPr="00E14BF9">
        <w:rPr>
          <w:rFonts w:asciiTheme="minorHAnsi" w:hAnsiTheme="minorHAnsi" w:cstheme="minorHAnsi"/>
          <w:sz w:val="22"/>
          <w:szCs w:val="22"/>
        </w:rPr>
        <w:t>hábiles</w:t>
      </w:r>
      <w:r w:rsidR="002D58A3" w:rsidRPr="00E14BF9">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E14BF9" w:rsidRDefault="00583387" w:rsidP="00F353FD">
      <w:pPr>
        <w:tabs>
          <w:tab w:val="left" w:pos="567"/>
          <w:tab w:val="left" w:pos="2411"/>
          <w:tab w:val="left" w:pos="12193"/>
        </w:tabs>
        <w:jc w:val="both"/>
        <w:rPr>
          <w:rFonts w:asciiTheme="minorHAnsi" w:hAnsiTheme="minorHAnsi" w:cstheme="minorHAnsi"/>
          <w:sz w:val="22"/>
          <w:szCs w:val="22"/>
        </w:rPr>
      </w:pPr>
    </w:p>
    <w:p w14:paraId="15396835" w14:textId="77777777" w:rsidR="00AF2505" w:rsidRPr="00E14BF9" w:rsidRDefault="00AF2505"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565F6F0D" w14:textId="77777777" w:rsidR="00A05A4D" w:rsidRPr="00E14BF9" w:rsidRDefault="00A05A4D"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26342F99" w14:textId="77777777" w:rsidR="00A05A4D" w:rsidRPr="00E14BF9" w:rsidRDefault="00A05A4D"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B12CD4F" w14:textId="77777777" w:rsidR="00A05A4D" w:rsidRPr="00E14BF9" w:rsidRDefault="00A05A4D"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5B5B2989" w14:textId="4061FE05" w:rsidR="002D58A3" w:rsidRPr="00E14BF9" w:rsidRDefault="002D58A3" w:rsidP="00F353FD">
      <w:pPr>
        <w:tabs>
          <w:tab w:val="left" w:pos="567"/>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 xml:space="preserve">El pago de los bienes quedará condicionado </w:t>
      </w:r>
      <w:r w:rsidRPr="00B771EE">
        <w:rPr>
          <w:rFonts w:asciiTheme="minorHAnsi" w:hAnsiTheme="minorHAnsi" w:cstheme="minorHAnsi"/>
          <w:sz w:val="22"/>
          <w:szCs w:val="22"/>
        </w:rPr>
        <w:t>proporcionalmente al pago que el proveedor deb</w:t>
      </w:r>
      <w:r w:rsidR="000A3644" w:rsidRPr="00B771EE">
        <w:rPr>
          <w:rFonts w:asciiTheme="minorHAnsi" w:hAnsiTheme="minorHAnsi" w:cstheme="minorHAnsi"/>
          <w:sz w:val="22"/>
          <w:szCs w:val="22"/>
        </w:rPr>
        <w:t>a</w:t>
      </w:r>
      <w:r w:rsidRPr="00B771EE">
        <w:rPr>
          <w:rFonts w:asciiTheme="minorHAnsi" w:hAnsiTheme="minorHAnsi" w:cstheme="minorHAnsi"/>
          <w:sz w:val="22"/>
          <w:szCs w:val="22"/>
        </w:rPr>
        <w:t xml:space="preserve"> efectuar por concepto de </w:t>
      </w:r>
      <w:r w:rsidR="00082D9F" w:rsidRPr="00B771EE">
        <w:rPr>
          <w:rFonts w:asciiTheme="minorHAnsi" w:hAnsiTheme="minorHAnsi" w:cstheme="minorHAnsi"/>
          <w:sz w:val="22"/>
          <w:szCs w:val="22"/>
        </w:rPr>
        <w:t xml:space="preserve">las </w:t>
      </w:r>
      <w:r w:rsidRPr="00B771EE">
        <w:rPr>
          <w:rFonts w:asciiTheme="minorHAnsi" w:hAnsiTheme="minorHAnsi" w:cstheme="minorHAnsi"/>
          <w:sz w:val="22"/>
          <w:szCs w:val="22"/>
        </w:rPr>
        <w:t xml:space="preserve">penas convencionales </w:t>
      </w:r>
      <w:r w:rsidR="00082D9F" w:rsidRPr="00B771EE">
        <w:rPr>
          <w:rFonts w:asciiTheme="minorHAnsi" w:hAnsiTheme="minorHAnsi" w:cstheme="minorHAnsi"/>
          <w:sz w:val="22"/>
          <w:szCs w:val="22"/>
        </w:rPr>
        <w:t>señaladas en el numeral 20 de este documento</w:t>
      </w:r>
      <w:r w:rsidRPr="00B771EE">
        <w:rPr>
          <w:rFonts w:asciiTheme="minorHAnsi" w:hAnsiTheme="minorHAnsi" w:cstheme="minorHAnsi"/>
          <w:sz w:val="22"/>
          <w:szCs w:val="22"/>
        </w:rPr>
        <w:t>.</w:t>
      </w:r>
    </w:p>
    <w:p w14:paraId="535564CE" w14:textId="77777777" w:rsidR="002D58A3" w:rsidRPr="00E14BF9" w:rsidRDefault="002D58A3" w:rsidP="00F353FD">
      <w:pPr>
        <w:tabs>
          <w:tab w:val="left" w:pos="567"/>
        </w:tabs>
        <w:jc w:val="both"/>
        <w:rPr>
          <w:rFonts w:asciiTheme="minorHAnsi" w:hAnsiTheme="minorHAnsi" w:cstheme="minorHAnsi"/>
          <w:sz w:val="22"/>
          <w:szCs w:val="22"/>
        </w:rPr>
      </w:pPr>
    </w:p>
    <w:p w14:paraId="0E090C3B" w14:textId="77777777" w:rsidR="002D58A3" w:rsidRPr="00E14BF9" w:rsidRDefault="002D58A3" w:rsidP="00F353FD">
      <w:pPr>
        <w:tabs>
          <w:tab w:val="left" w:pos="567"/>
          <w:tab w:val="left" w:pos="1876"/>
          <w:tab w:val="left" w:pos="11658"/>
        </w:tabs>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(En el </w:t>
      </w:r>
      <w:r w:rsidRPr="00E14BF9">
        <w:rPr>
          <w:rFonts w:asciiTheme="minorHAnsi" w:hAnsiTheme="minorHAnsi" w:cstheme="minorHAnsi"/>
          <w:b/>
          <w:i/>
          <w:color w:val="0000FF"/>
          <w:sz w:val="22"/>
          <w:szCs w:val="22"/>
          <w:u w:val="single"/>
        </w:rPr>
        <w:t xml:space="preserve">Anexo </w:t>
      </w:r>
      <w:r w:rsidR="002324D6" w:rsidRPr="00E14BF9">
        <w:rPr>
          <w:rFonts w:asciiTheme="minorHAnsi" w:hAnsiTheme="minorHAnsi" w:cstheme="minorHAnsi"/>
          <w:b/>
          <w:i/>
          <w:color w:val="0000FF"/>
          <w:sz w:val="22"/>
          <w:szCs w:val="22"/>
          <w:u w:val="single"/>
        </w:rPr>
        <w:t>N</w:t>
      </w:r>
      <w:r w:rsidRPr="00E14BF9">
        <w:rPr>
          <w:rFonts w:asciiTheme="minorHAnsi" w:hAnsiTheme="minorHAnsi" w:cstheme="minorHAnsi"/>
          <w:b/>
          <w:i/>
          <w:color w:val="0000FF"/>
          <w:sz w:val="22"/>
          <w:szCs w:val="22"/>
          <w:u w:val="single"/>
        </w:rPr>
        <w:t xml:space="preserve">úmero </w:t>
      </w:r>
      <w:r w:rsidR="00E52818" w:rsidRPr="00E14BF9">
        <w:rPr>
          <w:rFonts w:asciiTheme="minorHAnsi" w:hAnsiTheme="minorHAnsi" w:cstheme="minorHAnsi"/>
          <w:b/>
          <w:i/>
          <w:color w:val="0000FF"/>
          <w:sz w:val="22"/>
          <w:szCs w:val="22"/>
          <w:u w:val="single"/>
        </w:rPr>
        <w:t>0</w:t>
      </w:r>
      <w:r w:rsidRPr="00E14BF9">
        <w:rPr>
          <w:rFonts w:asciiTheme="minorHAnsi" w:hAnsiTheme="minorHAnsi" w:cstheme="minorHAnsi"/>
          <w:b/>
          <w:i/>
          <w:color w:val="0000FF"/>
          <w:sz w:val="22"/>
          <w:szCs w:val="22"/>
          <w:u w:val="single"/>
        </w:rPr>
        <w:t>4</w:t>
      </w:r>
      <w:r w:rsidR="002324D6" w:rsidRPr="00E14BF9">
        <w:rPr>
          <w:rFonts w:asciiTheme="minorHAnsi" w:hAnsiTheme="minorHAnsi" w:cstheme="minorHAnsi"/>
          <w:b/>
          <w:i/>
          <w:color w:val="0000FF"/>
          <w:sz w:val="22"/>
          <w:szCs w:val="22"/>
          <w:u w:val="single"/>
        </w:rPr>
        <w:t xml:space="preserve"> (cuatro)</w:t>
      </w:r>
      <w:r w:rsidRPr="00E14BF9">
        <w:rPr>
          <w:rFonts w:asciiTheme="minorHAnsi" w:hAnsiTheme="minorHAnsi" w:cstheme="minorHAnsi"/>
          <w:b/>
          <w:i/>
          <w:color w:val="0000FF"/>
          <w:sz w:val="22"/>
          <w:szCs w:val="22"/>
          <w:u w:val="single"/>
        </w:rPr>
        <w:t xml:space="preserve"> </w:t>
      </w:r>
      <w:r w:rsidRPr="00E14BF9">
        <w:rPr>
          <w:rFonts w:asciiTheme="minorHAnsi" w:hAnsiTheme="minorHAnsi" w:cstheme="minorHAnsi"/>
          <w:b/>
          <w:i/>
          <w:sz w:val="22"/>
          <w:szCs w:val="22"/>
          <w:u w:val="single"/>
        </w:rPr>
        <w:t>se señala la unidad administrativa de los Servicios de Salud de Zacatecas</w:t>
      </w:r>
      <w:r w:rsidR="00FB5E7B" w:rsidRPr="00E14BF9">
        <w:rPr>
          <w:rFonts w:asciiTheme="minorHAnsi" w:hAnsiTheme="minorHAnsi" w:cstheme="minorHAnsi"/>
          <w:b/>
          <w:i/>
          <w:sz w:val="22"/>
          <w:szCs w:val="22"/>
          <w:u w:val="single"/>
        </w:rPr>
        <w:t>, responsables</w:t>
      </w:r>
      <w:r w:rsidRPr="00E14BF9">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E14BF9" w:rsidRDefault="002D58A3" w:rsidP="00F353FD">
      <w:pPr>
        <w:tabs>
          <w:tab w:val="left" w:pos="567"/>
          <w:tab w:val="left" w:pos="1876"/>
          <w:tab w:val="left" w:pos="11658"/>
        </w:tabs>
        <w:jc w:val="both"/>
        <w:rPr>
          <w:rFonts w:asciiTheme="minorHAnsi" w:hAnsiTheme="minorHAnsi" w:cstheme="minorHAnsi"/>
          <w:b/>
          <w:i/>
          <w:sz w:val="22"/>
          <w:szCs w:val="22"/>
          <w:u w:val="single"/>
        </w:rPr>
      </w:pPr>
    </w:p>
    <w:p w14:paraId="49B7BE5D" w14:textId="77777777" w:rsidR="00205449" w:rsidRPr="00E14BF9"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290EC1C4" w14:textId="77777777" w:rsidR="00205449" w:rsidRPr="00E14BF9" w:rsidRDefault="00205449" w:rsidP="00F353FD">
      <w:pPr>
        <w:tabs>
          <w:tab w:val="left" w:pos="567"/>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362C36B9" w14:textId="77777777" w:rsidR="00205449" w:rsidRPr="00E14BF9"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593C2BBA" w14:textId="77777777" w:rsidR="00205449" w:rsidRPr="00E14BF9"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74665436"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w:t>
      </w:r>
      <w:r w:rsidR="00F8042E" w:rsidRPr="00E14BF9">
        <w:rPr>
          <w:rFonts w:asciiTheme="minorHAnsi" w:hAnsiTheme="minorHAnsi" w:cstheme="minorHAnsi"/>
          <w:b/>
          <w:color w:val="00000A"/>
          <w:sz w:val="22"/>
          <w:szCs w:val="22"/>
          <w:lang w:bidi="hi-IN"/>
        </w:rPr>
        <w:t>Ó</w:t>
      </w:r>
      <w:r w:rsidRPr="00E14BF9">
        <w:rPr>
          <w:rFonts w:asciiTheme="minorHAnsi" w:hAnsiTheme="minorHAnsi" w:cstheme="minorHAnsi"/>
          <w:b/>
          <w:color w:val="00000A"/>
          <w:sz w:val="22"/>
          <w:szCs w:val="22"/>
          <w:lang w:bidi="hi-IN"/>
        </w:rPr>
        <w:t>N REPOBOX</w:t>
      </w:r>
    </w:p>
    <w:p w14:paraId="14B98D10"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18"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39A0E7DB"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CEBA096"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lastRenderedPageBreak/>
        <w:drawing>
          <wp:inline distT="0" distB="0" distL="0" distR="0" wp14:anchorId="007091CF" wp14:editId="649630C9">
            <wp:extent cx="2785730" cy="13355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267C8724"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02E936EA"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7EC5FF0"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1BEF56B1" wp14:editId="7905BE65">
            <wp:extent cx="1552353" cy="117018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5229451E"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1A1A32FF" wp14:editId="7A2325F1">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A3FD96C"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E14BF9">
          <w:rPr>
            <w:rFonts w:asciiTheme="minorHAnsi" w:eastAsia="WenQuanYi Micro Hei" w:hAnsiTheme="minorHAnsi" w:cstheme="minorHAnsi"/>
            <w:color w:val="0000FF"/>
            <w:sz w:val="22"/>
            <w:szCs w:val="22"/>
            <w:u w:val="single"/>
            <w:lang w:eastAsia="zh-CN" w:bidi="hi-IN"/>
          </w:rPr>
          <w:t>ssz.recursosmateriales@repobox.com.mx</w:t>
        </w:r>
      </w:hyperlink>
      <w:r w:rsidR="00F92283" w:rsidRPr="00E14BF9">
        <w:rPr>
          <w:rFonts w:asciiTheme="minorHAnsi" w:eastAsia="WenQuanYi Micro Hei" w:hAnsiTheme="minorHAnsi" w:cstheme="minorHAnsi"/>
          <w:color w:val="00000A"/>
          <w:sz w:val="22"/>
          <w:szCs w:val="22"/>
          <w:lang w:eastAsia="zh-CN" w:bidi="hi-IN"/>
        </w:rPr>
        <w:t xml:space="preserve">. </w:t>
      </w:r>
    </w:p>
    <w:p w14:paraId="4EBD7D3B"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748AA58" w14:textId="77777777" w:rsidR="00205449" w:rsidRPr="00E14BF9"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29BBA898" w14:textId="77777777" w:rsidR="002D58A3" w:rsidRPr="0043552E" w:rsidRDefault="005A77AB"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43552E" w:rsidRPr="0043552E">
        <w:rPr>
          <w:rFonts w:asciiTheme="minorHAnsi" w:hAnsiTheme="minorHAnsi" w:cstheme="minorHAnsi"/>
          <w:b/>
          <w:szCs w:val="22"/>
          <w:lang w:eastAsia="es-ES"/>
        </w:rPr>
        <w:t>2</w:t>
      </w:r>
      <w:r w:rsidR="005A2FC9"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w:t>
      </w:r>
      <w:r w:rsidR="00715D6E" w:rsidRPr="0043552E">
        <w:rPr>
          <w:rFonts w:asciiTheme="minorHAnsi" w:hAnsiTheme="minorHAnsi" w:cstheme="minorHAnsi"/>
          <w:b/>
          <w:szCs w:val="22"/>
          <w:lang w:eastAsia="es-ES"/>
        </w:rPr>
        <w:t>CANCELACIÓN</w:t>
      </w:r>
      <w:r w:rsidR="002D58A3" w:rsidRPr="0043552E">
        <w:rPr>
          <w:rFonts w:asciiTheme="minorHAnsi" w:hAnsiTheme="minorHAnsi" w:cstheme="minorHAnsi"/>
          <w:b/>
          <w:szCs w:val="22"/>
          <w:lang w:eastAsia="es-ES"/>
        </w:rPr>
        <w:t xml:space="preserve"> DE LA </w:t>
      </w:r>
      <w:r w:rsidR="00715D6E" w:rsidRPr="0043552E">
        <w:rPr>
          <w:rFonts w:asciiTheme="minorHAnsi" w:hAnsiTheme="minorHAnsi" w:cstheme="minorHAnsi"/>
          <w:b/>
          <w:szCs w:val="22"/>
          <w:lang w:eastAsia="es-ES"/>
        </w:rPr>
        <w:t>LICITACIÓN</w:t>
      </w:r>
      <w:r w:rsidR="002D58A3" w:rsidRPr="0043552E">
        <w:rPr>
          <w:rFonts w:asciiTheme="minorHAnsi" w:hAnsiTheme="minorHAnsi" w:cstheme="minorHAnsi"/>
          <w:b/>
          <w:szCs w:val="22"/>
          <w:lang w:eastAsia="es-ES"/>
        </w:rPr>
        <w:t>.</w:t>
      </w:r>
    </w:p>
    <w:p w14:paraId="1F3F92A8" w14:textId="77777777" w:rsidR="002B4DA1" w:rsidRPr="00E14BF9" w:rsidRDefault="002B4DA1"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77777777" w:rsidR="002B4DA1" w:rsidRPr="00E14BF9" w:rsidRDefault="002B4DA1"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procedimiento de contratación objeto de esta licitación, así como las partidas o conceptos incluidos en este, una vez iniciado no podrán ser suspendidos o cancelados, a menos </w:t>
      </w:r>
      <w:r w:rsidR="00C036A3" w:rsidRPr="00E14BF9">
        <w:rPr>
          <w:rFonts w:asciiTheme="minorHAnsi" w:hAnsiTheme="minorHAnsi" w:cstheme="minorHAnsi"/>
          <w:sz w:val="22"/>
          <w:szCs w:val="22"/>
          <w:lang w:eastAsia="es-ES"/>
        </w:rPr>
        <w:t xml:space="preserve">de </w:t>
      </w:r>
      <w:r w:rsidRPr="00E14BF9">
        <w:rPr>
          <w:rFonts w:asciiTheme="minorHAnsi" w:hAnsiTheme="minorHAnsi" w:cstheme="minorHAnsi"/>
          <w:sz w:val="22"/>
          <w:szCs w:val="22"/>
          <w:lang w:eastAsia="es-ES"/>
        </w:rPr>
        <w:t>que:</w:t>
      </w:r>
    </w:p>
    <w:p w14:paraId="7F93AF57" w14:textId="77777777" w:rsidR="002B4DA1" w:rsidRPr="00E14BF9" w:rsidRDefault="002B4DA1"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FBA9444" w14:textId="77777777" w:rsidR="002B4DA1" w:rsidRPr="00E14BF9" w:rsidRDefault="002B4DA1" w:rsidP="00F353FD">
      <w:pPr>
        <w:pStyle w:val="Prrafodelista"/>
        <w:numPr>
          <w:ilvl w:val="0"/>
          <w:numId w:val="15"/>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Se presente un caso fortuito o de fuerza mayor.</w:t>
      </w:r>
    </w:p>
    <w:p w14:paraId="13D6D1B1" w14:textId="77777777" w:rsidR="00C036A3" w:rsidRPr="00E14BF9" w:rsidRDefault="00C036A3" w:rsidP="00F353FD">
      <w:pPr>
        <w:pStyle w:val="Prrafodelista"/>
        <w:tabs>
          <w:tab w:val="left" w:pos="567"/>
        </w:tabs>
        <w:ind w:left="0"/>
        <w:rPr>
          <w:rFonts w:asciiTheme="minorHAnsi" w:hAnsiTheme="minorHAnsi" w:cstheme="minorHAnsi"/>
          <w:sz w:val="22"/>
          <w:szCs w:val="22"/>
          <w:lang w:eastAsia="es-ES"/>
        </w:rPr>
      </w:pPr>
    </w:p>
    <w:p w14:paraId="333736BD" w14:textId="77777777" w:rsidR="002B4DA1" w:rsidRPr="00E14BF9" w:rsidRDefault="002B4DA1" w:rsidP="00F353FD">
      <w:pPr>
        <w:pStyle w:val="Prrafodelista"/>
        <w:numPr>
          <w:ilvl w:val="0"/>
          <w:numId w:val="15"/>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E14BF9" w:rsidRDefault="00C036A3"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5D204D5" w14:textId="77777777" w:rsidR="002B4DA1" w:rsidRPr="00E14BF9" w:rsidRDefault="002B4DA1" w:rsidP="00F353FD">
      <w:pPr>
        <w:pStyle w:val="Prrafodelista"/>
        <w:numPr>
          <w:ilvl w:val="0"/>
          <w:numId w:val="15"/>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51030AC" w14:textId="77777777" w:rsidR="002B4DA1" w:rsidRPr="00E14BF9" w:rsidRDefault="002B4DA1"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92839C3" w14:textId="09AA36C0" w:rsidR="002B4DA1" w:rsidRPr="00E14BF9" w:rsidRDefault="002B4DA1" w:rsidP="00F353FD">
      <w:pPr>
        <w:pStyle w:val="Prrafodelista"/>
        <w:numPr>
          <w:ilvl w:val="0"/>
          <w:numId w:val="15"/>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Por recomendación o resolución administrativa de la Secretar</w:t>
      </w:r>
      <w:r w:rsidR="001F7635">
        <w:rPr>
          <w:rFonts w:asciiTheme="minorHAnsi" w:hAnsiTheme="minorHAnsi" w:cstheme="minorHAnsi"/>
          <w:sz w:val="22"/>
          <w:szCs w:val="22"/>
          <w:lang w:eastAsia="es-ES"/>
        </w:rPr>
        <w:t>ia de la Función Pública o del Ó</w:t>
      </w:r>
      <w:r w:rsidRPr="00E14BF9">
        <w:rPr>
          <w:rFonts w:asciiTheme="minorHAnsi" w:hAnsiTheme="minorHAnsi" w:cstheme="minorHAnsi"/>
          <w:sz w:val="22"/>
          <w:szCs w:val="22"/>
          <w:lang w:eastAsia="es-ES"/>
        </w:rPr>
        <w:t>rgano Interno de Control de los Servicios de Salud de Zacatecas.</w:t>
      </w:r>
    </w:p>
    <w:p w14:paraId="673CAA4E" w14:textId="77777777" w:rsidR="002D58A3" w:rsidRPr="00E14BF9" w:rsidRDefault="002D58A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D5E6295" w14:textId="7676EB03" w:rsidR="002D58A3" w:rsidRPr="00E14BF9" w:rsidRDefault="002D58A3" w:rsidP="00F353FD">
      <w:pPr>
        <w:numPr>
          <w:ilvl w:val="0"/>
          <w:numId w:val="15"/>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se adviertan irregularidades u omisiones técnicas que puedan afectar la funcionalidad y calidad de los bienes</w:t>
      </w:r>
      <w:r w:rsidR="00082D9F">
        <w:rPr>
          <w:rFonts w:asciiTheme="minorHAnsi" w:hAnsiTheme="minorHAnsi" w:cstheme="minorHAnsi"/>
          <w:sz w:val="22"/>
          <w:szCs w:val="22"/>
          <w:lang w:eastAsia="es-ES"/>
        </w:rPr>
        <w:t>, que se pretende adquirir en esta licitación.</w:t>
      </w:r>
    </w:p>
    <w:p w14:paraId="48F8A55A" w14:textId="77777777" w:rsidR="006C75D6" w:rsidRPr="00E14BF9" w:rsidRDefault="006C75D6" w:rsidP="00F353FD">
      <w:pPr>
        <w:pStyle w:val="Prrafodelista"/>
        <w:tabs>
          <w:tab w:val="left" w:pos="567"/>
        </w:tabs>
        <w:ind w:left="0"/>
        <w:rPr>
          <w:rFonts w:asciiTheme="minorHAnsi" w:hAnsiTheme="minorHAnsi" w:cstheme="minorHAnsi"/>
          <w:sz w:val="22"/>
          <w:szCs w:val="22"/>
          <w:lang w:eastAsia="es-ES"/>
        </w:rPr>
      </w:pPr>
    </w:p>
    <w:p w14:paraId="05EC4285" w14:textId="77777777" w:rsidR="006C75D6" w:rsidRPr="00E14BF9" w:rsidRDefault="006C75D6" w:rsidP="00F353FD">
      <w:pPr>
        <w:numPr>
          <w:ilvl w:val="0"/>
          <w:numId w:val="15"/>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por causas de caso fortuito o fuerza mayor no se cuente con la disponibilidad financiera para la compra.</w:t>
      </w:r>
    </w:p>
    <w:p w14:paraId="53C08D1B" w14:textId="77777777" w:rsidR="002D58A3" w:rsidRPr="00E14BF9" w:rsidRDefault="002D58A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3F404577" w:rsidR="00082D9F" w:rsidRPr="001F7635" w:rsidRDefault="00082D9F" w:rsidP="00F353FD">
      <w:pPr>
        <w:pStyle w:val="Prrafodelista"/>
        <w:numPr>
          <w:ilvl w:val="0"/>
          <w:numId w:val="15"/>
        </w:numPr>
        <w:tabs>
          <w:tab w:val="left" w:pos="567"/>
        </w:tabs>
        <w:suppressAutoHyphens w:val="0"/>
        <w:autoSpaceDE w:val="0"/>
        <w:autoSpaceDN w:val="0"/>
        <w:ind w:left="0" w:firstLine="0"/>
        <w:jc w:val="both"/>
        <w:rPr>
          <w:rFonts w:asciiTheme="minorHAnsi" w:hAnsiTheme="minorHAnsi" w:cstheme="minorHAnsi"/>
          <w:sz w:val="20"/>
        </w:rPr>
      </w:pPr>
      <w:r w:rsidRPr="001F7635">
        <w:rPr>
          <w:rFonts w:asciiTheme="minorHAnsi" w:eastAsia="Arial Unicode MS" w:hAnsiTheme="minorHAnsi" w:cstheme="minorHAnsi"/>
          <w:color w:val="000000"/>
          <w:sz w:val="20"/>
          <w:u w:color="000000"/>
          <w:lang w:eastAsia="es-MX"/>
        </w:rPr>
        <w:t xml:space="preserve">Cuando las ofertas económicas presentadas rebasen el techo presupuestal autorizado para la adquisición </w:t>
      </w:r>
      <w:r w:rsidR="001F7635" w:rsidRPr="001F7635">
        <w:rPr>
          <w:rFonts w:asciiTheme="minorHAnsi" w:hAnsiTheme="minorHAnsi" w:cstheme="minorHAnsi"/>
          <w:bCs/>
          <w:sz w:val="22"/>
          <w:szCs w:val="22"/>
          <w:lang w:val="es-ES" w:eastAsia="es-ES"/>
        </w:rPr>
        <w:t>de las</w:t>
      </w:r>
      <w:r w:rsidR="001F7635" w:rsidRPr="001F7635">
        <w:rPr>
          <w:rFonts w:asciiTheme="minorHAnsi" w:hAnsiTheme="minorHAnsi" w:cstheme="minorHAnsi"/>
          <w:sz w:val="22"/>
          <w:szCs w:val="22"/>
        </w:rPr>
        <w:t xml:space="preserve"> </w:t>
      </w:r>
      <w:r w:rsidR="001F7635" w:rsidRPr="001F7635">
        <w:rPr>
          <w:rFonts w:asciiTheme="minorHAnsi" w:hAnsiTheme="minorHAnsi" w:cstheme="minorHAnsi"/>
          <w:b/>
          <w:color w:val="0000FF"/>
          <w:sz w:val="22"/>
          <w:szCs w:val="22"/>
        </w:rPr>
        <w:t xml:space="preserve">Sustancias Químicas, Agentes de Diagnostico e Insumos de Laboratorio, </w:t>
      </w:r>
      <w:r w:rsidRPr="001F7635">
        <w:rPr>
          <w:rFonts w:asciiTheme="minorHAnsi" w:eastAsia="Arial Unicode MS" w:hAnsiTheme="minorHAnsi" w:cstheme="minorHAnsi"/>
          <w:color w:val="000000"/>
          <w:sz w:val="20"/>
          <w:u w:color="000000"/>
          <w:lang w:eastAsia="es-MX"/>
        </w:rPr>
        <w:t>solicitad</w:t>
      </w:r>
      <w:r w:rsidR="00D91EB0" w:rsidRPr="001F7635">
        <w:rPr>
          <w:rFonts w:asciiTheme="minorHAnsi" w:eastAsia="Arial Unicode MS" w:hAnsiTheme="minorHAnsi" w:cstheme="minorHAnsi"/>
          <w:color w:val="000000"/>
          <w:sz w:val="20"/>
          <w:u w:color="000000"/>
          <w:lang w:eastAsia="es-MX"/>
        </w:rPr>
        <w:t>o</w:t>
      </w:r>
      <w:r w:rsidR="001F7635">
        <w:rPr>
          <w:rFonts w:asciiTheme="minorHAnsi" w:eastAsia="Arial Unicode MS" w:hAnsiTheme="minorHAnsi" w:cstheme="minorHAnsi"/>
          <w:color w:val="000000"/>
          <w:sz w:val="20"/>
          <w:u w:color="000000"/>
          <w:lang w:eastAsia="es-MX"/>
        </w:rPr>
        <w:t>s</w:t>
      </w:r>
      <w:r w:rsidRPr="001F7635">
        <w:rPr>
          <w:rFonts w:asciiTheme="minorHAnsi" w:eastAsia="Arial Unicode MS" w:hAnsiTheme="minorHAnsi" w:cstheme="minorHAnsi"/>
          <w:color w:val="000000"/>
          <w:sz w:val="20"/>
          <w:u w:color="000000"/>
          <w:lang w:eastAsia="es-MX"/>
        </w:rPr>
        <w:t xml:space="preserve"> en esta licitación.</w:t>
      </w:r>
    </w:p>
    <w:p w14:paraId="1CF225C5" w14:textId="77777777" w:rsidR="002D58A3" w:rsidRPr="00E14BF9" w:rsidRDefault="002D58A3" w:rsidP="00F353FD">
      <w:pPr>
        <w:pStyle w:val="Listavistosa-nfasis11"/>
        <w:tabs>
          <w:tab w:val="left" w:pos="567"/>
        </w:tabs>
        <w:ind w:left="0"/>
        <w:rPr>
          <w:rFonts w:asciiTheme="minorHAnsi" w:hAnsiTheme="minorHAnsi" w:cstheme="minorHAnsi"/>
          <w:sz w:val="22"/>
          <w:szCs w:val="22"/>
          <w:lang w:eastAsia="es-ES"/>
        </w:rPr>
      </w:pPr>
    </w:p>
    <w:p w14:paraId="109FABB2" w14:textId="7DD922F0" w:rsidR="002D58A3" w:rsidRPr="0043552E" w:rsidRDefault="005A2FC9"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43552E" w:rsidRPr="0043552E">
        <w:rPr>
          <w:rFonts w:asciiTheme="minorHAnsi" w:hAnsiTheme="minorHAnsi" w:cstheme="minorHAnsi"/>
          <w:b/>
          <w:szCs w:val="22"/>
          <w:lang w:eastAsia="es-ES"/>
        </w:rPr>
        <w:t>3</w:t>
      </w:r>
      <w:r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DECLARAR DESIERTA LA LICITACION Y/O </w:t>
      </w:r>
      <w:r w:rsidR="003A37D3">
        <w:rPr>
          <w:rFonts w:asciiTheme="minorHAnsi" w:hAnsiTheme="minorHAnsi" w:cstheme="minorHAnsi"/>
          <w:b/>
          <w:szCs w:val="22"/>
          <w:lang w:eastAsia="es-ES"/>
        </w:rPr>
        <w:t xml:space="preserve">ALGUNA </w:t>
      </w:r>
      <w:r w:rsidR="007F65E7" w:rsidRPr="0043552E">
        <w:rPr>
          <w:rFonts w:asciiTheme="minorHAnsi" w:hAnsiTheme="minorHAnsi" w:cstheme="minorHAnsi"/>
          <w:b/>
          <w:szCs w:val="22"/>
          <w:lang w:eastAsia="es-ES"/>
        </w:rPr>
        <w:t>PARTIDA</w:t>
      </w:r>
      <w:r w:rsidR="007C77FF" w:rsidRPr="0043552E">
        <w:rPr>
          <w:rFonts w:asciiTheme="minorHAnsi" w:hAnsiTheme="minorHAnsi" w:cstheme="minorHAnsi"/>
          <w:b/>
          <w:szCs w:val="22"/>
          <w:lang w:eastAsia="es-ES"/>
        </w:rPr>
        <w:t>.</w:t>
      </w:r>
    </w:p>
    <w:p w14:paraId="588A76D2" w14:textId="77777777" w:rsidR="003B5657" w:rsidRPr="00E14BF9" w:rsidRDefault="003B5657"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7777777" w:rsidR="003B5657" w:rsidRPr="00E14BF9" w:rsidRDefault="003B5657"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Conforme a lo señalado en el artículo 79 de la Ley de Adquisiciones, Arrendamientos y Servicios del Estado de Zacatecas y sus Municipios, la Convocante procederá a declarar desierta la licitación cuando:</w:t>
      </w:r>
    </w:p>
    <w:p w14:paraId="59C40A46" w14:textId="77777777" w:rsidR="002D58A3" w:rsidRDefault="002D58A3"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1B834D1" w14:textId="2E601D74" w:rsidR="00684949" w:rsidRPr="00C7635F" w:rsidRDefault="00684949" w:rsidP="00F353FD">
      <w:pPr>
        <w:numPr>
          <w:ilvl w:val="0"/>
          <w:numId w:val="22"/>
        </w:numPr>
        <w:tabs>
          <w:tab w:val="left" w:pos="375"/>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w:t>
      </w:r>
      <w:r w:rsidR="00BF6F49" w:rsidRPr="00C7635F">
        <w:rPr>
          <w:rFonts w:asciiTheme="minorHAnsi" w:hAnsiTheme="minorHAnsi" w:cstheme="minorHAnsi"/>
          <w:sz w:val="22"/>
          <w:szCs w:val="22"/>
          <w:lang w:eastAsia="es-ES"/>
        </w:rPr>
        <w:t>declarará</w:t>
      </w:r>
      <w:r w:rsidRPr="00C7635F">
        <w:rPr>
          <w:rFonts w:asciiTheme="minorHAnsi" w:hAnsiTheme="minorHAnsi" w:cstheme="minorHAnsi"/>
          <w:sz w:val="22"/>
          <w:szCs w:val="22"/>
          <w:lang w:eastAsia="es-ES"/>
        </w:rPr>
        <w:t xml:space="preserve"> desierta la licitación, si ningún interesado adquiere las bases.</w:t>
      </w:r>
    </w:p>
    <w:p w14:paraId="4EE47868" w14:textId="77777777" w:rsidR="00684949" w:rsidRPr="00C7635F" w:rsidRDefault="00684949"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DEC1F73" w14:textId="6D68833A" w:rsidR="00684949" w:rsidRPr="00C7635F" w:rsidRDefault="00684949" w:rsidP="00F353FD">
      <w:pPr>
        <w:numPr>
          <w:ilvl w:val="0"/>
          <w:numId w:val="22"/>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o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 si en el acto de presentación y apertura de propuestas técnicas y económicas, no se presenta ninguna propuesta.</w:t>
      </w:r>
    </w:p>
    <w:p w14:paraId="28800122" w14:textId="77777777" w:rsidR="00684949" w:rsidRPr="00C7635F" w:rsidRDefault="00684949"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0CB10CC" w14:textId="344D18DD" w:rsidR="002D58A3" w:rsidRPr="00C7635F" w:rsidRDefault="00C7635F" w:rsidP="00F353FD">
      <w:pPr>
        <w:pStyle w:val="Prrafodelista"/>
        <w:numPr>
          <w:ilvl w:val="0"/>
          <w:numId w:val="23"/>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si en </w:t>
      </w:r>
      <w:r w:rsidR="002D58A3" w:rsidRPr="00C7635F">
        <w:rPr>
          <w:rFonts w:asciiTheme="minorHAnsi" w:hAnsiTheme="minorHAnsi" w:cstheme="minorHAnsi"/>
          <w:sz w:val="22"/>
          <w:szCs w:val="22"/>
          <w:lang w:eastAsia="es-ES"/>
        </w:rPr>
        <w:t>el acto de presentación y apertura de propuestas</w:t>
      </w:r>
      <w:r w:rsidR="003B5657" w:rsidRPr="00C7635F">
        <w:rPr>
          <w:rFonts w:asciiTheme="minorHAnsi" w:hAnsiTheme="minorHAnsi" w:cstheme="minorHAnsi"/>
          <w:sz w:val="22"/>
          <w:szCs w:val="22"/>
          <w:lang w:eastAsia="es-ES"/>
        </w:rPr>
        <w:t xml:space="preserve">, </w:t>
      </w:r>
      <w:r w:rsidR="002D58A3" w:rsidRPr="00C7635F">
        <w:rPr>
          <w:rFonts w:asciiTheme="minorHAnsi" w:hAnsiTheme="minorHAnsi" w:cstheme="minorHAnsi"/>
          <w:sz w:val="22"/>
          <w:szCs w:val="22"/>
          <w:lang w:eastAsia="es-ES"/>
        </w:rPr>
        <w:t xml:space="preserve">no se </w:t>
      </w:r>
      <w:r w:rsidR="003B5657" w:rsidRPr="00C7635F">
        <w:rPr>
          <w:rFonts w:asciiTheme="minorHAnsi" w:hAnsiTheme="minorHAnsi" w:cstheme="minorHAnsi"/>
          <w:sz w:val="22"/>
          <w:szCs w:val="22"/>
          <w:lang w:eastAsia="es-ES"/>
        </w:rPr>
        <w:t>cuente con al menos una propuesta técnica y económica susceptible de analizarse</w:t>
      </w:r>
      <w:r>
        <w:rPr>
          <w:rFonts w:asciiTheme="minorHAnsi" w:hAnsiTheme="minorHAnsi" w:cstheme="minorHAnsi"/>
          <w:sz w:val="22"/>
          <w:szCs w:val="22"/>
          <w:lang w:eastAsia="es-ES"/>
        </w:rPr>
        <w:t>.</w:t>
      </w:r>
    </w:p>
    <w:p w14:paraId="19503522" w14:textId="77777777" w:rsidR="002D58A3" w:rsidRPr="00C7635F" w:rsidRDefault="002D58A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51316B8" w14:textId="2D369AF7" w:rsidR="003B5657" w:rsidRPr="00C7635F" w:rsidRDefault="00C7635F" w:rsidP="00F353FD">
      <w:pPr>
        <w:pStyle w:val="Prrafodelista"/>
        <w:numPr>
          <w:ilvl w:val="0"/>
          <w:numId w:val="23"/>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declarará desierta la licitación, si la</w:t>
      </w:r>
      <w:r w:rsidR="003B5657" w:rsidRPr="00C7635F">
        <w:rPr>
          <w:rFonts w:asciiTheme="minorHAnsi" w:hAnsiTheme="minorHAnsi" w:cstheme="minorHAnsi"/>
          <w:sz w:val="22"/>
          <w:szCs w:val="22"/>
          <w:lang w:eastAsia="es-ES"/>
        </w:rPr>
        <w:t>s propuestas presentadas no reúnan los requisitos solicitados en la convocatoria, bases y acuerdos derivados de la junta de aclaraciones</w:t>
      </w:r>
      <w:r>
        <w:rPr>
          <w:rFonts w:asciiTheme="minorHAnsi" w:hAnsiTheme="minorHAnsi" w:cstheme="minorHAnsi"/>
          <w:sz w:val="22"/>
          <w:szCs w:val="22"/>
          <w:lang w:eastAsia="es-ES"/>
        </w:rPr>
        <w:t>.</w:t>
      </w:r>
    </w:p>
    <w:p w14:paraId="385B619E" w14:textId="77777777" w:rsidR="003F0E98" w:rsidRPr="00C7635F" w:rsidRDefault="003F0E98"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4BCBCE5" w14:textId="26823E6A" w:rsidR="003F0E98" w:rsidRPr="00C7635F" w:rsidRDefault="003F0E98" w:rsidP="00F353FD">
      <w:pPr>
        <w:pStyle w:val="Prrafodelista"/>
        <w:numPr>
          <w:ilvl w:val="0"/>
          <w:numId w:val="23"/>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Los precios de los</w:t>
      </w:r>
      <w:r w:rsidR="00362346">
        <w:rPr>
          <w:rFonts w:asciiTheme="minorHAnsi" w:hAnsiTheme="minorHAnsi" w:cstheme="minorHAnsi"/>
          <w:sz w:val="22"/>
          <w:szCs w:val="22"/>
          <w:lang w:eastAsia="es-ES"/>
        </w:rPr>
        <w:t xml:space="preserve"> bienes </w:t>
      </w:r>
      <w:r w:rsidRPr="00C7635F">
        <w:rPr>
          <w:rFonts w:asciiTheme="minorHAnsi" w:hAnsiTheme="minorHAnsi" w:cstheme="minorHAnsi"/>
          <w:sz w:val="22"/>
          <w:szCs w:val="22"/>
          <w:lang w:eastAsia="es-ES"/>
        </w:rPr>
        <w:t>ofertados no resulten aceptables por rebasar el techo presupuestal, hasta el precio aceptable, o bien, por presentarse ofertas por debajo de los costos de mercado o de producción</w:t>
      </w:r>
      <w:r w:rsidR="00C7635F">
        <w:rPr>
          <w:rFonts w:asciiTheme="minorHAnsi" w:hAnsiTheme="minorHAnsi" w:cstheme="minorHAnsi"/>
          <w:sz w:val="22"/>
          <w:szCs w:val="22"/>
          <w:lang w:eastAsia="es-ES"/>
        </w:rPr>
        <w:t>.</w:t>
      </w:r>
      <w:r w:rsidRPr="00C7635F">
        <w:rPr>
          <w:rFonts w:asciiTheme="minorHAnsi" w:hAnsiTheme="minorHAnsi" w:cstheme="minorHAnsi"/>
          <w:sz w:val="22"/>
          <w:szCs w:val="22"/>
          <w:lang w:eastAsia="es-ES"/>
        </w:rPr>
        <w:t xml:space="preserve"> </w:t>
      </w:r>
    </w:p>
    <w:p w14:paraId="77A77681" w14:textId="77777777" w:rsidR="003F0E98" w:rsidRPr="00C7635F" w:rsidRDefault="003F0E98"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6E7A207B" w14:textId="0E1E5657" w:rsidR="003F0E98" w:rsidRPr="00C7635F" w:rsidRDefault="008C74D1" w:rsidP="00F353FD">
      <w:pPr>
        <w:pStyle w:val="Prrafodelista"/>
        <w:numPr>
          <w:ilvl w:val="0"/>
          <w:numId w:val="23"/>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Cuando las ofertas para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w:t>
      </w:r>
      <w:r w:rsidR="003A37D3">
        <w:rPr>
          <w:rFonts w:asciiTheme="minorHAnsi" w:hAnsiTheme="minorHAnsi" w:cstheme="minorHAnsi"/>
          <w:sz w:val="22"/>
          <w:szCs w:val="22"/>
          <w:lang w:eastAsia="es-ES"/>
        </w:rPr>
        <w:t>,</w:t>
      </w:r>
      <w:r w:rsidR="003F0E98" w:rsidRPr="00C7635F">
        <w:rPr>
          <w:rFonts w:asciiTheme="minorHAnsi" w:hAnsiTheme="minorHAnsi" w:cstheme="minorHAnsi"/>
          <w:sz w:val="22"/>
          <w:szCs w:val="22"/>
          <w:lang w:eastAsia="es-ES"/>
        </w:rPr>
        <w:t xml:space="preserve"> no cumplan con los requisitos solicitados en la convocatoria, bases y acuerdos derivados de la junta de aclaraciones</w:t>
      </w:r>
      <w:r w:rsidR="00C7635F">
        <w:rPr>
          <w:rFonts w:asciiTheme="minorHAnsi" w:hAnsiTheme="minorHAnsi" w:cstheme="minorHAnsi"/>
          <w:sz w:val="22"/>
          <w:szCs w:val="22"/>
          <w:lang w:eastAsia="es-ES"/>
        </w:rPr>
        <w:t>.</w:t>
      </w:r>
    </w:p>
    <w:p w14:paraId="5E3D04FE" w14:textId="77777777" w:rsidR="002D58A3" w:rsidRPr="00C7635F" w:rsidRDefault="002D58A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70CA7C1" w14:textId="0D29A64C" w:rsidR="00C7635F" w:rsidRPr="00C7635F" w:rsidRDefault="003A37D3" w:rsidP="00F353FD">
      <w:pPr>
        <w:numPr>
          <w:ilvl w:val="0"/>
          <w:numId w:val="24"/>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b/>
          <w:i/>
          <w:sz w:val="22"/>
          <w:szCs w:val="22"/>
          <w:u w:val="single"/>
        </w:rPr>
      </w:pPr>
      <w:r>
        <w:rPr>
          <w:rFonts w:asciiTheme="minorHAnsi" w:hAnsiTheme="minorHAnsi" w:cstheme="minorHAnsi"/>
          <w:sz w:val="22"/>
          <w:szCs w:val="22"/>
          <w:lang w:eastAsia="es-ES"/>
        </w:rPr>
        <w:t>Se declarará desierta alguna</w:t>
      </w:r>
      <w:r w:rsidR="00C7635F" w:rsidRPr="00C7635F">
        <w:rPr>
          <w:rFonts w:asciiTheme="minorHAnsi" w:hAnsiTheme="minorHAnsi" w:cstheme="minorHAnsi"/>
          <w:sz w:val="22"/>
          <w:szCs w:val="22"/>
          <w:lang w:eastAsia="es-ES"/>
        </w:rPr>
        <w:t xml:space="preserve"> partida</w:t>
      </w:r>
      <w:r>
        <w:rPr>
          <w:rFonts w:asciiTheme="minorHAnsi" w:hAnsiTheme="minorHAnsi" w:cstheme="minorHAnsi"/>
          <w:sz w:val="22"/>
          <w:szCs w:val="22"/>
          <w:lang w:eastAsia="es-ES"/>
        </w:rPr>
        <w:t xml:space="preserve">, </w:t>
      </w:r>
      <w:r w:rsidR="00C7635F" w:rsidRPr="00C7635F">
        <w:rPr>
          <w:rFonts w:asciiTheme="minorHAnsi" w:hAnsiTheme="minorHAnsi" w:cstheme="minorHAnsi"/>
          <w:sz w:val="22"/>
          <w:szCs w:val="22"/>
          <w:lang w:eastAsia="es-ES"/>
        </w:rPr>
        <w:t xml:space="preserve">si al abrir las propuestas no fue cotizada al 100% o bien ninguna de las propuestas cumple con los requisitos solicitados en las presentes bases y acuerdos derivados del acta de la junta de aclaraciones.  </w:t>
      </w:r>
    </w:p>
    <w:p w14:paraId="33D5BA05" w14:textId="77777777" w:rsidR="00C7635F" w:rsidRPr="00662702" w:rsidRDefault="00C7635F" w:rsidP="00F353FD">
      <w:pPr>
        <w:tabs>
          <w:tab w:val="left" w:pos="567"/>
        </w:tabs>
        <w:contextualSpacing/>
        <w:rPr>
          <w:rFonts w:asciiTheme="minorHAnsi" w:hAnsiTheme="minorHAnsi" w:cstheme="minorHAnsi"/>
          <w:b/>
          <w:i/>
          <w:sz w:val="20"/>
          <w:u w:val="single"/>
        </w:rPr>
      </w:pPr>
    </w:p>
    <w:p w14:paraId="294E1148" w14:textId="404C8217" w:rsidR="00C7635F" w:rsidRPr="00C7635F" w:rsidRDefault="00C7635F" w:rsidP="00F353FD">
      <w:pPr>
        <w:pStyle w:val="Prrafodelista"/>
        <w:numPr>
          <w:ilvl w:val="0"/>
          <w:numId w:val="24"/>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lang w:eastAsia="es-ES"/>
        </w:rPr>
      </w:pPr>
      <w:r w:rsidRPr="00C7635F">
        <w:rPr>
          <w:rFonts w:asciiTheme="minorHAnsi" w:hAnsiTheme="minorHAnsi" w:cstheme="minorHAnsi"/>
          <w:sz w:val="22"/>
          <w:lang w:eastAsia="es-ES"/>
        </w:rPr>
        <w:t>Se declarará desierta la licitación</w:t>
      </w:r>
      <w:r w:rsidR="003A37D3">
        <w:rPr>
          <w:rFonts w:asciiTheme="minorHAnsi" w:hAnsiTheme="minorHAnsi" w:cstheme="minorHAnsi"/>
          <w:sz w:val="22"/>
          <w:lang w:eastAsia="es-ES"/>
        </w:rPr>
        <w:t xml:space="preserve"> o alguna Partida</w:t>
      </w:r>
      <w:r w:rsidRPr="00C7635F">
        <w:rPr>
          <w:rFonts w:asciiTheme="minorHAnsi" w:hAnsiTheme="minorHAnsi" w:cstheme="minorHAnsi"/>
          <w:sz w:val="22"/>
          <w:lang w:eastAsia="es-ES"/>
        </w:rPr>
        <w:t xml:space="preserve">, cuando las ofertas económicas, rebasen el techo presupuestal autorizado para la </w:t>
      </w:r>
      <w:r>
        <w:rPr>
          <w:rFonts w:asciiTheme="minorHAnsi" w:hAnsiTheme="minorHAnsi" w:cstheme="minorHAnsi"/>
          <w:sz w:val="22"/>
          <w:lang w:eastAsia="es-ES"/>
        </w:rPr>
        <w:t xml:space="preserve">adquisición de los bienes </w:t>
      </w:r>
      <w:r w:rsidRPr="00C7635F">
        <w:rPr>
          <w:rFonts w:asciiTheme="minorHAnsi" w:hAnsiTheme="minorHAnsi" w:cstheme="minorHAnsi"/>
          <w:sz w:val="22"/>
          <w:lang w:eastAsia="es-ES"/>
        </w:rPr>
        <w:t xml:space="preserve">objeto de esta licitación. </w:t>
      </w:r>
    </w:p>
    <w:p w14:paraId="65F57D48" w14:textId="77777777" w:rsidR="002D58A3" w:rsidRPr="00E14BF9" w:rsidRDefault="002D58A3" w:rsidP="00F353FD">
      <w:pPr>
        <w:tabs>
          <w:tab w:val="left" w:pos="567"/>
          <w:tab w:val="left" w:pos="1876"/>
          <w:tab w:val="left" w:pos="11658"/>
        </w:tabs>
        <w:jc w:val="both"/>
        <w:rPr>
          <w:rFonts w:asciiTheme="minorHAnsi" w:hAnsiTheme="minorHAnsi" w:cstheme="minorHAnsi"/>
          <w:b/>
          <w:i/>
          <w:sz w:val="22"/>
          <w:szCs w:val="22"/>
          <w:u w:val="single"/>
        </w:rPr>
      </w:pPr>
    </w:p>
    <w:p w14:paraId="15D41A69" w14:textId="77777777" w:rsidR="002D58A3" w:rsidRPr="00E14BF9" w:rsidRDefault="002D58A3" w:rsidP="00F353FD">
      <w:pPr>
        <w:tabs>
          <w:tab w:val="left" w:pos="567"/>
        </w:tabs>
        <w:jc w:val="both"/>
        <w:rPr>
          <w:rFonts w:asciiTheme="minorHAnsi" w:hAnsiTheme="minorHAnsi" w:cstheme="minorHAnsi"/>
          <w:b/>
          <w:sz w:val="22"/>
          <w:szCs w:val="22"/>
        </w:rPr>
      </w:pPr>
    </w:p>
    <w:p w14:paraId="0505ED2A" w14:textId="77777777" w:rsidR="002D58A3" w:rsidRPr="0043552E" w:rsidRDefault="005A2FC9"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3</w:t>
      </w:r>
      <w:r w:rsidR="0043552E" w:rsidRPr="0043552E">
        <w:rPr>
          <w:rFonts w:asciiTheme="minorHAnsi" w:hAnsiTheme="minorHAnsi" w:cstheme="minorHAnsi"/>
          <w:b/>
          <w:szCs w:val="22"/>
        </w:rPr>
        <w:t>4</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ANEXOS.</w:t>
      </w:r>
    </w:p>
    <w:p w14:paraId="4F680E84" w14:textId="77777777" w:rsidR="00674D10" w:rsidRPr="00E14BF9" w:rsidRDefault="00674D10"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6601C8E0" w14:textId="6CE38220" w:rsidR="00B50A4A" w:rsidRDefault="00B50A4A"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14854C72" w14:textId="77777777" w:rsidR="00386B15" w:rsidRDefault="00386B15"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58D27167" w14:textId="77777777" w:rsidR="00386B15" w:rsidRDefault="00386B15"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1C555AE8" w14:textId="77777777" w:rsidR="00386B15" w:rsidRDefault="00386B15"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118D2BA2" w14:textId="77777777" w:rsidR="00386B15" w:rsidRDefault="00386B15"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6FCFA5EA" w14:textId="77777777" w:rsidR="00386B15" w:rsidRDefault="00386B15"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6D841AEE" w14:textId="77777777" w:rsidR="002D58A3" w:rsidRDefault="002D58A3"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1 (UNO)</w:t>
      </w:r>
    </w:p>
    <w:p w14:paraId="000A0956" w14:textId="77777777" w:rsidR="005F488B" w:rsidRPr="00E14BF9" w:rsidRDefault="005F488B"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sz w:val="22"/>
          <w:szCs w:val="22"/>
          <w:u w:val="single"/>
        </w:rPr>
      </w:pPr>
    </w:p>
    <w:p w14:paraId="1C14D8E0" w14:textId="77777777" w:rsidR="002D58A3" w:rsidRPr="005F488B" w:rsidRDefault="002D58A3" w:rsidP="00F353FD">
      <w:pPr>
        <w:tabs>
          <w:tab w:val="left" w:pos="567"/>
        </w:tabs>
        <w:jc w:val="both"/>
        <w:rPr>
          <w:rFonts w:asciiTheme="minorHAnsi" w:hAnsiTheme="minorHAnsi" w:cstheme="minorHAnsi"/>
          <w:sz w:val="20"/>
          <w:szCs w:val="22"/>
          <w:u w:val="single"/>
        </w:rPr>
      </w:pPr>
      <w:r w:rsidRPr="005F488B">
        <w:rPr>
          <w:rFonts w:asciiTheme="minorHAnsi" w:hAnsiTheme="minorHAnsi" w:cstheme="minorHAnsi"/>
          <w:sz w:val="20"/>
          <w:szCs w:val="22"/>
          <w:u w:val="single"/>
        </w:rPr>
        <w:t>________(nombre)             ,</w:t>
      </w:r>
      <w:r w:rsidRPr="005F488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5F488B">
        <w:rPr>
          <w:rFonts w:asciiTheme="minorHAnsi" w:hAnsiTheme="minorHAnsi" w:cstheme="minorHAnsi"/>
          <w:sz w:val="20"/>
          <w:szCs w:val="22"/>
        </w:rPr>
        <w:t>propuestas</w:t>
      </w:r>
      <w:r w:rsidRPr="005F488B">
        <w:rPr>
          <w:rFonts w:asciiTheme="minorHAnsi" w:hAnsiTheme="minorHAnsi" w:cstheme="minorHAnsi"/>
          <w:sz w:val="20"/>
          <w:szCs w:val="22"/>
        </w:rPr>
        <w:t xml:space="preserve"> en la presente Licitación Pública </w:t>
      </w:r>
      <w:r w:rsidR="0036482C" w:rsidRPr="005F488B">
        <w:rPr>
          <w:rFonts w:asciiTheme="minorHAnsi" w:hAnsiTheme="minorHAnsi" w:cstheme="minorHAnsi"/>
          <w:sz w:val="20"/>
          <w:szCs w:val="22"/>
        </w:rPr>
        <w:t xml:space="preserve">Estatal de carácter </w:t>
      </w:r>
      <w:r w:rsidRPr="005F488B">
        <w:rPr>
          <w:rFonts w:asciiTheme="minorHAnsi" w:hAnsiTheme="minorHAnsi" w:cstheme="minorHAnsi"/>
          <w:sz w:val="20"/>
          <w:szCs w:val="22"/>
        </w:rPr>
        <w:t xml:space="preserve">Nacional, a nombre y representación de: </w:t>
      </w:r>
      <w:r w:rsidRPr="005F488B">
        <w:rPr>
          <w:rFonts w:asciiTheme="minorHAnsi" w:hAnsiTheme="minorHAnsi" w:cstheme="minorHAnsi"/>
          <w:sz w:val="20"/>
          <w:szCs w:val="22"/>
          <w:u w:val="single"/>
        </w:rPr>
        <w:t>___(persona física o moral)___.</w:t>
      </w:r>
    </w:p>
    <w:p w14:paraId="66D0B86E" w14:textId="77777777" w:rsidR="002D58A3" w:rsidRPr="005F488B" w:rsidRDefault="002D58A3" w:rsidP="00F353FD">
      <w:pPr>
        <w:tabs>
          <w:tab w:val="left" w:pos="567"/>
        </w:tabs>
        <w:jc w:val="both"/>
        <w:rPr>
          <w:rFonts w:asciiTheme="minorHAnsi" w:hAnsiTheme="minorHAnsi" w:cstheme="minorHAnsi"/>
          <w:sz w:val="20"/>
          <w:szCs w:val="22"/>
        </w:rPr>
      </w:pPr>
    </w:p>
    <w:p w14:paraId="70403E22" w14:textId="77777777" w:rsidR="002D58A3" w:rsidRPr="005F488B" w:rsidRDefault="002D58A3" w:rsidP="00F353FD">
      <w:pPr>
        <w:tabs>
          <w:tab w:val="left" w:pos="567"/>
        </w:tabs>
        <w:rPr>
          <w:rFonts w:asciiTheme="minorHAnsi" w:hAnsiTheme="minorHAnsi" w:cstheme="minorHAnsi"/>
          <w:sz w:val="20"/>
          <w:szCs w:val="22"/>
        </w:rPr>
      </w:pPr>
      <w:r w:rsidRPr="005F488B">
        <w:rPr>
          <w:rFonts w:asciiTheme="minorHAnsi" w:hAnsiTheme="minorHAnsi" w:cstheme="minorHAnsi"/>
          <w:sz w:val="20"/>
          <w:szCs w:val="22"/>
        </w:rPr>
        <w:t xml:space="preserve">No. de la </w:t>
      </w:r>
      <w:r w:rsidR="005F488B">
        <w:rPr>
          <w:rFonts w:asciiTheme="minorHAnsi" w:hAnsiTheme="minorHAnsi" w:cstheme="minorHAnsi"/>
          <w:sz w:val="20"/>
          <w:szCs w:val="22"/>
        </w:rPr>
        <w:t>L</w:t>
      </w:r>
      <w:r w:rsidRPr="005F488B">
        <w:rPr>
          <w:rFonts w:asciiTheme="minorHAnsi" w:hAnsiTheme="minorHAnsi" w:cstheme="minorHAnsi"/>
          <w:sz w:val="20"/>
          <w:szCs w:val="22"/>
        </w:rPr>
        <w:t>icitación</w:t>
      </w:r>
      <w:r w:rsidR="005F488B">
        <w:rPr>
          <w:rFonts w:asciiTheme="minorHAnsi" w:hAnsiTheme="minorHAnsi" w:cstheme="minorHAnsi"/>
          <w:sz w:val="20"/>
          <w:szCs w:val="22"/>
        </w:rPr>
        <w:t xml:space="preserve"> Pública Estatal de carácter Nacional</w:t>
      </w:r>
      <w:r w:rsidRPr="005F488B">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5F488B"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5F488B" w:rsidRDefault="002D58A3"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Registro Federal de Contribuyentes</w:t>
            </w:r>
            <w:r w:rsidR="00090701" w:rsidRPr="005F488B">
              <w:rPr>
                <w:rFonts w:asciiTheme="minorHAnsi" w:hAnsiTheme="minorHAnsi" w:cstheme="minorHAnsi"/>
                <w:sz w:val="20"/>
                <w:szCs w:val="22"/>
              </w:rPr>
              <w:t xml:space="preserve"> o </w:t>
            </w:r>
            <w:r w:rsidR="00FB5E7B" w:rsidRPr="005F488B">
              <w:rPr>
                <w:rFonts w:asciiTheme="minorHAnsi" w:hAnsiTheme="minorHAnsi" w:cstheme="minorHAnsi"/>
                <w:sz w:val="20"/>
                <w:szCs w:val="22"/>
              </w:rPr>
              <w:t>Número</w:t>
            </w:r>
            <w:r w:rsidR="00090701" w:rsidRPr="005F488B">
              <w:rPr>
                <w:rFonts w:asciiTheme="minorHAnsi" w:hAnsiTheme="minorHAnsi" w:cstheme="minorHAnsi"/>
                <w:sz w:val="20"/>
                <w:szCs w:val="22"/>
              </w:rPr>
              <w:t xml:space="preserve"> de identificación fiscal</w:t>
            </w:r>
            <w:r w:rsidRPr="005F488B">
              <w:rPr>
                <w:rFonts w:asciiTheme="minorHAnsi" w:hAnsiTheme="minorHAnsi" w:cstheme="minorHAnsi"/>
                <w:sz w:val="20"/>
                <w:szCs w:val="22"/>
              </w:rPr>
              <w:t>:</w:t>
            </w:r>
          </w:p>
          <w:p w14:paraId="6EF207FE" w14:textId="77777777" w:rsidR="002D58A3" w:rsidRPr="005F488B" w:rsidRDefault="002D58A3" w:rsidP="00F353FD">
            <w:pPr>
              <w:tabs>
                <w:tab w:val="left" w:pos="567"/>
              </w:tabs>
              <w:rPr>
                <w:rFonts w:asciiTheme="minorHAnsi" w:hAnsiTheme="minorHAnsi" w:cstheme="minorHAnsi"/>
                <w:sz w:val="20"/>
                <w:szCs w:val="22"/>
              </w:rPr>
            </w:pPr>
          </w:p>
          <w:p w14:paraId="562994E2" w14:textId="77777777" w:rsidR="002D58A3" w:rsidRPr="005F488B" w:rsidRDefault="00F8042E" w:rsidP="00F353FD">
            <w:pPr>
              <w:tabs>
                <w:tab w:val="left" w:pos="567"/>
              </w:tabs>
              <w:rPr>
                <w:rFonts w:asciiTheme="minorHAnsi" w:hAnsiTheme="minorHAnsi" w:cstheme="minorHAnsi"/>
                <w:sz w:val="20"/>
                <w:szCs w:val="22"/>
              </w:rPr>
            </w:pPr>
            <w:r w:rsidRPr="005F488B">
              <w:rPr>
                <w:rFonts w:asciiTheme="minorHAnsi" w:hAnsiTheme="minorHAnsi" w:cstheme="minorHAnsi"/>
                <w:sz w:val="20"/>
                <w:szCs w:val="22"/>
              </w:rPr>
              <w:t>Domicilio. -</w:t>
            </w:r>
            <w:r w:rsidR="002D58A3" w:rsidRPr="005F488B">
              <w:rPr>
                <w:rFonts w:asciiTheme="minorHAnsi" w:hAnsiTheme="minorHAnsi" w:cstheme="minorHAnsi"/>
                <w:sz w:val="20"/>
                <w:szCs w:val="22"/>
              </w:rPr>
              <w:t xml:space="preserve"> Los datos aquí registrados corresponderán al del domicilio fiscal del proveedor o prestador de servicios)</w:t>
            </w:r>
          </w:p>
          <w:p w14:paraId="14417473" w14:textId="77777777" w:rsidR="002D58A3" w:rsidRPr="005F488B" w:rsidRDefault="002D58A3" w:rsidP="00F353FD">
            <w:pPr>
              <w:tabs>
                <w:tab w:val="left" w:pos="567"/>
              </w:tabs>
              <w:rPr>
                <w:rFonts w:asciiTheme="minorHAnsi" w:hAnsiTheme="minorHAnsi" w:cstheme="minorHAnsi"/>
                <w:sz w:val="20"/>
                <w:szCs w:val="22"/>
              </w:rPr>
            </w:pPr>
          </w:p>
          <w:p w14:paraId="2E1D2B28" w14:textId="77777777" w:rsidR="002D58A3" w:rsidRPr="005F488B" w:rsidRDefault="002D58A3" w:rsidP="00F353FD">
            <w:pPr>
              <w:tabs>
                <w:tab w:val="left" w:pos="567"/>
              </w:tabs>
              <w:rPr>
                <w:rFonts w:asciiTheme="minorHAnsi" w:hAnsiTheme="minorHAnsi" w:cstheme="minorHAnsi"/>
                <w:sz w:val="20"/>
                <w:szCs w:val="22"/>
              </w:rPr>
            </w:pPr>
            <w:r w:rsidRPr="005F488B">
              <w:rPr>
                <w:rFonts w:asciiTheme="minorHAnsi" w:hAnsiTheme="minorHAnsi" w:cstheme="minorHAnsi"/>
                <w:sz w:val="20"/>
                <w:szCs w:val="22"/>
              </w:rPr>
              <w:t>Calle y número:</w:t>
            </w:r>
          </w:p>
          <w:p w14:paraId="300D6D08" w14:textId="77777777" w:rsidR="002D58A3" w:rsidRPr="005F488B" w:rsidRDefault="002D58A3" w:rsidP="00F353FD">
            <w:pPr>
              <w:tabs>
                <w:tab w:val="left" w:pos="567"/>
              </w:tabs>
              <w:rPr>
                <w:rFonts w:asciiTheme="minorHAnsi" w:hAnsiTheme="minorHAnsi" w:cstheme="minorHAnsi"/>
                <w:sz w:val="20"/>
                <w:szCs w:val="22"/>
              </w:rPr>
            </w:pPr>
          </w:p>
          <w:p w14:paraId="0E1C9B09"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Colonia:                                                    Delegación o Municipio:</w:t>
            </w:r>
          </w:p>
          <w:p w14:paraId="7A74548D"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5BDC8C79" w14:textId="77777777" w:rsidR="005F488B" w:rsidRDefault="002D58A3" w:rsidP="00F353FD">
            <w:pPr>
              <w:pStyle w:val="Encabezado"/>
              <w:tabs>
                <w:tab w:val="left" w:pos="567"/>
                <w:tab w:val="left" w:pos="4536"/>
              </w:tabs>
              <w:rPr>
                <w:rFonts w:asciiTheme="minorHAnsi" w:hAnsiTheme="minorHAnsi" w:cstheme="minorHAnsi"/>
                <w:szCs w:val="22"/>
                <w:lang w:val="pt-BR"/>
              </w:rPr>
            </w:pPr>
            <w:r w:rsidRPr="005F488B">
              <w:rPr>
                <w:rFonts w:asciiTheme="minorHAnsi" w:hAnsiTheme="minorHAnsi" w:cstheme="minorHAnsi"/>
                <w:szCs w:val="22"/>
                <w:lang w:val="pt-BR"/>
              </w:rPr>
              <w:t xml:space="preserve">Código Postal:                                          </w:t>
            </w:r>
            <w:proofErr w:type="spellStart"/>
            <w:r w:rsidRPr="005F488B">
              <w:rPr>
                <w:rFonts w:asciiTheme="minorHAnsi" w:hAnsiTheme="minorHAnsi" w:cstheme="minorHAnsi"/>
                <w:szCs w:val="22"/>
                <w:lang w:val="pt-BR"/>
              </w:rPr>
              <w:t>Entidad</w:t>
            </w:r>
            <w:proofErr w:type="spellEnd"/>
            <w:r w:rsidRPr="005F488B">
              <w:rPr>
                <w:rFonts w:asciiTheme="minorHAnsi" w:hAnsiTheme="minorHAnsi" w:cstheme="minorHAnsi"/>
                <w:szCs w:val="22"/>
                <w:lang w:val="pt-BR"/>
              </w:rPr>
              <w:t xml:space="preserve"> federativa:</w:t>
            </w:r>
            <w:r w:rsidR="005F488B">
              <w:rPr>
                <w:rFonts w:asciiTheme="minorHAnsi" w:hAnsiTheme="minorHAnsi" w:cstheme="minorHAnsi"/>
                <w:szCs w:val="22"/>
                <w:lang w:val="pt-BR"/>
              </w:rPr>
              <w:t xml:space="preserve">                                      </w:t>
            </w:r>
            <w:proofErr w:type="spellStart"/>
            <w:r w:rsidRPr="005F488B">
              <w:rPr>
                <w:rFonts w:asciiTheme="minorHAnsi" w:hAnsiTheme="minorHAnsi" w:cstheme="minorHAnsi"/>
                <w:szCs w:val="22"/>
                <w:lang w:val="pt-BR"/>
              </w:rPr>
              <w:t>Teléfonos</w:t>
            </w:r>
            <w:proofErr w:type="spellEnd"/>
            <w:r w:rsidRPr="005F488B">
              <w:rPr>
                <w:rFonts w:asciiTheme="minorHAnsi" w:hAnsiTheme="minorHAnsi" w:cstheme="minorHAnsi"/>
                <w:szCs w:val="22"/>
                <w:lang w:val="pt-BR"/>
              </w:rPr>
              <w:t xml:space="preserve">:    </w:t>
            </w:r>
          </w:p>
          <w:p w14:paraId="3705E37C" w14:textId="77777777" w:rsidR="005F488B" w:rsidRDefault="005F488B" w:rsidP="00F353FD">
            <w:pPr>
              <w:pStyle w:val="Encabezado"/>
              <w:tabs>
                <w:tab w:val="left" w:pos="567"/>
                <w:tab w:val="left" w:pos="4536"/>
              </w:tabs>
              <w:rPr>
                <w:rFonts w:asciiTheme="minorHAnsi" w:hAnsiTheme="minorHAnsi" w:cstheme="minorHAnsi"/>
                <w:szCs w:val="22"/>
                <w:lang w:val="pt-BR"/>
              </w:rPr>
            </w:pPr>
          </w:p>
          <w:p w14:paraId="77F4EA9A"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Correo electrónico:</w:t>
            </w:r>
          </w:p>
          <w:p w14:paraId="09D91EFE"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6986B24A"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 xml:space="preserve">No. de la escritura pública en la que consta su acta constitutiva:                Fecha             Duración              </w:t>
            </w:r>
          </w:p>
          <w:p w14:paraId="6F72ADAD"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1D7DBC29"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Nombre, número y lugar del Notario Público ante el cual se protocolizó la misma:</w:t>
            </w:r>
          </w:p>
          <w:p w14:paraId="7BA8438A"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0133EC63"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 xml:space="preserve">Relación de socios o </w:t>
            </w:r>
            <w:r w:rsidR="00F8042E" w:rsidRPr="005F488B">
              <w:rPr>
                <w:rFonts w:asciiTheme="minorHAnsi" w:hAnsiTheme="minorHAnsi" w:cstheme="minorHAnsi"/>
                <w:szCs w:val="22"/>
              </w:rPr>
              <w:t>asociados. -</w:t>
            </w:r>
          </w:p>
          <w:p w14:paraId="40005121"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Apellido Paterno:                                    Apellido Materno:                           Nombre(s):</w:t>
            </w:r>
          </w:p>
          <w:p w14:paraId="67353D8C"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00871202"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Descripción del objeto social:</w:t>
            </w:r>
          </w:p>
          <w:p w14:paraId="58CA8AA7"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6D35FDC9"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Reformas al acta constitutiva:</w:t>
            </w:r>
          </w:p>
          <w:p w14:paraId="4B55FA82" w14:textId="77777777" w:rsidR="002D58A3" w:rsidRPr="005F488B" w:rsidRDefault="002D58A3" w:rsidP="00F353FD">
            <w:pPr>
              <w:tabs>
                <w:tab w:val="left" w:pos="567"/>
              </w:tabs>
              <w:rPr>
                <w:rFonts w:asciiTheme="minorHAnsi" w:hAnsiTheme="minorHAnsi" w:cstheme="minorHAnsi"/>
                <w:sz w:val="20"/>
                <w:szCs w:val="22"/>
              </w:rPr>
            </w:pPr>
          </w:p>
          <w:p w14:paraId="3C783C0C"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Fecha y datos de inscripción en el Registro Público correspondiente</w:t>
            </w:r>
            <w:r w:rsidR="00090701" w:rsidRPr="005F488B">
              <w:rPr>
                <w:rFonts w:asciiTheme="minorHAnsi" w:hAnsiTheme="minorHAnsi" w:cstheme="minorHAnsi"/>
                <w:szCs w:val="22"/>
              </w:rPr>
              <w:t xml:space="preserve"> (de ser aplicable).</w:t>
            </w:r>
          </w:p>
          <w:p w14:paraId="6BA464A2" w14:textId="77777777" w:rsidR="002D58A3" w:rsidRPr="005F488B" w:rsidRDefault="002D58A3" w:rsidP="00F353FD">
            <w:pPr>
              <w:tabs>
                <w:tab w:val="left" w:pos="567"/>
              </w:tabs>
              <w:rPr>
                <w:rFonts w:asciiTheme="minorHAnsi" w:hAnsiTheme="minorHAnsi" w:cstheme="minorHAnsi"/>
                <w:sz w:val="20"/>
                <w:szCs w:val="22"/>
                <w:lang w:val="es-ES_tradnl"/>
              </w:rPr>
            </w:pPr>
          </w:p>
        </w:tc>
      </w:tr>
      <w:tr w:rsidR="005F488B" w:rsidRPr="005F488B"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77777777" w:rsidR="005F488B" w:rsidRPr="005F488B" w:rsidRDefault="005F488B"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Nombre del apoderado o representante:</w:t>
            </w:r>
          </w:p>
          <w:p w14:paraId="18B279C5" w14:textId="77777777" w:rsidR="005F488B" w:rsidRPr="005F488B" w:rsidRDefault="005F488B" w:rsidP="00F353FD">
            <w:pPr>
              <w:tabs>
                <w:tab w:val="left" w:pos="567"/>
              </w:tabs>
              <w:snapToGrid w:val="0"/>
              <w:rPr>
                <w:rFonts w:asciiTheme="minorHAnsi" w:hAnsiTheme="minorHAnsi" w:cstheme="minorHAnsi"/>
                <w:sz w:val="20"/>
                <w:szCs w:val="22"/>
              </w:rPr>
            </w:pPr>
          </w:p>
          <w:p w14:paraId="11F63371" w14:textId="77777777" w:rsidR="005F488B" w:rsidRPr="005F488B" w:rsidRDefault="005F488B"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Datos del documento mediante el cual acredita su personalidad y facultades.-</w:t>
            </w:r>
          </w:p>
          <w:p w14:paraId="2D20245C" w14:textId="77777777" w:rsidR="005F488B" w:rsidRPr="005F488B" w:rsidRDefault="005F488B" w:rsidP="00F353FD">
            <w:pPr>
              <w:tabs>
                <w:tab w:val="left" w:pos="567"/>
              </w:tabs>
              <w:snapToGrid w:val="0"/>
              <w:rPr>
                <w:rFonts w:asciiTheme="minorHAnsi" w:hAnsiTheme="minorHAnsi" w:cstheme="minorHAnsi"/>
                <w:sz w:val="20"/>
                <w:szCs w:val="22"/>
              </w:rPr>
            </w:pPr>
          </w:p>
          <w:p w14:paraId="451F9AA3" w14:textId="77777777" w:rsidR="005F488B" w:rsidRPr="005F488B" w:rsidRDefault="005F488B"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Escritura pública número:                                           Fecha:</w:t>
            </w:r>
          </w:p>
          <w:p w14:paraId="687C4869" w14:textId="77777777" w:rsidR="005F488B" w:rsidRPr="005F488B" w:rsidRDefault="005F488B" w:rsidP="00F353FD">
            <w:pPr>
              <w:tabs>
                <w:tab w:val="left" w:pos="567"/>
              </w:tabs>
              <w:snapToGrid w:val="0"/>
              <w:rPr>
                <w:rFonts w:asciiTheme="minorHAnsi" w:hAnsiTheme="minorHAnsi" w:cstheme="minorHAnsi"/>
                <w:sz w:val="20"/>
                <w:szCs w:val="22"/>
              </w:rPr>
            </w:pPr>
          </w:p>
          <w:p w14:paraId="02F2E540" w14:textId="77777777" w:rsidR="005F488B" w:rsidRPr="005F488B" w:rsidRDefault="005F488B"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Nombre, número y lugar del Notario Público ante el cual se protocolizó la misma:</w:t>
            </w:r>
          </w:p>
        </w:tc>
      </w:tr>
    </w:tbl>
    <w:p w14:paraId="3FD38272" w14:textId="77777777" w:rsidR="002D58A3" w:rsidRPr="00E14BF9" w:rsidRDefault="002D58A3" w:rsidP="00F353FD">
      <w:pPr>
        <w:tabs>
          <w:tab w:val="left" w:pos="567"/>
        </w:tabs>
        <w:rPr>
          <w:rFonts w:asciiTheme="minorHAnsi" w:hAnsiTheme="minorHAnsi" w:cstheme="minorHAnsi"/>
          <w:sz w:val="22"/>
          <w:szCs w:val="22"/>
        </w:rPr>
      </w:pPr>
    </w:p>
    <w:p w14:paraId="304012C7" w14:textId="77777777" w:rsidR="002D58A3" w:rsidRPr="005F488B" w:rsidRDefault="002D58A3" w:rsidP="00F353FD">
      <w:pPr>
        <w:tabs>
          <w:tab w:val="left" w:pos="567"/>
        </w:tabs>
        <w:jc w:val="both"/>
        <w:rPr>
          <w:rFonts w:asciiTheme="minorHAnsi" w:hAnsiTheme="minorHAnsi" w:cstheme="minorHAnsi"/>
          <w:sz w:val="20"/>
          <w:szCs w:val="22"/>
        </w:rPr>
      </w:pPr>
      <w:r w:rsidRPr="005F488B">
        <w:rPr>
          <w:rFonts w:asciiTheme="minorHAnsi" w:hAnsiTheme="minorHAnsi" w:cstheme="minorHAnsi"/>
          <w:sz w:val="20"/>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251D1B16" w14:textId="77777777" w:rsidR="002D58A3" w:rsidRPr="005F488B" w:rsidRDefault="002D58A3" w:rsidP="00F353FD">
      <w:pPr>
        <w:tabs>
          <w:tab w:val="left" w:pos="567"/>
        </w:tabs>
        <w:jc w:val="center"/>
        <w:rPr>
          <w:rFonts w:asciiTheme="minorHAnsi" w:hAnsiTheme="minorHAnsi" w:cstheme="minorHAnsi"/>
          <w:sz w:val="20"/>
          <w:szCs w:val="22"/>
        </w:rPr>
      </w:pPr>
      <w:r w:rsidRPr="005F488B">
        <w:rPr>
          <w:rFonts w:asciiTheme="minorHAnsi" w:hAnsiTheme="minorHAnsi" w:cstheme="minorHAnsi"/>
          <w:sz w:val="20"/>
          <w:szCs w:val="22"/>
        </w:rPr>
        <w:t>(Lugar y fecha)</w:t>
      </w:r>
    </w:p>
    <w:p w14:paraId="68A4D6B5" w14:textId="77777777" w:rsidR="002D58A3" w:rsidRPr="005F488B" w:rsidRDefault="002D58A3" w:rsidP="00F353FD">
      <w:pPr>
        <w:tabs>
          <w:tab w:val="left" w:pos="567"/>
        </w:tabs>
        <w:jc w:val="center"/>
        <w:rPr>
          <w:rFonts w:asciiTheme="minorHAnsi" w:hAnsiTheme="minorHAnsi" w:cstheme="minorHAnsi"/>
          <w:sz w:val="20"/>
          <w:szCs w:val="22"/>
        </w:rPr>
      </w:pPr>
      <w:r w:rsidRPr="005F488B">
        <w:rPr>
          <w:rFonts w:asciiTheme="minorHAnsi" w:hAnsiTheme="minorHAnsi" w:cstheme="minorHAnsi"/>
          <w:sz w:val="20"/>
          <w:szCs w:val="22"/>
        </w:rPr>
        <w:t>Protesto lo necesario</w:t>
      </w:r>
    </w:p>
    <w:p w14:paraId="16CDD50B" w14:textId="77777777" w:rsidR="005F488B" w:rsidRDefault="002D58A3" w:rsidP="00F353FD">
      <w:pPr>
        <w:tabs>
          <w:tab w:val="left" w:pos="567"/>
        </w:tabs>
        <w:jc w:val="center"/>
        <w:rPr>
          <w:rFonts w:asciiTheme="minorHAnsi" w:hAnsiTheme="minorHAnsi" w:cstheme="minorHAnsi"/>
          <w:sz w:val="20"/>
          <w:szCs w:val="22"/>
        </w:rPr>
        <w:sectPr w:rsidR="005F488B" w:rsidSect="00461985">
          <w:footnotePr>
            <w:pos w:val="beneathText"/>
          </w:footnotePr>
          <w:pgSz w:w="12240" w:h="15840"/>
          <w:pgMar w:top="1418" w:right="1418" w:bottom="1418" w:left="1418" w:header="709" w:footer="709" w:gutter="0"/>
          <w:cols w:space="720"/>
          <w:docGrid w:linePitch="360"/>
        </w:sectPr>
      </w:pPr>
      <w:r w:rsidRPr="005F488B">
        <w:rPr>
          <w:rFonts w:asciiTheme="minorHAnsi" w:hAnsiTheme="minorHAnsi" w:cstheme="minorHAnsi"/>
          <w:sz w:val="20"/>
          <w:szCs w:val="22"/>
        </w:rPr>
        <w:t>(Nombre y firma)</w:t>
      </w:r>
    </w:p>
    <w:p w14:paraId="7172C110" w14:textId="77777777" w:rsidR="002D58A3" w:rsidRPr="00E14BF9" w:rsidRDefault="002D58A3"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2 (DOS)</w:t>
      </w:r>
    </w:p>
    <w:p w14:paraId="5A657A3F" w14:textId="77777777" w:rsidR="002D58A3" w:rsidRPr="00E14BF9" w:rsidRDefault="002D58A3" w:rsidP="00F353FD">
      <w:pPr>
        <w:tabs>
          <w:tab w:val="left" w:pos="567"/>
        </w:tabs>
        <w:jc w:val="center"/>
        <w:rPr>
          <w:rFonts w:asciiTheme="minorHAnsi" w:hAnsiTheme="minorHAnsi" w:cstheme="minorHAnsi"/>
          <w:b/>
          <w:sz w:val="22"/>
          <w:szCs w:val="22"/>
        </w:rPr>
      </w:pPr>
    </w:p>
    <w:p w14:paraId="020FB169" w14:textId="77777777" w:rsidR="002D58A3" w:rsidRPr="000B23C0" w:rsidRDefault="002D58A3" w:rsidP="00F353FD">
      <w:pPr>
        <w:pStyle w:val="Ttulo2"/>
        <w:tabs>
          <w:tab w:val="clear" w:pos="576"/>
          <w:tab w:val="left" w:pos="567"/>
        </w:tabs>
        <w:spacing w:before="0" w:after="0"/>
        <w:ind w:left="0" w:firstLine="0"/>
        <w:jc w:val="center"/>
        <w:rPr>
          <w:rFonts w:asciiTheme="minorHAnsi" w:hAnsiTheme="minorHAnsi" w:cstheme="minorHAnsi"/>
          <w:sz w:val="22"/>
          <w:szCs w:val="22"/>
        </w:rPr>
      </w:pPr>
      <w:r w:rsidRPr="000B23C0">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456233"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456233" w:rsidRDefault="002D58A3" w:rsidP="00F353FD">
            <w:pPr>
              <w:pStyle w:val="Ttulo1"/>
              <w:tabs>
                <w:tab w:val="left" w:pos="567"/>
              </w:tabs>
              <w:snapToGrid w:val="0"/>
              <w:spacing w:before="0" w:after="0"/>
              <w:ind w:left="0" w:firstLine="0"/>
              <w:jc w:val="center"/>
              <w:rPr>
                <w:rFonts w:asciiTheme="minorHAnsi" w:hAnsiTheme="minorHAnsi" w:cstheme="minorHAnsi"/>
                <w:sz w:val="18"/>
                <w:szCs w:val="22"/>
              </w:rPr>
            </w:pPr>
            <w:r w:rsidRPr="00456233">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456233" w:rsidRDefault="002D58A3" w:rsidP="00F353FD">
            <w:pPr>
              <w:tabs>
                <w:tab w:val="left" w:pos="567"/>
              </w:tabs>
              <w:snapToGrid w:val="0"/>
              <w:jc w:val="center"/>
              <w:rPr>
                <w:rFonts w:asciiTheme="minorHAnsi" w:hAnsiTheme="minorHAnsi" w:cstheme="minorHAnsi"/>
                <w:b/>
                <w:bCs/>
                <w:sz w:val="18"/>
                <w:szCs w:val="22"/>
              </w:rPr>
            </w:pPr>
          </w:p>
          <w:p w14:paraId="06812A34" w14:textId="77777777" w:rsidR="002D58A3" w:rsidRPr="00456233" w:rsidRDefault="002D58A3" w:rsidP="00F353FD">
            <w:pPr>
              <w:tabs>
                <w:tab w:val="left" w:pos="567"/>
              </w:tabs>
              <w:jc w:val="center"/>
              <w:rPr>
                <w:rFonts w:asciiTheme="minorHAnsi" w:hAnsiTheme="minorHAnsi" w:cstheme="minorHAnsi"/>
                <w:b/>
                <w:bCs/>
                <w:sz w:val="18"/>
                <w:szCs w:val="22"/>
              </w:rPr>
            </w:pPr>
            <w:r w:rsidRPr="00456233">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456233" w:rsidRDefault="002D58A3" w:rsidP="00F353FD">
            <w:pPr>
              <w:tabs>
                <w:tab w:val="left" w:pos="567"/>
              </w:tabs>
              <w:snapToGrid w:val="0"/>
              <w:jc w:val="center"/>
              <w:rPr>
                <w:rFonts w:asciiTheme="minorHAnsi" w:hAnsiTheme="minorHAnsi" w:cstheme="minorHAnsi"/>
                <w:b/>
                <w:bCs/>
                <w:sz w:val="18"/>
                <w:szCs w:val="22"/>
              </w:rPr>
            </w:pPr>
          </w:p>
          <w:p w14:paraId="4A08A3AE" w14:textId="77777777" w:rsidR="002D58A3" w:rsidRPr="00456233" w:rsidRDefault="002D58A3" w:rsidP="00F353FD">
            <w:pPr>
              <w:tabs>
                <w:tab w:val="left" w:pos="567"/>
              </w:tabs>
              <w:jc w:val="center"/>
              <w:rPr>
                <w:rFonts w:asciiTheme="minorHAnsi" w:hAnsiTheme="minorHAnsi" w:cstheme="minorHAnsi"/>
                <w:b/>
                <w:bCs/>
                <w:sz w:val="18"/>
                <w:szCs w:val="22"/>
              </w:rPr>
            </w:pPr>
            <w:r w:rsidRPr="00456233">
              <w:rPr>
                <w:rFonts w:asciiTheme="minorHAnsi" w:hAnsiTheme="minorHAnsi" w:cstheme="minorHAnsi"/>
                <w:b/>
                <w:bCs/>
                <w:sz w:val="18"/>
                <w:szCs w:val="22"/>
              </w:rPr>
              <w:t>PRESENTADO</w:t>
            </w:r>
          </w:p>
          <w:p w14:paraId="487C392E" w14:textId="77777777" w:rsidR="002D58A3" w:rsidRPr="00456233" w:rsidRDefault="002D58A3" w:rsidP="00F353FD">
            <w:pPr>
              <w:tabs>
                <w:tab w:val="left" w:pos="567"/>
              </w:tabs>
              <w:jc w:val="center"/>
              <w:rPr>
                <w:rFonts w:asciiTheme="minorHAnsi" w:hAnsiTheme="minorHAnsi" w:cstheme="minorHAnsi"/>
                <w:b/>
                <w:bCs/>
                <w:sz w:val="18"/>
                <w:szCs w:val="22"/>
              </w:rPr>
            </w:pPr>
            <w:r w:rsidRPr="00456233">
              <w:rPr>
                <w:rFonts w:asciiTheme="minorHAnsi" w:hAnsiTheme="minorHAnsi" w:cstheme="minorHAnsi"/>
                <w:b/>
                <w:bCs/>
                <w:sz w:val="18"/>
                <w:szCs w:val="22"/>
              </w:rPr>
              <w:t>SI          NO</w:t>
            </w:r>
          </w:p>
        </w:tc>
      </w:tr>
      <w:tr w:rsidR="002D58A3" w:rsidRPr="00456233" w14:paraId="6603A1C9" w14:textId="77777777" w:rsidTr="00456233">
        <w:tc>
          <w:tcPr>
            <w:tcW w:w="3082" w:type="pct"/>
            <w:tcBorders>
              <w:top w:val="single" w:sz="4" w:space="0" w:color="000000"/>
              <w:left w:val="single" w:sz="4" w:space="0" w:color="000000"/>
              <w:bottom w:val="single" w:sz="4" w:space="0" w:color="000000"/>
            </w:tcBorders>
          </w:tcPr>
          <w:p w14:paraId="062E1940" w14:textId="77777777" w:rsidR="002D58A3" w:rsidRPr="00456233" w:rsidRDefault="002D58A3" w:rsidP="00F353FD">
            <w:pPr>
              <w:tabs>
                <w:tab w:val="left" w:pos="567"/>
              </w:tabs>
              <w:jc w:val="both"/>
              <w:rPr>
                <w:rFonts w:asciiTheme="minorHAnsi" w:hAnsiTheme="minorHAnsi" w:cstheme="minorHAnsi"/>
                <w:sz w:val="18"/>
                <w:szCs w:val="22"/>
              </w:rPr>
            </w:pPr>
            <w:r w:rsidRPr="00456233">
              <w:rPr>
                <w:rFonts w:asciiTheme="minorHAnsi" w:hAnsiTheme="minorHAnsi" w:cstheme="minorHAnsi"/>
                <w:sz w:val="18"/>
                <w:szCs w:val="22"/>
              </w:rPr>
              <w:t xml:space="preserve">Copia de identificación vigente de quien suscriba las </w:t>
            </w:r>
            <w:r w:rsidR="00805597" w:rsidRPr="00456233">
              <w:rPr>
                <w:rFonts w:asciiTheme="minorHAnsi" w:hAnsiTheme="minorHAnsi" w:cstheme="minorHAnsi"/>
                <w:sz w:val="18"/>
                <w:szCs w:val="22"/>
              </w:rPr>
              <w:t>propuestas</w:t>
            </w:r>
            <w:r w:rsidRPr="00456233">
              <w:rPr>
                <w:rFonts w:asciiTheme="minorHAnsi" w:hAnsiTheme="minorHAnsi" w:cstheme="minorHAnsi"/>
                <w:sz w:val="18"/>
                <w:szCs w:val="22"/>
              </w:rPr>
              <w:t xml:space="preserve"> (cartilla del servicio militar nacional, pasaporte, credencial para votar con fotografía o cédula profesional).</w:t>
            </w:r>
          </w:p>
          <w:p w14:paraId="318B7109" w14:textId="77777777" w:rsidR="002D58A3" w:rsidRPr="00456233" w:rsidRDefault="002D58A3" w:rsidP="00F353FD">
            <w:pPr>
              <w:tabs>
                <w:tab w:val="left" w:pos="567"/>
              </w:tabs>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4D7C365E" w14:textId="77777777" w:rsidR="002D58A3" w:rsidRPr="00456233" w:rsidRDefault="00B334E6" w:rsidP="00F353FD">
            <w:pPr>
              <w:tabs>
                <w:tab w:val="left" w:pos="567"/>
              </w:tabs>
              <w:snapToGrid w:val="0"/>
              <w:jc w:val="center"/>
              <w:rPr>
                <w:rFonts w:asciiTheme="minorHAnsi" w:hAnsiTheme="minorHAnsi" w:cstheme="minorHAnsi"/>
                <w:sz w:val="18"/>
                <w:szCs w:val="22"/>
              </w:rPr>
            </w:pPr>
            <w:r w:rsidRPr="00456233">
              <w:rPr>
                <w:rFonts w:asciiTheme="minorHAnsi" w:hAnsiTheme="minorHAnsi" w:cstheme="minorHAnsi"/>
                <w:sz w:val="18"/>
                <w:szCs w:val="22"/>
              </w:rPr>
              <w:t>1</w:t>
            </w:r>
            <w:r w:rsidR="005C58EF" w:rsidRPr="00456233">
              <w:rPr>
                <w:rFonts w:asciiTheme="minorHAnsi" w:hAnsiTheme="minorHAnsi" w:cstheme="minorHAnsi"/>
                <w:sz w:val="18"/>
                <w:szCs w:val="22"/>
              </w:rPr>
              <w:t>5</w:t>
            </w:r>
            <w:r w:rsidRPr="00456233">
              <w:rPr>
                <w:rFonts w:asciiTheme="minorHAnsi" w:hAnsiTheme="minorHAnsi" w:cstheme="minorHAnsi"/>
                <w:sz w:val="18"/>
                <w:szCs w:val="22"/>
              </w:rPr>
              <w:t xml:space="preserve"> inciso a)</w:t>
            </w:r>
          </w:p>
        </w:tc>
        <w:tc>
          <w:tcPr>
            <w:tcW w:w="588" w:type="pct"/>
            <w:tcBorders>
              <w:top w:val="single" w:sz="4" w:space="0" w:color="000000"/>
              <w:left w:val="single" w:sz="4" w:space="0" w:color="000000"/>
              <w:bottom w:val="single" w:sz="4" w:space="0" w:color="000000"/>
            </w:tcBorders>
          </w:tcPr>
          <w:p w14:paraId="313E94A8" w14:textId="77777777" w:rsidR="002D58A3" w:rsidRPr="00456233" w:rsidRDefault="002D58A3" w:rsidP="00F353FD">
            <w:pPr>
              <w:tabs>
                <w:tab w:val="left" w:pos="567"/>
              </w:tabs>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456233" w:rsidRDefault="002D58A3" w:rsidP="00F353FD">
            <w:pPr>
              <w:tabs>
                <w:tab w:val="left" w:pos="567"/>
              </w:tabs>
              <w:snapToGrid w:val="0"/>
              <w:jc w:val="center"/>
              <w:rPr>
                <w:rFonts w:asciiTheme="minorHAnsi" w:hAnsiTheme="minorHAnsi" w:cstheme="minorHAnsi"/>
                <w:sz w:val="18"/>
                <w:szCs w:val="22"/>
              </w:rPr>
            </w:pPr>
          </w:p>
        </w:tc>
      </w:tr>
      <w:tr w:rsidR="002D58A3" w:rsidRPr="00456233" w14:paraId="26706C9F" w14:textId="77777777" w:rsidTr="00456233">
        <w:tc>
          <w:tcPr>
            <w:tcW w:w="3082" w:type="pct"/>
            <w:tcBorders>
              <w:top w:val="single" w:sz="4" w:space="0" w:color="000000"/>
              <w:left w:val="single" w:sz="4" w:space="0" w:color="000000"/>
              <w:bottom w:val="single" w:sz="4" w:space="0" w:color="000000"/>
            </w:tcBorders>
          </w:tcPr>
          <w:p w14:paraId="34628B97" w14:textId="77777777" w:rsidR="002D58A3" w:rsidRPr="00456233" w:rsidRDefault="002D58A3" w:rsidP="00F353FD">
            <w:pPr>
              <w:tabs>
                <w:tab w:val="left" w:pos="567"/>
              </w:tabs>
              <w:snapToGrid w:val="0"/>
              <w:jc w:val="both"/>
              <w:rPr>
                <w:rFonts w:asciiTheme="minorHAnsi" w:hAnsiTheme="minorHAnsi" w:cstheme="minorHAnsi"/>
                <w:bCs/>
                <w:sz w:val="18"/>
                <w:szCs w:val="22"/>
              </w:rPr>
            </w:pPr>
            <w:r w:rsidRPr="00456233">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56233">
              <w:rPr>
                <w:rFonts w:asciiTheme="minorHAnsi" w:hAnsiTheme="minorHAnsi" w:cstheme="minorHAnsi"/>
                <w:bCs/>
                <w:sz w:val="18"/>
                <w:szCs w:val="22"/>
              </w:rPr>
              <w:t>sin que resulte necesario acreditar su personalidad jurídica.</w:t>
            </w:r>
          </w:p>
          <w:p w14:paraId="4391E517" w14:textId="77777777" w:rsidR="002D58A3" w:rsidRPr="00456233" w:rsidRDefault="002D58A3" w:rsidP="00F353FD">
            <w:pPr>
              <w:tabs>
                <w:tab w:val="left" w:pos="567"/>
              </w:tabs>
              <w:snapToGrid w:val="0"/>
              <w:jc w:val="both"/>
              <w:rPr>
                <w:rFonts w:asciiTheme="minorHAnsi" w:hAnsiTheme="minorHAnsi" w:cstheme="minorHAnsi"/>
                <w:bCs/>
                <w:sz w:val="18"/>
                <w:szCs w:val="22"/>
              </w:rPr>
            </w:pPr>
          </w:p>
        </w:tc>
        <w:tc>
          <w:tcPr>
            <w:tcW w:w="744" w:type="pct"/>
            <w:tcBorders>
              <w:top w:val="single" w:sz="4" w:space="0" w:color="000000"/>
              <w:left w:val="single" w:sz="4" w:space="0" w:color="000000"/>
              <w:bottom w:val="single" w:sz="4" w:space="0" w:color="000000"/>
            </w:tcBorders>
            <w:vAlign w:val="center"/>
          </w:tcPr>
          <w:p w14:paraId="4F0E76E6" w14:textId="77777777" w:rsidR="002D58A3" w:rsidRPr="00456233" w:rsidRDefault="005C58EF" w:rsidP="00F353FD">
            <w:pPr>
              <w:tabs>
                <w:tab w:val="left" w:pos="567"/>
              </w:tabs>
              <w:snapToGrid w:val="0"/>
              <w:jc w:val="center"/>
              <w:rPr>
                <w:rFonts w:asciiTheme="minorHAnsi" w:hAnsiTheme="minorHAnsi" w:cstheme="minorHAnsi"/>
                <w:sz w:val="18"/>
                <w:szCs w:val="22"/>
              </w:rPr>
            </w:pPr>
            <w:r w:rsidRPr="00456233">
              <w:rPr>
                <w:rFonts w:asciiTheme="minorHAnsi" w:hAnsiTheme="minorHAnsi" w:cstheme="minorHAnsi"/>
                <w:sz w:val="18"/>
                <w:szCs w:val="22"/>
              </w:rPr>
              <w:t>16</w:t>
            </w:r>
            <w:r w:rsidR="00A321E3" w:rsidRPr="00456233">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78F443B2" w14:textId="77777777" w:rsidR="002D58A3" w:rsidRPr="00456233" w:rsidRDefault="002D58A3" w:rsidP="00F353FD">
            <w:pPr>
              <w:tabs>
                <w:tab w:val="left" w:pos="567"/>
              </w:tabs>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456233" w:rsidRDefault="002D58A3" w:rsidP="00F353FD">
            <w:pPr>
              <w:tabs>
                <w:tab w:val="left" w:pos="567"/>
              </w:tabs>
              <w:snapToGrid w:val="0"/>
              <w:jc w:val="center"/>
              <w:rPr>
                <w:rFonts w:asciiTheme="minorHAnsi" w:hAnsiTheme="minorHAnsi" w:cstheme="minorHAnsi"/>
                <w:sz w:val="18"/>
                <w:szCs w:val="22"/>
              </w:rPr>
            </w:pPr>
          </w:p>
        </w:tc>
      </w:tr>
    </w:tbl>
    <w:p w14:paraId="4203D765" w14:textId="77777777" w:rsidR="002D58A3" w:rsidRPr="00E14BF9" w:rsidRDefault="002D58A3" w:rsidP="00F353FD">
      <w:pPr>
        <w:tabs>
          <w:tab w:val="left" w:pos="567"/>
        </w:tabs>
        <w:rPr>
          <w:rFonts w:asciiTheme="minorHAnsi" w:hAnsiTheme="minorHAnsi" w:cstheme="minorHAnsi"/>
          <w:sz w:val="22"/>
          <w:szCs w:val="22"/>
        </w:rPr>
      </w:pPr>
    </w:p>
    <w:p w14:paraId="286B0A0C" w14:textId="77777777" w:rsidR="002D58A3" w:rsidRPr="000B23C0" w:rsidRDefault="002D58A3" w:rsidP="00F353FD">
      <w:pPr>
        <w:pStyle w:val="Ttulo2"/>
        <w:tabs>
          <w:tab w:val="clear" w:pos="576"/>
          <w:tab w:val="left" w:pos="567"/>
        </w:tabs>
        <w:spacing w:before="0" w:after="0"/>
        <w:ind w:left="0" w:firstLine="0"/>
        <w:jc w:val="center"/>
        <w:rPr>
          <w:rFonts w:asciiTheme="minorHAnsi" w:hAnsiTheme="minorHAnsi" w:cstheme="minorHAnsi"/>
          <w:sz w:val="22"/>
          <w:szCs w:val="22"/>
        </w:rPr>
      </w:pPr>
      <w:r w:rsidRPr="000B23C0">
        <w:rPr>
          <w:rFonts w:asciiTheme="minorHAnsi" w:hAnsiTheme="minorHAnsi" w:cstheme="minorHAnsi"/>
          <w:sz w:val="22"/>
          <w:szCs w:val="22"/>
        </w:rPr>
        <w:t>DOCUMENTACIÓN CORRESPONDIENTE A LA PROPUESTA TÉCNICA</w:t>
      </w:r>
    </w:p>
    <w:tbl>
      <w:tblPr>
        <w:tblpPr w:leftFromText="141" w:rightFromText="141" w:vertAnchor="text" w:tblpY="1"/>
        <w:tblOverlap w:val="never"/>
        <w:tblW w:w="9549" w:type="dxa"/>
        <w:tblLayout w:type="fixed"/>
        <w:tblCellMar>
          <w:left w:w="70" w:type="dxa"/>
          <w:right w:w="70" w:type="dxa"/>
        </w:tblCellMar>
        <w:tblLook w:val="0000" w:firstRow="0" w:lastRow="0" w:firstColumn="0" w:lastColumn="0" w:noHBand="0" w:noVBand="0"/>
      </w:tblPr>
      <w:tblGrid>
        <w:gridCol w:w="5887"/>
        <w:gridCol w:w="1418"/>
        <w:gridCol w:w="1134"/>
        <w:gridCol w:w="1110"/>
      </w:tblGrid>
      <w:tr w:rsidR="002D58A3" w:rsidRPr="00593CD7" w14:paraId="7BF69465" w14:textId="77777777" w:rsidTr="005E38EA">
        <w:trPr>
          <w:tblHeader/>
        </w:trPr>
        <w:tc>
          <w:tcPr>
            <w:tcW w:w="5887"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2F705A" w:rsidRDefault="002D58A3" w:rsidP="005E38EA">
            <w:pPr>
              <w:tabs>
                <w:tab w:val="left" w:pos="567"/>
              </w:tabs>
              <w:snapToGrid w:val="0"/>
              <w:jc w:val="center"/>
              <w:rPr>
                <w:rFonts w:asciiTheme="minorHAnsi" w:hAnsiTheme="minorHAnsi" w:cstheme="minorHAnsi"/>
                <w:b/>
                <w:bCs/>
                <w:sz w:val="18"/>
                <w:szCs w:val="18"/>
              </w:rPr>
            </w:pPr>
            <w:r w:rsidRPr="002F705A">
              <w:rPr>
                <w:rFonts w:asciiTheme="minorHAnsi" w:hAnsiTheme="minorHAnsi" w:cstheme="minorHAnsi"/>
                <w:b/>
                <w:bCs/>
                <w:sz w:val="18"/>
                <w:szCs w:val="18"/>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2F705A" w:rsidRDefault="002D58A3" w:rsidP="005E38EA">
            <w:pPr>
              <w:tabs>
                <w:tab w:val="left" w:pos="567"/>
              </w:tabs>
              <w:snapToGrid w:val="0"/>
              <w:jc w:val="center"/>
              <w:rPr>
                <w:rFonts w:asciiTheme="minorHAnsi" w:hAnsiTheme="minorHAnsi" w:cstheme="minorHAnsi"/>
                <w:b/>
                <w:bCs/>
                <w:sz w:val="18"/>
                <w:szCs w:val="18"/>
              </w:rPr>
            </w:pPr>
          </w:p>
          <w:p w14:paraId="3E168CC2" w14:textId="77777777" w:rsidR="002D58A3" w:rsidRPr="002F705A" w:rsidRDefault="002D58A3" w:rsidP="005E38EA">
            <w:pPr>
              <w:tabs>
                <w:tab w:val="left" w:pos="567"/>
              </w:tabs>
              <w:jc w:val="center"/>
              <w:rPr>
                <w:rFonts w:asciiTheme="minorHAnsi" w:hAnsiTheme="minorHAnsi" w:cstheme="minorHAnsi"/>
                <w:b/>
                <w:bCs/>
                <w:sz w:val="18"/>
                <w:szCs w:val="18"/>
              </w:rPr>
            </w:pPr>
            <w:r w:rsidRPr="002F705A">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2F705A" w:rsidRDefault="002D58A3" w:rsidP="005E38EA">
            <w:pPr>
              <w:tabs>
                <w:tab w:val="left" w:pos="567"/>
              </w:tabs>
              <w:snapToGrid w:val="0"/>
              <w:jc w:val="center"/>
              <w:rPr>
                <w:rFonts w:asciiTheme="minorHAnsi" w:hAnsiTheme="minorHAnsi" w:cstheme="minorHAnsi"/>
                <w:b/>
                <w:bCs/>
                <w:sz w:val="18"/>
                <w:szCs w:val="18"/>
              </w:rPr>
            </w:pPr>
          </w:p>
          <w:p w14:paraId="0C5192C1" w14:textId="77777777" w:rsidR="002D58A3" w:rsidRPr="002F705A" w:rsidRDefault="002D58A3" w:rsidP="005E38EA">
            <w:pPr>
              <w:tabs>
                <w:tab w:val="left" w:pos="567"/>
              </w:tabs>
              <w:jc w:val="center"/>
              <w:rPr>
                <w:rFonts w:asciiTheme="minorHAnsi" w:hAnsiTheme="minorHAnsi" w:cstheme="minorHAnsi"/>
                <w:b/>
                <w:bCs/>
                <w:sz w:val="18"/>
                <w:szCs w:val="18"/>
              </w:rPr>
            </w:pPr>
            <w:r w:rsidRPr="002F705A">
              <w:rPr>
                <w:rFonts w:asciiTheme="minorHAnsi" w:hAnsiTheme="minorHAnsi" w:cstheme="minorHAnsi"/>
                <w:b/>
                <w:bCs/>
                <w:sz w:val="18"/>
                <w:szCs w:val="18"/>
              </w:rPr>
              <w:t>PRESENTADO</w:t>
            </w:r>
          </w:p>
          <w:p w14:paraId="3077B8BA" w14:textId="77777777" w:rsidR="002D58A3" w:rsidRPr="002F705A" w:rsidRDefault="002D58A3" w:rsidP="005E38EA">
            <w:pPr>
              <w:tabs>
                <w:tab w:val="left" w:pos="567"/>
              </w:tabs>
              <w:snapToGrid w:val="0"/>
              <w:jc w:val="center"/>
              <w:rPr>
                <w:rFonts w:asciiTheme="minorHAnsi" w:hAnsiTheme="minorHAnsi" w:cstheme="minorHAnsi"/>
                <w:b/>
                <w:bCs/>
                <w:sz w:val="18"/>
                <w:szCs w:val="18"/>
              </w:rPr>
            </w:pPr>
            <w:r w:rsidRPr="002F705A">
              <w:rPr>
                <w:rFonts w:asciiTheme="minorHAnsi" w:hAnsiTheme="minorHAnsi" w:cstheme="minorHAnsi"/>
                <w:b/>
                <w:bCs/>
                <w:sz w:val="18"/>
                <w:szCs w:val="18"/>
              </w:rPr>
              <w:t>SI             NO</w:t>
            </w:r>
          </w:p>
        </w:tc>
      </w:tr>
      <w:tr w:rsidR="00262CBF" w:rsidRPr="00593CD7" w14:paraId="6CBF50BC" w14:textId="77777777" w:rsidTr="005E38EA">
        <w:tc>
          <w:tcPr>
            <w:tcW w:w="5887" w:type="dxa"/>
            <w:tcBorders>
              <w:top w:val="single" w:sz="4" w:space="0" w:color="000000"/>
              <w:left w:val="single" w:sz="4" w:space="0" w:color="000000"/>
              <w:bottom w:val="single" w:sz="4" w:space="0" w:color="000000"/>
            </w:tcBorders>
          </w:tcPr>
          <w:p w14:paraId="5BE44E90" w14:textId="77777777" w:rsidR="00262CBF" w:rsidRPr="002F705A" w:rsidRDefault="00262CBF" w:rsidP="00262CBF">
            <w:pPr>
              <w:pStyle w:val="Body1"/>
              <w:tabs>
                <w:tab w:val="left" w:pos="426"/>
                <w:tab w:val="left" w:pos="567"/>
              </w:tabs>
              <w:jc w:val="both"/>
              <w:rPr>
                <w:rFonts w:asciiTheme="minorHAnsi" w:hAnsiTheme="minorHAnsi" w:cstheme="minorHAnsi"/>
                <w:sz w:val="18"/>
                <w:szCs w:val="18"/>
                <w:lang w:val="es-ES_tradnl"/>
              </w:rPr>
            </w:pPr>
            <w:r w:rsidRPr="002F705A">
              <w:rPr>
                <w:rFonts w:asciiTheme="minorHAnsi" w:hAnsiTheme="minorHAnsi" w:cstheme="minorHAnsi"/>
                <w:bCs/>
                <w:sz w:val="18"/>
                <w:szCs w:val="18"/>
              </w:rPr>
              <w:t>Descripción amplia y detallada de los bienes of</w:t>
            </w:r>
            <w:r w:rsidRPr="002F705A">
              <w:rPr>
                <w:rFonts w:asciiTheme="minorHAnsi" w:hAnsiTheme="minorHAnsi" w:cstheme="minorHAnsi"/>
                <w:sz w:val="18"/>
                <w:szCs w:val="18"/>
              </w:rPr>
              <w:t xml:space="preserve">ertados, </w:t>
            </w:r>
            <w:r w:rsidRPr="002F705A">
              <w:rPr>
                <w:rFonts w:asciiTheme="minorHAnsi" w:hAnsiTheme="minorHAnsi" w:cstheme="minorHAnsi"/>
                <w:bCs/>
                <w:sz w:val="18"/>
                <w:szCs w:val="18"/>
              </w:rPr>
              <w:t xml:space="preserve">conforme a la información solicitada en el </w:t>
            </w:r>
            <w:r w:rsidRPr="002F705A">
              <w:rPr>
                <w:rFonts w:asciiTheme="minorHAnsi" w:hAnsiTheme="minorHAnsi" w:cstheme="minorHAnsi"/>
                <w:b/>
                <w:bCs/>
                <w:color w:val="0000FF"/>
                <w:sz w:val="18"/>
                <w:szCs w:val="18"/>
              </w:rPr>
              <w:t>Anexo Número 09 A (nueve A) de Proposición Técnica</w:t>
            </w:r>
            <w:r w:rsidRPr="002F705A">
              <w:rPr>
                <w:rFonts w:asciiTheme="minorHAnsi" w:hAnsiTheme="minorHAnsi" w:cstheme="minorHAnsi"/>
                <w:b/>
                <w:color w:val="0000FF"/>
                <w:sz w:val="18"/>
                <w:szCs w:val="18"/>
              </w:rPr>
              <w:t>,</w:t>
            </w:r>
            <w:r w:rsidRPr="002F705A">
              <w:rPr>
                <w:rFonts w:asciiTheme="minorHAnsi" w:hAnsiTheme="minorHAnsi" w:cstheme="minorHAnsi"/>
                <w:b/>
                <w:sz w:val="18"/>
                <w:szCs w:val="18"/>
              </w:rPr>
              <w:t xml:space="preserve"> </w:t>
            </w:r>
            <w:r w:rsidRPr="002F705A">
              <w:rPr>
                <w:rFonts w:asciiTheme="minorHAnsi" w:hAnsiTheme="minorHAnsi" w:cstheme="minorHAnsi"/>
                <w:sz w:val="18"/>
                <w:szCs w:val="18"/>
              </w:rPr>
              <w:t xml:space="preserve">cumpliendo estrictamente con lo señalado en </w:t>
            </w:r>
            <w:r w:rsidRPr="002F705A">
              <w:rPr>
                <w:rFonts w:asciiTheme="minorHAnsi" w:hAnsiTheme="minorHAnsi" w:cstheme="minorHAnsi"/>
                <w:color w:val="auto"/>
                <w:sz w:val="18"/>
                <w:szCs w:val="18"/>
              </w:rPr>
              <w:t>el</w:t>
            </w:r>
            <w:r w:rsidRPr="002F705A">
              <w:rPr>
                <w:rFonts w:asciiTheme="minorHAnsi" w:hAnsiTheme="minorHAnsi" w:cstheme="minorHAnsi"/>
                <w:color w:val="0000FF"/>
                <w:sz w:val="18"/>
                <w:szCs w:val="18"/>
              </w:rPr>
              <w:t xml:space="preserve"> </w:t>
            </w:r>
            <w:r w:rsidRPr="002F705A">
              <w:rPr>
                <w:rFonts w:asciiTheme="minorHAnsi" w:hAnsiTheme="minorHAnsi" w:cstheme="minorHAnsi"/>
                <w:b/>
                <w:bCs/>
                <w:color w:val="0000FF"/>
                <w:sz w:val="18"/>
                <w:szCs w:val="18"/>
              </w:rPr>
              <w:t>Anexo Número 03 (tres)</w:t>
            </w:r>
            <w:r w:rsidRPr="002F705A">
              <w:rPr>
                <w:rFonts w:asciiTheme="minorHAnsi" w:hAnsiTheme="minorHAnsi" w:cstheme="minorHAnsi"/>
                <w:b/>
                <w:bCs/>
                <w:sz w:val="18"/>
                <w:szCs w:val="18"/>
              </w:rPr>
              <w:t xml:space="preserve">, </w:t>
            </w:r>
            <w:r w:rsidRPr="002F705A">
              <w:rPr>
                <w:rFonts w:asciiTheme="minorHAnsi" w:hAnsiTheme="minorHAnsi" w:cstheme="minorHAnsi"/>
                <w:bCs/>
                <w:sz w:val="18"/>
                <w:szCs w:val="18"/>
              </w:rPr>
              <w:t xml:space="preserve">el cual forma parte </w:t>
            </w:r>
            <w:r w:rsidRPr="002F705A">
              <w:rPr>
                <w:rFonts w:asciiTheme="minorHAnsi" w:hAnsiTheme="minorHAnsi" w:cstheme="minorHAnsi"/>
                <w:sz w:val="18"/>
                <w:szCs w:val="18"/>
              </w:rPr>
              <w:t xml:space="preserve">de </w:t>
            </w:r>
            <w:r w:rsidRPr="002F705A">
              <w:rPr>
                <w:rFonts w:asciiTheme="minorHAnsi" w:hAnsiTheme="minorHAnsi" w:cstheme="minorHAnsi"/>
                <w:bCs/>
                <w:sz w:val="18"/>
                <w:szCs w:val="18"/>
              </w:rPr>
              <w:t>esta convocatoria y según corresponda a las partidas por las que participe.</w:t>
            </w:r>
          </w:p>
          <w:p w14:paraId="10CA1072" w14:textId="77777777" w:rsidR="00262CBF" w:rsidRPr="002F705A" w:rsidRDefault="00262CBF" w:rsidP="00262CBF">
            <w:pPr>
              <w:pStyle w:val="BodyText21"/>
              <w:tabs>
                <w:tab w:val="left" w:pos="567"/>
                <w:tab w:val="left" w:pos="159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2E59046" w14:textId="08E4748D"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A)</w:t>
            </w:r>
          </w:p>
        </w:tc>
        <w:tc>
          <w:tcPr>
            <w:tcW w:w="1134" w:type="dxa"/>
            <w:tcBorders>
              <w:top w:val="single" w:sz="4" w:space="0" w:color="000000"/>
              <w:left w:val="single" w:sz="4" w:space="0" w:color="000000"/>
              <w:bottom w:val="single" w:sz="4" w:space="0" w:color="000000"/>
            </w:tcBorders>
          </w:tcPr>
          <w:p w14:paraId="2BDCA360"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50FEC0C7" w14:textId="77777777" w:rsidTr="005E38EA">
        <w:tc>
          <w:tcPr>
            <w:tcW w:w="5887" w:type="dxa"/>
            <w:tcBorders>
              <w:top w:val="single" w:sz="4" w:space="0" w:color="000000"/>
              <w:left w:val="single" w:sz="4" w:space="0" w:color="000000"/>
              <w:bottom w:val="single" w:sz="4" w:space="0" w:color="000000"/>
            </w:tcBorders>
          </w:tcPr>
          <w:p w14:paraId="7B1B13D3" w14:textId="77777777" w:rsidR="00262CBF" w:rsidRPr="002F705A" w:rsidRDefault="00262CBF" w:rsidP="00262CBF">
            <w:pPr>
              <w:tabs>
                <w:tab w:val="left" w:pos="567"/>
              </w:tabs>
              <w:spacing w:after="160" w:line="259" w:lineRule="auto"/>
              <w:ind w:right="-34"/>
              <w:jc w:val="both"/>
              <w:rPr>
                <w:rFonts w:asciiTheme="minorHAnsi" w:hAnsiTheme="minorHAnsi" w:cstheme="minorHAnsi"/>
                <w:sz w:val="18"/>
                <w:szCs w:val="18"/>
                <w:lang w:val="es-ES_tradnl" w:eastAsia="es-ES"/>
              </w:rPr>
            </w:pPr>
            <w:r w:rsidRPr="002F705A">
              <w:rPr>
                <w:rFonts w:asciiTheme="minorHAnsi" w:hAnsiTheme="minorHAnsi" w:cstheme="minorHAnsi"/>
                <w:sz w:val="18"/>
                <w:szCs w:val="18"/>
                <w:lang w:val="es-ES_tradnl" w:eastAsia="es-ES"/>
              </w:rPr>
              <w:t>Los licitantes deberán integrar dentro de la documentación de su propuesta técnica, impresión de las hojas de los folletos o catálogos originales emitidos por el fabricante, solo en idioma español, donde se indiquen y se referencien la totalidad de las características de los bienes solicitados, conforme a la ficha técnica correspondiente.</w:t>
            </w:r>
          </w:p>
          <w:p w14:paraId="58D4851B" w14:textId="77777777" w:rsidR="00262CBF" w:rsidRPr="002F705A" w:rsidRDefault="00262CBF" w:rsidP="00262CBF">
            <w:pPr>
              <w:pStyle w:val="Listavistosa-nfasis11"/>
              <w:tabs>
                <w:tab w:val="left" w:pos="567"/>
              </w:tabs>
              <w:ind w:left="0"/>
              <w:jc w:val="both"/>
              <w:rPr>
                <w:rFonts w:asciiTheme="minorHAnsi" w:hAnsiTheme="minorHAnsi" w:cstheme="minorHAnsi"/>
                <w:b/>
                <w:sz w:val="18"/>
                <w:szCs w:val="18"/>
                <w:lang w:val="es-ES_tradnl"/>
              </w:rPr>
            </w:pPr>
            <w:r w:rsidRPr="002F705A">
              <w:rPr>
                <w:rFonts w:asciiTheme="minorHAnsi" w:hAnsiTheme="minorHAnsi" w:cstheme="minorHAnsi"/>
                <w:sz w:val="18"/>
                <w:szCs w:val="18"/>
                <w:lang w:val="es-ES_tradnl" w:eastAsia="es-ES"/>
              </w:rPr>
              <w:t>En su caso podrá presentar, impresión de la o las páginas que contengan la información solicitada, tomadas de la página web (internet) del fabricante, en términos de lo señalado en el numeral 9.1 de estas bases de licitación.</w:t>
            </w:r>
          </w:p>
          <w:p w14:paraId="25136BE6"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751F2EAB" w14:textId="3F57FDCB"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B)</w:t>
            </w:r>
          </w:p>
        </w:tc>
        <w:tc>
          <w:tcPr>
            <w:tcW w:w="1134" w:type="dxa"/>
            <w:tcBorders>
              <w:top w:val="single" w:sz="4" w:space="0" w:color="000000"/>
              <w:left w:val="single" w:sz="4" w:space="0" w:color="000000"/>
              <w:bottom w:val="single" w:sz="4" w:space="0" w:color="000000"/>
            </w:tcBorders>
          </w:tcPr>
          <w:p w14:paraId="484E4756"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1399C3"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7E817DC3" w14:textId="77777777" w:rsidTr="005E38EA">
        <w:tc>
          <w:tcPr>
            <w:tcW w:w="5887" w:type="dxa"/>
            <w:tcBorders>
              <w:top w:val="single" w:sz="4" w:space="0" w:color="000000"/>
              <w:left w:val="single" w:sz="4" w:space="0" w:color="000000"/>
              <w:bottom w:val="single" w:sz="4" w:space="0" w:color="000000"/>
            </w:tcBorders>
          </w:tcPr>
          <w:p w14:paraId="19949A02"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bCs/>
                <w:sz w:val="18"/>
                <w:szCs w:val="18"/>
              </w:rPr>
              <w:t>Escrito bajo protesta de decir verdad, por el que los licitantes acreditarán su existencia legal y personalid</w:t>
            </w:r>
            <w:r w:rsidRPr="002F705A">
              <w:rPr>
                <w:rFonts w:asciiTheme="minorHAnsi" w:hAnsiTheme="minorHAnsi" w:cstheme="minorHAnsi"/>
                <w:sz w:val="18"/>
                <w:szCs w:val="18"/>
              </w:rPr>
              <w:t xml:space="preserve">ad jurídica para efectos de la suscripción de las propuestas, pudiendo utilizar el formato que aparece en el </w:t>
            </w:r>
            <w:r w:rsidRPr="002F705A">
              <w:rPr>
                <w:rFonts w:asciiTheme="minorHAnsi" w:hAnsiTheme="minorHAnsi" w:cstheme="minorHAnsi"/>
                <w:b/>
                <w:bCs/>
                <w:color w:val="0000FF"/>
                <w:sz w:val="18"/>
                <w:szCs w:val="18"/>
              </w:rPr>
              <w:t>Anexo Número 01 (uno),</w:t>
            </w:r>
            <w:r w:rsidRPr="002F705A">
              <w:rPr>
                <w:rFonts w:asciiTheme="minorHAnsi" w:hAnsiTheme="minorHAnsi" w:cstheme="minorHAnsi"/>
                <w:sz w:val="18"/>
                <w:szCs w:val="18"/>
              </w:rPr>
              <w:t xml:space="preserve"> el cual forma parte de la presente convocatoria. </w:t>
            </w:r>
          </w:p>
          <w:p w14:paraId="6139E1D7" w14:textId="77777777" w:rsidR="00262CBF" w:rsidRPr="002F705A" w:rsidRDefault="00262CBF" w:rsidP="00262CBF">
            <w:pPr>
              <w:pStyle w:val="BodyText21"/>
              <w:tabs>
                <w:tab w:val="left" w:pos="567"/>
                <w:tab w:val="left" w:pos="192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499E4C1" w14:textId="2DB033E8"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C)</w:t>
            </w:r>
          </w:p>
        </w:tc>
        <w:tc>
          <w:tcPr>
            <w:tcW w:w="1134" w:type="dxa"/>
            <w:tcBorders>
              <w:top w:val="single" w:sz="4" w:space="0" w:color="000000"/>
              <w:left w:val="single" w:sz="4" w:space="0" w:color="000000"/>
              <w:bottom w:val="single" w:sz="4" w:space="0" w:color="000000"/>
            </w:tcBorders>
          </w:tcPr>
          <w:p w14:paraId="1EE97CF5"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2A394415" w14:textId="77777777" w:rsidTr="005E38EA">
        <w:tc>
          <w:tcPr>
            <w:tcW w:w="5887" w:type="dxa"/>
            <w:tcBorders>
              <w:top w:val="single" w:sz="4" w:space="0" w:color="000000"/>
              <w:left w:val="single" w:sz="4" w:space="0" w:color="000000"/>
              <w:bottom w:val="single" w:sz="4" w:space="0" w:color="000000"/>
            </w:tcBorders>
          </w:tcPr>
          <w:p w14:paraId="08D3CE40"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Escrito de declaración de integridad, a través del cual el licitante o su representante legal manifiesta,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2F705A">
              <w:rPr>
                <w:rFonts w:asciiTheme="minorHAnsi" w:hAnsiTheme="minorHAnsi" w:cstheme="minorHAnsi"/>
                <w:b/>
                <w:bCs/>
                <w:color w:val="0000FF"/>
                <w:sz w:val="18"/>
                <w:szCs w:val="18"/>
              </w:rPr>
              <w:t>Anexo Número 06 (seis)</w:t>
            </w:r>
            <w:r w:rsidRPr="002F705A">
              <w:rPr>
                <w:rFonts w:asciiTheme="minorHAnsi" w:hAnsiTheme="minorHAnsi" w:cstheme="minorHAnsi"/>
                <w:color w:val="0000FF"/>
                <w:sz w:val="18"/>
                <w:szCs w:val="18"/>
              </w:rPr>
              <w:t xml:space="preserve"> </w:t>
            </w:r>
            <w:r w:rsidRPr="002F705A">
              <w:rPr>
                <w:rFonts w:asciiTheme="minorHAnsi" w:hAnsiTheme="minorHAnsi" w:cstheme="minorHAnsi"/>
                <w:sz w:val="18"/>
                <w:szCs w:val="18"/>
              </w:rPr>
              <w:t xml:space="preserve">el cual forma parte de </w:t>
            </w:r>
            <w:r w:rsidRPr="002F705A">
              <w:rPr>
                <w:rFonts w:asciiTheme="minorHAnsi" w:hAnsiTheme="minorHAnsi" w:cstheme="minorHAnsi"/>
                <w:bCs/>
                <w:sz w:val="18"/>
                <w:szCs w:val="18"/>
              </w:rPr>
              <w:t>la presente convocatoria.</w:t>
            </w:r>
          </w:p>
          <w:p w14:paraId="6D5C56EA" w14:textId="77777777" w:rsidR="00262CBF" w:rsidRPr="002F705A" w:rsidRDefault="00262CBF" w:rsidP="00262CBF">
            <w:pPr>
              <w:pStyle w:val="BodyText21"/>
              <w:tabs>
                <w:tab w:val="left" w:pos="567"/>
                <w:tab w:val="left" w:pos="3953"/>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A7F3AC2" w14:textId="5BC418FB"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D)</w:t>
            </w:r>
          </w:p>
        </w:tc>
        <w:tc>
          <w:tcPr>
            <w:tcW w:w="1134" w:type="dxa"/>
            <w:tcBorders>
              <w:top w:val="single" w:sz="4" w:space="0" w:color="000000"/>
              <w:left w:val="single" w:sz="4" w:space="0" w:color="000000"/>
              <w:bottom w:val="single" w:sz="4" w:space="0" w:color="000000"/>
            </w:tcBorders>
          </w:tcPr>
          <w:p w14:paraId="4DFDDFBF"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F7D6FDD"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200989F3" w14:textId="77777777" w:rsidTr="005E38EA">
        <w:tc>
          <w:tcPr>
            <w:tcW w:w="5887" w:type="dxa"/>
            <w:tcBorders>
              <w:top w:val="single" w:sz="4" w:space="0" w:color="000000"/>
              <w:left w:val="single" w:sz="4" w:space="0" w:color="000000"/>
              <w:bottom w:val="single" w:sz="4" w:space="0" w:color="000000"/>
            </w:tcBorders>
          </w:tcPr>
          <w:p w14:paraId="5BCF988F"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w:t>
            </w:r>
            <w:r w:rsidRPr="002F705A">
              <w:rPr>
                <w:rFonts w:asciiTheme="minorHAnsi" w:hAnsiTheme="minorHAnsi" w:cstheme="minorHAnsi"/>
                <w:sz w:val="18"/>
                <w:szCs w:val="18"/>
              </w:rPr>
              <w:lastRenderedPageBreak/>
              <w:t xml:space="preserve">caso, se ocasione con motivo de la infracción de derechos de autor, patentes, marcas u otros derechos de propiedad industrial o intelectual a nivel Nacional o Internacional, conforme al </w:t>
            </w:r>
            <w:r w:rsidRPr="002F705A">
              <w:rPr>
                <w:rFonts w:asciiTheme="minorHAnsi" w:hAnsiTheme="minorHAnsi" w:cstheme="minorHAnsi"/>
                <w:b/>
                <w:bCs/>
                <w:color w:val="0000FF"/>
                <w:sz w:val="18"/>
                <w:szCs w:val="18"/>
              </w:rPr>
              <w:t xml:space="preserve">Anexo Número 06 (seis) </w:t>
            </w:r>
            <w:r w:rsidRPr="002F705A">
              <w:rPr>
                <w:rFonts w:asciiTheme="minorHAnsi" w:hAnsiTheme="minorHAnsi" w:cstheme="minorHAnsi"/>
                <w:sz w:val="18"/>
                <w:szCs w:val="18"/>
              </w:rPr>
              <w:t>de las presentes bases.</w:t>
            </w:r>
          </w:p>
          <w:p w14:paraId="784C4746"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157403E" w14:textId="0CFF3CE3"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lastRenderedPageBreak/>
              <w:t>13 inciso E)</w:t>
            </w:r>
          </w:p>
        </w:tc>
        <w:tc>
          <w:tcPr>
            <w:tcW w:w="1134" w:type="dxa"/>
            <w:tcBorders>
              <w:top w:val="single" w:sz="4" w:space="0" w:color="000000"/>
              <w:left w:val="single" w:sz="4" w:space="0" w:color="000000"/>
              <w:bottom w:val="single" w:sz="4" w:space="0" w:color="000000"/>
            </w:tcBorders>
          </w:tcPr>
          <w:p w14:paraId="2B484F16"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5B866C54" w14:textId="77777777" w:rsidTr="005E38EA">
        <w:tc>
          <w:tcPr>
            <w:tcW w:w="5887" w:type="dxa"/>
            <w:tcBorders>
              <w:top w:val="single" w:sz="4" w:space="0" w:color="000000"/>
              <w:left w:val="single" w:sz="4" w:space="0" w:color="000000"/>
              <w:bottom w:val="single" w:sz="4" w:space="0" w:color="000000"/>
            </w:tcBorders>
          </w:tcPr>
          <w:p w14:paraId="78A95520"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2F705A">
              <w:rPr>
                <w:rFonts w:asciiTheme="minorHAnsi" w:hAnsiTheme="minorHAnsi" w:cstheme="minorHAnsi"/>
                <w:b/>
                <w:bCs/>
                <w:color w:val="0000FF"/>
                <w:sz w:val="18"/>
                <w:szCs w:val="18"/>
              </w:rPr>
              <w:t>Anexo Número 06 (seis)</w:t>
            </w:r>
            <w:r w:rsidRPr="002F705A">
              <w:rPr>
                <w:rFonts w:asciiTheme="minorHAnsi" w:hAnsiTheme="minorHAnsi" w:cstheme="minorHAnsi"/>
                <w:sz w:val="18"/>
                <w:szCs w:val="18"/>
              </w:rPr>
              <w:t>de las presentes bases.</w:t>
            </w:r>
          </w:p>
          <w:p w14:paraId="2E80BCD5" w14:textId="77777777" w:rsidR="00262CBF" w:rsidRPr="002F705A" w:rsidRDefault="00262CBF" w:rsidP="00262CBF">
            <w:pPr>
              <w:pStyle w:val="BodyText21"/>
              <w:tabs>
                <w:tab w:val="left" w:pos="567"/>
                <w:tab w:val="left" w:pos="4565"/>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BD8F1AD" w14:textId="36CF92ED"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F)</w:t>
            </w:r>
          </w:p>
        </w:tc>
        <w:tc>
          <w:tcPr>
            <w:tcW w:w="1134" w:type="dxa"/>
            <w:tcBorders>
              <w:top w:val="single" w:sz="4" w:space="0" w:color="000000"/>
              <w:left w:val="single" w:sz="4" w:space="0" w:color="000000"/>
              <w:bottom w:val="single" w:sz="4" w:space="0" w:color="000000"/>
            </w:tcBorders>
          </w:tcPr>
          <w:p w14:paraId="6CBC3976"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504898BE" w14:textId="77777777" w:rsidTr="005E38EA">
        <w:tc>
          <w:tcPr>
            <w:tcW w:w="5887" w:type="dxa"/>
            <w:tcBorders>
              <w:top w:val="single" w:sz="4" w:space="0" w:color="000000"/>
              <w:left w:val="single" w:sz="4" w:space="0" w:color="000000"/>
              <w:bottom w:val="single" w:sz="4" w:space="0" w:color="000000"/>
            </w:tcBorders>
          </w:tcPr>
          <w:p w14:paraId="12583272" w14:textId="7C01D0AC" w:rsidR="00262CBF"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lang w:val="es-ES"/>
              </w:rPr>
              <w:t xml:space="preserve">Escrito de manifestación que conoce y acepta el contenido de la Convocatoria de la Licitación Pública Estatal de carácter Nacional, número </w:t>
            </w:r>
            <w:r>
              <w:rPr>
                <w:rFonts w:asciiTheme="minorHAnsi" w:hAnsiTheme="minorHAnsi" w:cstheme="minorHAnsi"/>
                <w:b/>
                <w:color w:val="0000FF"/>
                <w:sz w:val="18"/>
                <w:szCs w:val="18"/>
              </w:rPr>
              <w:t>EA-932057995-005-2025</w:t>
            </w:r>
            <w:r w:rsidRPr="002F705A">
              <w:rPr>
                <w:rFonts w:asciiTheme="minorHAnsi" w:hAnsiTheme="minorHAnsi" w:cstheme="minorHAnsi"/>
                <w:b/>
                <w:color w:val="0000FF"/>
                <w:sz w:val="18"/>
                <w:szCs w:val="18"/>
              </w:rPr>
              <w:t>,</w:t>
            </w:r>
            <w:r w:rsidRPr="002F705A">
              <w:rPr>
                <w:rFonts w:asciiTheme="minorHAnsi" w:hAnsiTheme="minorHAnsi" w:cstheme="minorHAnsi"/>
                <w:sz w:val="18"/>
                <w:szCs w:val="18"/>
                <w:lang w:val="es-ES"/>
              </w:rPr>
              <w:t xml:space="preserve"> y los acuerdos derivados de la(s) junta(s) de aclaraciones, </w:t>
            </w:r>
            <w:r w:rsidRPr="002F705A">
              <w:rPr>
                <w:rFonts w:asciiTheme="minorHAnsi" w:hAnsiTheme="minorHAnsi" w:cstheme="minorHAnsi"/>
                <w:sz w:val="18"/>
                <w:szCs w:val="18"/>
              </w:rPr>
              <w:t xml:space="preserve">conforme al </w:t>
            </w:r>
            <w:r w:rsidRPr="002F705A">
              <w:rPr>
                <w:rFonts w:asciiTheme="minorHAnsi" w:hAnsiTheme="minorHAnsi" w:cstheme="minorHAnsi"/>
                <w:b/>
                <w:bCs/>
                <w:color w:val="0000FF"/>
                <w:sz w:val="18"/>
                <w:szCs w:val="18"/>
              </w:rPr>
              <w:t>Anexo Número 06 (seis)</w:t>
            </w:r>
            <w:r w:rsidRPr="002F705A">
              <w:rPr>
                <w:rFonts w:asciiTheme="minorHAnsi" w:hAnsiTheme="minorHAnsi" w:cstheme="minorHAnsi"/>
                <w:sz w:val="18"/>
                <w:szCs w:val="18"/>
              </w:rPr>
              <w:t xml:space="preserve"> de las presentes bases.</w:t>
            </w:r>
          </w:p>
          <w:p w14:paraId="69D9FE3C" w14:textId="68D36F0D"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AFB35B0" w14:textId="54446C5B"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G)</w:t>
            </w:r>
          </w:p>
        </w:tc>
        <w:tc>
          <w:tcPr>
            <w:tcW w:w="1134" w:type="dxa"/>
            <w:tcBorders>
              <w:top w:val="single" w:sz="4" w:space="0" w:color="000000"/>
              <w:left w:val="single" w:sz="4" w:space="0" w:color="000000"/>
              <w:bottom w:val="single" w:sz="4" w:space="0" w:color="000000"/>
            </w:tcBorders>
          </w:tcPr>
          <w:p w14:paraId="42477E60"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1140A6E0" w14:textId="77777777" w:rsidTr="005E38EA">
        <w:tc>
          <w:tcPr>
            <w:tcW w:w="5887" w:type="dxa"/>
            <w:tcBorders>
              <w:top w:val="single" w:sz="4" w:space="0" w:color="000000"/>
              <w:left w:val="single" w:sz="4" w:space="0" w:color="000000"/>
              <w:bottom w:val="single" w:sz="4" w:space="0" w:color="000000"/>
            </w:tcBorders>
          </w:tcPr>
          <w:p w14:paraId="6B76377D" w14:textId="185C3633" w:rsidR="00262CBF" w:rsidRPr="002F705A" w:rsidRDefault="00262CBF" w:rsidP="00262CBF">
            <w:pPr>
              <w:tabs>
                <w:tab w:val="left" w:pos="426"/>
                <w:tab w:val="left" w:pos="567"/>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2F705A">
              <w:rPr>
                <w:rFonts w:asciiTheme="minorHAnsi" w:hAnsiTheme="minorHAnsi" w:cstheme="minorHAnsi"/>
                <w:sz w:val="18"/>
                <w:szCs w:val="18"/>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2F705A">
              <w:rPr>
                <w:rFonts w:asciiTheme="minorHAnsi" w:hAnsiTheme="minorHAnsi" w:cstheme="minorHAnsi"/>
                <w:b/>
                <w:bCs/>
                <w:color w:val="0000FF"/>
                <w:sz w:val="18"/>
                <w:szCs w:val="18"/>
              </w:rPr>
              <w:t xml:space="preserve">Anexo Número 06 (seis) </w:t>
            </w:r>
            <w:r w:rsidRPr="002F705A">
              <w:rPr>
                <w:rFonts w:asciiTheme="minorHAnsi" w:hAnsiTheme="minorHAnsi" w:cstheme="minorHAnsi"/>
                <w:sz w:val="18"/>
                <w:szCs w:val="18"/>
                <w:lang w:val="es-ES_tradnl"/>
              </w:rPr>
              <w:t>de las presentes bases, de conformidad con lo previsto en el Artículo 65 Fracción XXI de la Ley de Adquisiciones, Arrendamientos y Servicios del Estado de Zacatecas y sus Municipios</w:t>
            </w:r>
          </w:p>
          <w:p w14:paraId="24EA4E14" w14:textId="6683DB05" w:rsidR="00262CBF" w:rsidRPr="002F705A" w:rsidRDefault="00262CBF" w:rsidP="00262CBF">
            <w:pPr>
              <w:pStyle w:val="BodyText21"/>
              <w:tabs>
                <w:tab w:val="left" w:pos="567"/>
                <w:tab w:val="left" w:pos="1072"/>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BC2261D" w14:textId="5FFDCC3A"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H)</w:t>
            </w:r>
          </w:p>
        </w:tc>
        <w:tc>
          <w:tcPr>
            <w:tcW w:w="1134" w:type="dxa"/>
            <w:tcBorders>
              <w:top w:val="single" w:sz="4" w:space="0" w:color="000000"/>
              <w:left w:val="single" w:sz="4" w:space="0" w:color="000000"/>
              <w:bottom w:val="single" w:sz="4" w:space="0" w:color="000000"/>
            </w:tcBorders>
          </w:tcPr>
          <w:p w14:paraId="723CFFFF"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72EFFE0E" w14:textId="77777777" w:rsidTr="005E38EA">
        <w:tc>
          <w:tcPr>
            <w:tcW w:w="5887" w:type="dxa"/>
            <w:tcBorders>
              <w:top w:val="single" w:sz="4" w:space="0" w:color="000000"/>
              <w:left w:val="single" w:sz="4" w:space="0" w:color="000000"/>
              <w:bottom w:val="single" w:sz="4" w:space="0" w:color="000000"/>
            </w:tcBorders>
          </w:tcPr>
          <w:p w14:paraId="68E2B802"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2F705A">
              <w:rPr>
                <w:rFonts w:asciiTheme="minorHAnsi" w:hAnsiTheme="minorHAnsi" w:cstheme="minorHAnsi"/>
                <w:color w:val="0000FF"/>
                <w:sz w:val="18"/>
                <w:szCs w:val="18"/>
              </w:rPr>
              <w:t xml:space="preserve"> </w:t>
            </w:r>
            <w:r w:rsidRPr="002F705A">
              <w:rPr>
                <w:rFonts w:asciiTheme="minorHAnsi" w:hAnsiTheme="minorHAnsi" w:cstheme="minorHAnsi"/>
                <w:b/>
                <w:bCs/>
                <w:color w:val="0000FF"/>
                <w:sz w:val="18"/>
                <w:szCs w:val="18"/>
              </w:rPr>
              <w:t xml:space="preserve">Anexo Número 06 (seis) </w:t>
            </w:r>
            <w:r w:rsidRPr="002F705A">
              <w:rPr>
                <w:rFonts w:asciiTheme="minorHAnsi" w:hAnsiTheme="minorHAnsi" w:cstheme="minorHAnsi"/>
                <w:sz w:val="18"/>
                <w:szCs w:val="18"/>
              </w:rPr>
              <w:t>de las presentes bases.</w:t>
            </w:r>
          </w:p>
          <w:p w14:paraId="5CBA1F3C"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786A721E" w14:textId="77777777" w:rsidR="00262CBF" w:rsidRPr="002F705A" w:rsidRDefault="00262CBF" w:rsidP="00262CBF">
            <w:pPr>
              <w:pStyle w:val="BodyText21"/>
              <w:tabs>
                <w:tab w:val="left" w:pos="567"/>
                <w:tab w:val="left" w:pos="384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A8CFA1" w14:textId="2690BFDD"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I)</w:t>
            </w:r>
          </w:p>
        </w:tc>
        <w:tc>
          <w:tcPr>
            <w:tcW w:w="1134" w:type="dxa"/>
            <w:tcBorders>
              <w:top w:val="single" w:sz="4" w:space="0" w:color="000000"/>
              <w:left w:val="single" w:sz="4" w:space="0" w:color="000000"/>
              <w:bottom w:val="single" w:sz="4" w:space="0" w:color="000000"/>
            </w:tcBorders>
          </w:tcPr>
          <w:p w14:paraId="3532082A"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1A086E3A" w14:textId="77777777" w:rsidTr="005E38EA">
        <w:tc>
          <w:tcPr>
            <w:tcW w:w="5887" w:type="dxa"/>
            <w:tcBorders>
              <w:top w:val="single" w:sz="4" w:space="0" w:color="000000"/>
              <w:left w:val="single" w:sz="4" w:space="0" w:color="000000"/>
              <w:bottom w:val="single" w:sz="4" w:space="0" w:color="000000"/>
            </w:tcBorders>
          </w:tcPr>
          <w:p w14:paraId="40574688"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Los licitantes o postores, deberán integrar dentro de la documentación de su propuesta técnica, un escrito, original y bajo protesta de decir verdad, firmado por el o por su representante legal, donde manifieste:</w:t>
            </w:r>
          </w:p>
          <w:p w14:paraId="6F3995C3"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0F334930" w14:textId="1B7E2834" w:rsidR="00262CBF" w:rsidRPr="002F705A" w:rsidRDefault="00262CBF" w:rsidP="00262CBF">
            <w:pPr>
              <w:pStyle w:val="Sangra3detindependiente1"/>
              <w:tabs>
                <w:tab w:val="left" w:pos="426"/>
                <w:tab w:val="left" w:pos="567"/>
              </w:tabs>
              <w:ind w:left="0" w:firstLine="0"/>
              <w:rPr>
                <w:rFonts w:asciiTheme="minorHAnsi" w:hAnsiTheme="minorHAnsi" w:cstheme="minorHAnsi"/>
                <w:b/>
                <w:i/>
                <w:color w:val="0000FF"/>
                <w:sz w:val="18"/>
                <w:szCs w:val="18"/>
              </w:rPr>
            </w:pPr>
            <w:r w:rsidRPr="002F705A">
              <w:rPr>
                <w:rFonts w:asciiTheme="minorHAnsi" w:hAnsiTheme="minorHAnsi" w:cstheme="minorHAnsi"/>
                <w:b/>
                <w:i/>
                <w:color w:val="0000FF"/>
                <w:sz w:val="18"/>
                <w:szCs w:val="18"/>
              </w:rPr>
              <w:t xml:space="preserve">“Que en esta licitación </w:t>
            </w:r>
            <w:r>
              <w:rPr>
                <w:rFonts w:asciiTheme="minorHAnsi" w:hAnsiTheme="minorHAnsi" w:cstheme="minorHAnsi"/>
                <w:b/>
                <w:i/>
                <w:color w:val="0000FF"/>
                <w:sz w:val="18"/>
                <w:szCs w:val="18"/>
              </w:rPr>
              <w:t>EA-932057995-005-2025</w:t>
            </w:r>
            <w:r w:rsidRPr="002F705A">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270048B6" w14:textId="77777777" w:rsidR="00262CBF" w:rsidRPr="002F705A" w:rsidRDefault="00262CBF" w:rsidP="00262CBF">
            <w:pPr>
              <w:pStyle w:val="BodyText21"/>
              <w:tabs>
                <w:tab w:val="left" w:pos="567"/>
                <w:tab w:val="left" w:pos="317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0F23154" w14:textId="1A1D3F41"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J)</w:t>
            </w:r>
          </w:p>
        </w:tc>
        <w:tc>
          <w:tcPr>
            <w:tcW w:w="1134" w:type="dxa"/>
            <w:tcBorders>
              <w:top w:val="single" w:sz="4" w:space="0" w:color="000000"/>
              <w:left w:val="single" w:sz="4" w:space="0" w:color="000000"/>
              <w:bottom w:val="single" w:sz="4" w:space="0" w:color="000000"/>
            </w:tcBorders>
          </w:tcPr>
          <w:p w14:paraId="765B3ABB"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173C4466" w14:textId="77777777" w:rsidTr="005E38EA">
        <w:tc>
          <w:tcPr>
            <w:tcW w:w="5887" w:type="dxa"/>
            <w:tcBorders>
              <w:top w:val="single" w:sz="4" w:space="0" w:color="000000"/>
              <w:left w:val="single" w:sz="4" w:space="0" w:color="000000"/>
              <w:bottom w:val="single" w:sz="4" w:space="0" w:color="000000"/>
            </w:tcBorders>
          </w:tcPr>
          <w:p w14:paraId="73A78818" w14:textId="50466661"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1DEBE8AD" w14:textId="249811A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7E4A08EA" w14:textId="77777777" w:rsidR="00262CBF" w:rsidRPr="002F705A" w:rsidRDefault="00262CBF" w:rsidP="00262CBF">
            <w:pPr>
              <w:pStyle w:val="Listavistosa-nfasis11"/>
              <w:tabs>
                <w:tab w:val="left" w:pos="567"/>
              </w:tabs>
              <w:ind w:left="0"/>
              <w:jc w:val="both"/>
              <w:rPr>
                <w:rFonts w:asciiTheme="minorHAnsi" w:hAnsiTheme="minorHAnsi" w:cstheme="minorHAnsi"/>
                <w:b/>
                <w:sz w:val="18"/>
                <w:szCs w:val="18"/>
                <w:lang w:val="es-ES_tradnl"/>
              </w:rPr>
            </w:pPr>
          </w:p>
          <w:p w14:paraId="7944F190" w14:textId="119BEA5F" w:rsidR="00262CBF" w:rsidRPr="002F705A" w:rsidRDefault="00262CBF" w:rsidP="00262CBF">
            <w:pPr>
              <w:pStyle w:val="Listavistosa-nfasis11"/>
              <w:tabs>
                <w:tab w:val="left" w:pos="567"/>
              </w:tabs>
              <w:ind w:left="0"/>
              <w:jc w:val="both"/>
              <w:rPr>
                <w:rFonts w:asciiTheme="minorHAnsi" w:hAnsiTheme="minorHAnsi" w:cstheme="minorHAnsi"/>
                <w:b/>
                <w:i/>
                <w:color w:val="0000FF"/>
                <w:sz w:val="18"/>
                <w:szCs w:val="18"/>
                <w:lang w:val="es-ES_tradnl"/>
              </w:rPr>
            </w:pPr>
            <w:r w:rsidRPr="002F705A">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Pr>
                <w:rFonts w:asciiTheme="minorHAnsi" w:hAnsiTheme="minorHAnsi" w:cstheme="minorHAnsi"/>
                <w:b/>
                <w:i/>
                <w:color w:val="0000FF"/>
                <w:sz w:val="18"/>
                <w:szCs w:val="18"/>
                <w:lang w:val="es-ES_tradnl"/>
              </w:rPr>
              <w:t>EA-932057995-005-2025</w:t>
            </w:r>
            <w:r w:rsidRPr="002F705A">
              <w:rPr>
                <w:rFonts w:asciiTheme="minorHAnsi" w:hAnsiTheme="minorHAnsi" w:cstheme="minorHAnsi"/>
                <w:b/>
                <w:i/>
                <w:color w:val="0000FF"/>
                <w:sz w:val="18"/>
                <w:szCs w:val="18"/>
                <w:lang w:val="es-ES_tradnl"/>
              </w:rPr>
              <w:t>, estará apegado a lo dispuesto por la Ley Federal de Competencia Económica, en materia de prácticas monopólicas, concentraciones y comercio interestatal”</w:t>
            </w:r>
          </w:p>
          <w:p w14:paraId="37D279EB" w14:textId="209C0EAE" w:rsidR="00262CBF" w:rsidRPr="002F705A" w:rsidRDefault="00262CBF" w:rsidP="00262CBF">
            <w:pPr>
              <w:tabs>
                <w:tab w:val="left" w:pos="567"/>
                <w:tab w:val="left" w:pos="1055"/>
              </w:tabs>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7D1CE977" w14:textId="6F105C67"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K)</w:t>
            </w:r>
          </w:p>
        </w:tc>
        <w:tc>
          <w:tcPr>
            <w:tcW w:w="1134" w:type="dxa"/>
            <w:tcBorders>
              <w:top w:val="single" w:sz="4" w:space="0" w:color="000000"/>
              <w:left w:val="single" w:sz="4" w:space="0" w:color="000000"/>
              <w:bottom w:val="single" w:sz="4" w:space="0" w:color="000000"/>
            </w:tcBorders>
          </w:tcPr>
          <w:p w14:paraId="59357809" w14:textId="77777777" w:rsidR="00262CBF" w:rsidRPr="002F705A" w:rsidRDefault="00262CBF" w:rsidP="00262CBF">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262CBF" w:rsidRPr="002F705A" w:rsidRDefault="00262CBF" w:rsidP="00262CBF">
            <w:pPr>
              <w:tabs>
                <w:tab w:val="left" w:pos="567"/>
              </w:tabs>
              <w:snapToGrid w:val="0"/>
              <w:jc w:val="both"/>
              <w:rPr>
                <w:rFonts w:asciiTheme="minorHAnsi" w:hAnsiTheme="minorHAnsi" w:cstheme="minorHAnsi"/>
                <w:sz w:val="18"/>
                <w:szCs w:val="18"/>
              </w:rPr>
            </w:pPr>
          </w:p>
        </w:tc>
      </w:tr>
      <w:tr w:rsidR="00262CBF" w:rsidRPr="00593CD7" w14:paraId="011BF76B" w14:textId="77777777" w:rsidTr="005E38EA">
        <w:trPr>
          <w:trHeight w:val="77"/>
        </w:trPr>
        <w:tc>
          <w:tcPr>
            <w:tcW w:w="5887" w:type="dxa"/>
            <w:tcBorders>
              <w:top w:val="single" w:sz="4" w:space="0" w:color="000000"/>
              <w:left w:val="single" w:sz="4" w:space="0" w:color="000000"/>
              <w:bottom w:val="single" w:sz="4" w:space="0" w:color="000000"/>
            </w:tcBorders>
          </w:tcPr>
          <w:p w14:paraId="53DBC90A"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b/>
                <w:sz w:val="18"/>
                <w:szCs w:val="18"/>
              </w:rPr>
            </w:pPr>
            <w:r w:rsidRPr="002F705A">
              <w:rPr>
                <w:rFonts w:asciiTheme="minorHAnsi" w:hAnsiTheme="minorHAnsi" w:cstheme="minorHAnsi"/>
                <w:sz w:val="18"/>
                <w:szCs w:val="18"/>
              </w:rPr>
              <w:lastRenderedPageBreak/>
              <w:t xml:space="preserve">Escrito bajo protesta de decir verdad, firmado en forma autógrafa por el propio licitante o su representante legal, por el que manifieste bajo protesta de decir verdad, que </w:t>
            </w:r>
            <w:r w:rsidRPr="002F705A">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78EA0650" w14:textId="77777777" w:rsidR="00262CBF" w:rsidRDefault="00262CBF" w:rsidP="00262CBF">
            <w:pPr>
              <w:pStyle w:val="Textoindependiente"/>
              <w:tabs>
                <w:tab w:val="left" w:pos="567"/>
              </w:tabs>
              <w:spacing w:after="0"/>
              <w:jc w:val="both"/>
              <w:rPr>
                <w:rFonts w:asciiTheme="minorHAnsi" w:hAnsiTheme="minorHAnsi" w:cstheme="minorHAnsi"/>
                <w:sz w:val="18"/>
                <w:szCs w:val="18"/>
                <w:lang w:val="es-ES_tradnl"/>
              </w:rPr>
            </w:pPr>
          </w:p>
          <w:p w14:paraId="25512932" w14:textId="77777777" w:rsidR="00262CBF" w:rsidRPr="002F705A" w:rsidRDefault="00262CBF" w:rsidP="00262CBF">
            <w:pPr>
              <w:pStyle w:val="Textoindependiente"/>
              <w:tabs>
                <w:tab w:val="left" w:pos="567"/>
              </w:tabs>
              <w:spacing w:after="0"/>
              <w:jc w:val="both"/>
              <w:rPr>
                <w:rFonts w:asciiTheme="minorHAnsi" w:hAnsiTheme="minorHAnsi" w:cstheme="minorHAnsi"/>
                <w:sz w:val="18"/>
                <w:szCs w:val="18"/>
                <w:lang w:val="es-ES_tradnl"/>
              </w:rPr>
            </w:pPr>
            <w:r w:rsidRPr="002F705A">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E20BDF2" w14:textId="4B6A58D9" w:rsidR="00262CBF" w:rsidRPr="002F705A" w:rsidRDefault="00262CBF" w:rsidP="00262CBF">
            <w:pPr>
              <w:tabs>
                <w:tab w:val="left" w:pos="567"/>
                <w:tab w:val="left" w:pos="1239"/>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1B5D9AC" w14:textId="77777777"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L)</w:t>
            </w:r>
          </w:p>
          <w:p w14:paraId="186C77E0" w14:textId="77777777" w:rsidR="00262CBF" w:rsidRPr="002F705A" w:rsidRDefault="00262CBF" w:rsidP="00262CBF">
            <w:pPr>
              <w:pStyle w:val="Sangra3detindependiente1"/>
              <w:tabs>
                <w:tab w:val="left" w:pos="567"/>
              </w:tabs>
              <w:ind w:left="0" w:firstLine="0"/>
              <w:rPr>
                <w:rFonts w:asciiTheme="minorHAnsi" w:hAnsiTheme="minorHAnsi" w:cstheme="minorHAnsi"/>
                <w:sz w:val="18"/>
                <w:szCs w:val="18"/>
                <w:shd w:val="clear" w:color="auto" w:fill="FFFF00"/>
              </w:rPr>
            </w:pPr>
          </w:p>
          <w:p w14:paraId="47CD5E4A" w14:textId="77777777" w:rsidR="00262CBF" w:rsidRPr="002F705A" w:rsidRDefault="00262CBF" w:rsidP="00262CBF">
            <w:pPr>
              <w:pStyle w:val="Sangra3detindependiente1"/>
              <w:tabs>
                <w:tab w:val="left" w:pos="567"/>
              </w:tabs>
              <w:ind w:left="0" w:firstLine="0"/>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0FC88A48" w14:textId="77777777" w:rsidTr="005E38EA">
        <w:trPr>
          <w:trHeight w:val="790"/>
        </w:trPr>
        <w:tc>
          <w:tcPr>
            <w:tcW w:w="5887" w:type="dxa"/>
            <w:tcBorders>
              <w:top w:val="single" w:sz="4" w:space="0" w:color="000000"/>
              <w:left w:val="single" w:sz="4" w:space="0" w:color="000000"/>
              <w:bottom w:val="single" w:sz="4" w:space="0" w:color="000000"/>
            </w:tcBorders>
          </w:tcPr>
          <w:p w14:paraId="2257997F"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Convenio en términos de la legislación aplicable, conforme al </w:t>
            </w:r>
            <w:r w:rsidRPr="002F705A">
              <w:rPr>
                <w:rFonts w:asciiTheme="minorHAnsi" w:hAnsiTheme="minorHAnsi" w:cstheme="minorHAnsi"/>
                <w:b/>
                <w:color w:val="0000FF"/>
                <w:sz w:val="18"/>
                <w:szCs w:val="18"/>
              </w:rPr>
              <w:t>Anexo Número 07 (siete)</w:t>
            </w:r>
            <w:r w:rsidRPr="002F705A">
              <w:rPr>
                <w:rFonts w:asciiTheme="minorHAnsi" w:hAnsiTheme="minorHAnsi" w:cstheme="minorHAnsi"/>
                <w:sz w:val="18"/>
                <w:szCs w:val="18"/>
              </w:rPr>
              <w:t xml:space="preserve"> el cual forma parte de </w:t>
            </w:r>
            <w:r w:rsidRPr="002F705A">
              <w:rPr>
                <w:rFonts w:asciiTheme="minorHAnsi" w:hAnsiTheme="minorHAnsi" w:cstheme="minorHAnsi"/>
                <w:bCs/>
                <w:sz w:val="18"/>
                <w:szCs w:val="18"/>
              </w:rPr>
              <w:t>la presente convocatoria,</w:t>
            </w:r>
            <w:r w:rsidRPr="002F705A">
              <w:rPr>
                <w:rFonts w:asciiTheme="minorHAnsi" w:hAnsiTheme="minorHAnsi" w:cstheme="minorHAnsi"/>
                <w:sz w:val="18"/>
                <w:szCs w:val="18"/>
              </w:rPr>
              <w:t xml:space="preserve"> en caso de que dos o más personas deseen presentar en forma conjunta sus propuestas. </w:t>
            </w:r>
          </w:p>
          <w:p w14:paraId="15A8636C"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77FAE83E"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b/>
                <w:sz w:val="18"/>
                <w:szCs w:val="18"/>
              </w:rPr>
            </w:pPr>
            <w:r w:rsidRPr="002F705A">
              <w:rPr>
                <w:rFonts w:asciiTheme="minorHAnsi" w:hAnsiTheme="minorHAnsi" w:cstheme="minorHAnsi"/>
                <w:b/>
                <w:sz w:val="18"/>
                <w:szCs w:val="18"/>
              </w:rPr>
              <w:t>No será motivo de descalificación el no participar de manera conjunta con otras personas.</w:t>
            </w:r>
          </w:p>
          <w:p w14:paraId="04C28E85" w14:textId="77777777" w:rsidR="00262CBF" w:rsidRPr="002F705A" w:rsidRDefault="00262CBF" w:rsidP="00262CBF">
            <w:pPr>
              <w:pStyle w:val="BodyText21"/>
              <w:tabs>
                <w:tab w:val="left" w:pos="567"/>
              </w:tabs>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43F7E6E" w14:textId="77777777"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M)</w:t>
            </w:r>
          </w:p>
          <w:p w14:paraId="1EA47271" w14:textId="57B75842" w:rsidR="00262CBF" w:rsidRPr="002F705A" w:rsidRDefault="00262CBF" w:rsidP="00262CBF">
            <w:pPr>
              <w:tabs>
                <w:tab w:val="left" w:pos="567"/>
              </w:tabs>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25C72BC6"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060CDF06" w14:textId="77777777" w:rsidTr="005E38EA">
        <w:trPr>
          <w:trHeight w:val="790"/>
        </w:trPr>
        <w:tc>
          <w:tcPr>
            <w:tcW w:w="5887" w:type="dxa"/>
            <w:tcBorders>
              <w:top w:val="single" w:sz="4" w:space="0" w:color="000000"/>
              <w:left w:val="single" w:sz="4" w:space="0" w:color="000000"/>
              <w:bottom w:val="single" w:sz="4" w:space="0" w:color="000000"/>
            </w:tcBorders>
          </w:tcPr>
          <w:p w14:paraId="20CA1930"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bCs/>
                <w:iCs/>
                <w:sz w:val="18"/>
                <w:szCs w:val="18"/>
              </w:rPr>
              <w:t xml:space="preserve">En caso de que el licitante participe como distribuidor, deberá Carta del Fabricante y/o del Titular del Registro Sanitario y/o del Distribuidor Mayorista, en original, en papel membretado y con firma autógrafa del mismo, en la que éste manifieste respaldar la propuesta técnica que se presente, por la(s) Partidas y Clave(s) en la(s) que participe, conforme al </w:t>
            </w:r>
            <w:r w:rsidRPr="002F705A">
              <w:rPr>
                <w:rFonts w:asciiTheme="minorHAnsi" w:hAnsiTheme="minorHAnsi" w:cstheme="minorHAnsi"/>
                <w:b/>
                <w:color w:val="0000FF"/>
                <w:sz w:val="18"/>
                <w:szCs w:val="18"/>
              </w:rPr>
              <w:t>Anexo Número 08 (ocho),</w:t>
            </w:r>
            <w:r w:rsidRPr="002F705A">
              <w:rPr>
                <w:rFonts w:asciiTheme="minorHAnsi" w:hAnsiTheme="minorHAnsi" w:cstheme="minorHAnsi"/>
                <w:bCs/>
                <w:iCs/>
                <w:sz w:val="18"/>
                <w:szCs w:val="18"/>
              </w:rPr>
              <w:t xml:space="preserve"> el cual forma parte de la presente convocatoria (Será suficiente con una sola carta indicando las partidas en las que desee participar).</w:t>
            </w:r>
          </w:p>
          <w:p w14:paraId="043515CA"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0391A793"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En caso de que el licitante sea el fabricante directo del bien ofertado, deberá adecuar dicho </w:t>
            </w:r>
            <w:r w:rsidRPr="002F705A">
              <w:rPr>
                <w:rFonts w:asciiTheme="minorHAnsi" w:hAnsiTheme="minorHAnsi" w:cstheme="minorHAnsi"/>
                <w:b/>
                <w:color w:val="0000FF"/>
                <w:sz w:val="18"/>
                <w:szCs w:val="18"/>
              </w:rPr>
              <w:t>Anexo Número 08 (ocho),</w:t>
            </w:r>
            <w:r w:rsidRPr="002F705A">
              <w:rPr>
                <w:rFonts w:asciiTheme="minorHAnsi" w:hAnsiTheme="minorHAnsi" w:cstheme="minorHAnsi"/>
                <w:sz w:val="18"/>
                <w:szCs w:val="18"/>
              </w:rPr>
              <w:t xml:space="preserve"> donde se indique esta situación.</w:t>
            </w:r>
          </w:p>
          <w:p w14:paraId="563EAAC8" w14:textId="77777777" w:rsidR="00262CBF" w:rsidRPr="002F705A" w:rsidRDefault="00262CBF" w:rsidP="00262CBF">
            <w:pPr>
              <w:tabs>
                <w:tab w:val="left" w:pos="567"/>
              </w:tabs>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418" w:type="dxa"/>
            <w:tcBorders>
              <w:top w:val="single" w:sz="4" w:space="0" w:color="000000"/>
              <w:left w:val="single" w:sz="4" w:space="0" w:color="000000"/>
              <w:bottom w:val="single" w:sz="4" w:space="0" w:color="000000"/>
            </w:tcBorders>
            <w:vAlign w:val="center"/>
          </w:tcPr>
          <w:p w14:paraId="3D2AADF9" w14:textId="62E20253" w:rsidR="00262CBF" w:rsidRPr="002F705A" w:rsidRDefault="00262CBF" w:rsidP="00262CBF">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N)</w:t>
            </w:r>
          </w:p>
        </w:tc>
        <w:tc>
          <w:tcPr>
            <w:tcW w:w="1134" w:type="dxa"/>
            <w:tcBorders>
              <w:top w:val="single" w:sz="4" w:space="0" w:color="000000"/>
              <w:left w:val="single" w:sz="4" w:space="0" w:color="000000"/>
              <w:bottom w:val="single" w:sz="4" w:space="0" w:color="000000"/>
            </w:tcBorders>
          </w:tcPr>
          <w:p w14:paraId="2960F1D7"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7BB4D053" w14:textId="77777777" w:rsidTr="005E38EA">
        <w:trPr>
          <w:trHeight w:val="790"/>
        </w:trPr>
        <w:tc>
          <w:tcPr>
            <w:tcW w:w="5887" w:type="dxa"/>
            <w:tcBorders>
              <w:top w:val="single" w:sz="4" w:space="0" w:color="000000"/>
              <w:left w:val="single" w:sz="4" w:space="0" w:color="000000"/>
              <w:bottom w:val="single" w:sz="4" w:space="0" w:color="000000"/>
            </w:tcBorders>
          </w:tcPr>
          <w:p w14:paraId="2CBBDA32"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Los licitantes deberán presentar copia simple de los documentos descritos en el numeral 11 de la presente convocatoria, según corresponda (CALIDAD):</w:t>
            </w:r>
          </w:p>
          <w:p w14:paraId="3DAE8535"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6B39224F"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I.- </w:t>
            </w:r>
            <w:r w:rsidRPr="002F705A">
              <w:rPr>
                <w:rFonts w:asciiTheme="minorHAnsi" w:hAnsiTheme="minorHAnsi" w:cstheme="minorHAnsi"/>
                <w:b/>
                <w:color w:val="0000FF"/>
                <w:sz w:val="18"/>
                <w:szCs w:val="18"/>
              </w:rPr>
              <w:t>Copia simple legible del Registro Sanitario Vigent</w:t>
            </w:r>
            <w:r w:rsidRPr="002F705A">
              <w:rPr>
                <w:rFonts w:asciiTheme="minorHAnsi" w:hAnsiTheme="minorHAnsi" w:cstheme="minorHAnsi"/>
                <w:sz w:val="18"/>
                <w:szCs w:val="18"/>
              </w:rPr>
              <w:t>e, (ANVERSO Y REVERSO), emitido por la COFEPRIS a nombre del fabricante o dueño del registro sanitario, conforme a lo establecido en el artículo 376 de la Ley General de Salud (vigencia de 5 años), debidamente identificado por el número de partida y clave propuesta, en aquellos casos que el registro sanitario no sea claro para demostrar las especificaciones de los bienes solicitadas, podrá acompañar los anexos correspondientes al marbete, que permitan acreditar fehacientemente que el producto ofertado cumple con las características solicitadas, o bien...</w:t>
            </w:r>
          </w:p>
          <w:p w14:paraId="09E62BA9"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p>
          <w:p w14:paraId="5E25A8B7"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II.- </w:t>
            </w:r>
            <w:r w:rsidRPr="002F705A">
              <w:rPr>
                <w:rFonts w:asciiTheme="minorHAnsi" w:hAnsiTheme="minorHAnsi" w:cstheme="minorHAnsi"/>
                <w:b/>
                <w:color w:val="0000FF"/>
                <w:sz w:val="18"/>
                <w:szCs w:val="18"/>
              </w:rPr>
              <w:t>Copia simple legible de la Prorroga Vigente del Registro Sanitario</w:t>
            </w:r>
            <w:r w:rsidRPr="002F705A">
              <w:rPr>
                <w:rFonts w:asciiTheme="minorHAnsi" w:hAnsiTheme="minorHAnsi" w:cstheme="minorHAnsi"/>
                <w:color w:val="0000FF"/>
                <w:sz w:val="18"/>
                <w:szCs w:val="18"/>
              </w:rPr>
              <w:t xml:space="preserve"> </w:t>
            </w:r>
            <w:r w:rsidRPr="002F705A">
              <w:rPr>
                <w:rFonts w:asciiTheme="minorHAnsi" w:hAnsiTheme="minorHAnsi" w:cstheme="minorHAnsi"/>
                <w:sz w:val="18"/>
                <w:szCs w:val="18"/>
              </w:rPr>
              <w:t>(ANVERSO Y REVERSO), emitido por la COFEPRIS a nombre del fabricante o dueño del registro sanitario,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65C668C4"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 </w:t>
            </w:r>
          </w:p>
          <w:p w14:paraId="07AE23D0"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III.- En caso de que los bienes no requieran de registro sanitario, deberá presentar copia simple legible, de la </w:t>
            </w:r>
            <w:r w:rsidRPr="002F705A">
              <w:rPr>
                <w:rFonts w:asciiTheme="minorHAnsi" w:hAnsiTheme="minorHAnsi" w:cstheme="minorHAnsi"/>
                <w:b/>
                <w:color w:val="0000FF"/>
                <w:sz w:val="18"/>
                <w:szCs w:val="18"/>
              </w:rPr>
              <w:t>Constancia Oficial, expedida por la SSA</w:t>
            </w:r>
            <w:r w:rsidRPr="002F705A">
              <w:rPr>
                <w:rFonts w:asciiTheme="minorHAnsi" w:hAnsiTheme="minorHAnsi" w:cstheme="minorHAnsi"/>
                <w:sz w:val="18"/>
                <w:szCs w:val="18"/>
              </w:rPr>
              <w:t xml:space="preserve">, </w:t>
            </w:r>
            <w:r w:rsidRPr="002F705A">
              <w:rPr>
                <w:rFonts w:asciiTheme="minorHAnsi" w:hAnsiTheme="minorHAnsi" w:cstheme="minorHAnsi"/>
                <w:sz w:val="18"/>
                <w:szCs w:val="18"/>
              </w:rPr>
              <w:lastRenderedPageBreak/>
              <w:t xml:space="preserve">con firma autógrafa y cargo del servidor público que la emite, </w:t>
            </w:r>
            <w:r w:rsidRPr="002F705A">
              <w:rPr>
                <w:rFonts w:asciiTheme="minorHAnsi" w:hAnsiTheme="minorHAnsi" w:cstheme="minorHAnsi"/>
                <w:b/>
                <w:color w:val="0000FF"/>
                <w:sz w:val="18"/>
                <w:szCs w:val="18"/>
              </w:rPr>
              <w:t>que lo exima del mismo</w:t>
            </w:r>
            <w:r w:rsidRPr="002F705A">
              <w:rPr>
                <w:rFonts w:asciiTheme="minorHAnsi" w:hAnsiTheme="minorHAnsi" w:cstheme="minorHAnsi"/>
                <w:sz w:val="18"/>
                <w:szCs w:val="18"/>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17F78EC5" w14:textId="77777777" w:rsidR="00262CBF" w:rsidRPr="002F705A" w:rsidRDefault="00262CBF" w:rsidP="00262CBF">
            <w:pPr>
              <w:tabs>
                <w:tab w:val="left" w:pos="567"/>
                <w:tab w:val="left" w:pos="1348"/>
              </w:tabs>
              <w:jc w:val="both"/>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0F2CED2B" w14:textId="1380051E"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lastRenderedPageBreak/>
              <w:t>13 inciso O)</w:t>
            </w:r>
          </w:p>
        </w:tc>
        <w:tc>
          <w:tcPr>
            <w:tcW w:w="1134" w:type="dxa"/>
            <w:tcBorders>
              <w:top w:val="single" w:sz="4" w:space="0" w:color="000000"/>
              <w:left w:val="single" w:sz="4" w:space="0" w:color="000000"/>
              <w:bottom w:val="single" w:sz="4" w:space="0" w:color="000000"/>
            </w:tcBorders>
          </w:tcPr>
          <w:p w14:paraId="499336AE"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FA5838F"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286EE389" w14:textId="77777777" w:rsidTr="005E38EA">
        <w:trPr>
          <w:trHeight w:val="790"/>
        </w:trPr>
        <w:tc>
          <w:tcPr>
            <w:tcW w:w="5887" w:type="dxa"/>
            <w:tcBorders>
              <w:top w:val="single" w:sz="4" w:space="0" w:color="000000"/>
              <w:left w:val="single" w:sz="4" w:space="0" w:color="000000"/>
              <w:bottom w:val="single" w:sz="4" w:space="0" w:color="000000"/>
            </w:tcBorders>
          </w:tcPr>
          <w:p w14:paraId="768B9E1C" w14:textId="77777777" w:rsidR="00262CBF" w:rsidRPr="002F705A" w:rsidRDefault="00262CBF" w:rsidP="00262CBF">
            <w:pPr>
              <w:tabs>
                <w:tab w:val="left" w:pos="567"/>
              </w:tabs>
              <w:jc w:val="both"/>
              <w:outlineLvl w:val="0"/>
              <w:rPr>
                <w:rFonts w:asciiTheme="minorHAnsi" w:eastAsia="Arial Unicode MS" w:hAnsiTheme="minorHAnsi" w:cstheme="minorHAnsi"/>
                <w:noProof/>
                <w:color w:val="000000"/>
                <w:sz w:val="18"/>
                <w:szCs w:val="18"/>
                <w:u w:color="000000"/>
                <w:lang w:val="es-ES_tradnl" w:eastAsia="en-US"/>
              </w:rPr>
            </w:pPr>
            <w:r w:rsidRPr="002F705A">
              <w:rPr>
                <w:rFonts w:asciiTheme="minorHAnsi" w:eastAsia="Arial Unicode MS" w:hAnsiTheme="minorHAnsi" w:cstheme="minorHAnsi"/>
                <w:noProof/>
                <w:color w:val="000000"/>
                <w:sz w:val="18"/>
                <w:szCs w:val="18"/>
                <w:u w:color="000000"/>
                <w:lang w:val="es-ES_tradnl" w:eastAsia="en-US"/>
              </w:rPr>
              <w:t>Los licitantes deberan presentar copia simples de los documentos indicados en el numeral 12, de la presente convocatoria (LICENCIAS, AUTORIZACIONES Y PERMISOS):</w:t>
            </w:r>
          </w:p>
          <w:p w14:paraId="653D82CB" w14:textId="77777777" w:rsidR="00262CBF" w:rsidRPr="002F705A" w:rsidRDefault="00262CBF" w:rsidP="00262CBF">
            <w:pPr>
              <w:tabs>
                <w:tab w:val="left" w:pos="426"/>
                <w:tab w:val="left" w:pos="567"/>
              </w:tabs>
              <w:jc w:val="both"/>
              <w:outlineLvl w:val="0"/>
              <w:rPr>
                <w:rFonts w:asciiTheme="minorHAnsi" w:eastAsia="Arial Unicode MS" w:hAnsiTheme="minorHAnsi" w:cstheme="minorHAnsi"/>
                <w:noProof/>
                <w:color w:val="000000"/>
                <w:sz w:val="18"/>
                <w:szCs w:val="18"/>
                <w:u w:color="000000"/>
                <w:lang w:val="es-ES_tradnl" w:eastAsia="en-US"/>
              </w:rPr>
            </w:pPr>
          </w:p>
          <w:p w14:paraId="03CF91DF" w14:textId="77777777" w:rsidR="00262CBF" w:rsidRPr="002F705A" w:rsidRDefault="00262CBF" w:rsidP="00262CBF">
            <w:pPr>
              <w:tabs>
                <w:tab w:val="left" w:pos="567"/>
              </w:tabs>
              <w:jc w:val="both"/>
              <w:outlineLvl w:val="0"/>
              <w:rPr>
                <w:rFonts w:asciiTheme="minorHAnsi" w:eastAsia="Arial Unicode MS" w:hAnsiTheme="minorHAnsi" w:cstheme="minorHAnsi"/>
                <w:b/>
                <w:color w:val="000000"/>
                <w:sz w:val="18"/>
                <w:szCs w:val="18"/>
                <w:u w:val="single" w:color="000000"/>
                <w:lang w:eastAsia="es-MX"/>
              </w:rPr>
            </w:pPr>
            <w:r w:rsidRPr="002F705A">
              <w:rPr>
                <w:rFonts w:asciiTheme="minorHAnsi" w:eastAsia="Arial Unicode MS" w:hAnsiTheme="minorHAnsi" w:cstheme="minorHAnsi"/>
                <w:b/>
                <w:color w:val="000000"/>
                <w:sz w:val="18"/>
                <w:szCs w:val="18"/>
                <w:u w:val="single" w:color="000000"/>
                <w:lang w:eastAsia="es-MX"/>
              </w:rPr>
              <w:t>PARA FABRICANTES Y DISTRIBUIDORES DE SUSTANCIAS QUÍMICAS, AGENTES DE DIAGNOSTICO E INSUMOS DE LABORATORIO:</w:t>
            </w:r>
          </w:p>
          <w:p w14:paraId="4D1BCF9C" w14:textId="77777777" w:rsidR="00262CBF" w:rsidRPr="002F705A" w:rsidRDefault="00262CBF" w:rsidP="00262CBF">
            <w:pPr>
              <w:tabs>
                <w:tab w:val="left" w:pos="567"/>
              </w:tabs>
              <w:jc w:val="both"/>
              <w:outlineLvl w:val="0"/>
              <w:rPr>
                <w:rFonts w:asciiTheme="minorHAnsi" w:eastAsia="Arial Unicode MS" w:hAnsiTheme="minorHAnsi" w:cstheme="minorHAnsi"/>
                <w:b/>
                <w:color w:val="000000"/>
                <w:sz w:val="18"/>
                <w:szCs w:val="18"/>
                <w:u w:val="single" w:color="000000"/>
                <w:shd w:val="clear" w:color="auto" w:fill="FFFF00"/>
                <w:lang w:eastAsia="es-MX"/>
              </w:rPr>
            </w:pPr>
          </w:p>
          <w:p w14:paraId="3EF864F8" w14:textId="77777777" w:rsidR="00262CBF" w:rsidRPr="002F705A" w:rsidRDefault="00262CBF" w:rsidP="00262CBF">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18"/>
                <w:szCs w:val="18"/>
                <w:u w:color="000000"/>
                <w:lang w:val="es-ES_tradnl" w:eastAsia="en-US"/>
              </w:rPr>
            </w:pPr>
            <w:r w:rsidRPr="002F705A">
              <w:rPr>
                <w:rFonts w:asciiTheme="minorHAnsi" w:eastAsia="Arial Unicode MS" w:hAnsiTheme="minorHAnsi" w:cstheme="minorHAnsi"/>
                <w:noProof/>
                <w:color w:val="000000"/>
                <w:sz w:val="18"/>
                <w:szCs w:val="18"/>
                <w:u w:color="000000"/>
                <w:lang w:val="es-ES_tradnl" w:eastAsia="en-US"/>
              </w:rPr>
              <w:t>Licencia Sanitaria. (sólo cuando oferten estupefacientes, psicotrópicos, vacunas, toxoides, sueros, antitoxinas de origen animal y hemoderivados).</w:t>
            </w:r>
          </w:p>
          <w:p w14:paraId="5A465B01" w14:textId="77777777" w:rsidR="00262CBF" w:rsidRPr="002F705A" w:rsidRDefault="00262CBF" w:rsidP="00262CBF">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18"/>
                <w:szCs w:val="18"/>
                <w:u w:color="000000"/>
                <w:lang w:eastAsia="en-US"/>
              </w:rPr>
            </w:pPr>
            <w:r w:rsidRPr="002F705A">
              <w:rPr>
                <w:rFonts w:asciiTheme="minorHAnsi" w:eastAsia="Arial Unicode MS" w:hAnsiTheme="minorHAnsi" w:cstheme="minorHAnsi"/>
                <w:noProof/>
                <w:color w:val="000000"/>
                <w:sz w:val="18"/>
                <w:szCs w:val="18"/>
                <w:u w:color="000000"/>
                <w:lang w:val="es-ES_tradnl" w:eastAsia="en-US"/>
              </w:rPr>
              <w:t>Aviso de Funcionamiento. (en caso de no tratarse de productos contenidos en el párrafo anterior).</w:t>
            </w:r>
          </w:p>
          <w:p w14:paraId="581E1831" w14:textId="77777777" w:rsidR="00262CBF" w:rsidRPr="002F705A" w:rsidRDefault="00262CBF" w:rsidP="00262CBF">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18"/>
                <w:szCs w:val="18"/>
                <w:u w:color="000000"/>
                <w:lang w:val="es-ES_tradnl" w:eastAsia="en-US"/>
              </w:rPr>
            </w:pPr>
            <w:r w:rsidRPr="002F705A">
              <w:rPr>
                <w:rFonts w:asciiTheme="minorHAnsi" w:hAnsiTheme="minorHAnsi" w:cstheme="minorHAnsi"/>
                <w:noProof/>
                <w:sz w:val="18"/>
                <w:szCs w:val="18"/>
                <w:lang w:eastAsia="en-US"/>
              </w:rPr>
              <w:t>Aviso de Responsable Sanitario.</w:t>
            </w:r>
          </w:p>
          <w:p w14:paraId="06F2C6A8"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2ABBCE49" w14:textId="31511702"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P)</w:t>
            </w:r>
          </w:p>
        </w:tc>
        <w:tc>
          <w:tcPr>
            <w:tcW w:w="1134" w:type="dxa"/>
            <w:tcBorders>
              <w:top w:val="single" w:sz="4" w:space="0" w:color="000000"/>
              <w:left w:val="single" w:sz="4" w:space="0" w:color="000000"/>
              <w:bottom w:val="single" w:sz="4" w:space="0" w:color="000000"/>
            </w:tcBorders>
          </w:tcPr>
          <w:p w14:paraId="01E5834A"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CEA6D45"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28943115" w14:textId="77777777" w:rsidTr="005E38EA">
        <w:trPr>
          <w:trHeight w:val="790"/>
        </w:trPr>
        <w:tc>
          <w:tcPr>
            <w:tcW w:w="5887" w:type="dxa"/>
            <w:tcBorders>
              <w:top w:val="single" w:sz="4" w:space="0" w:color="000000"/>
              <w:left w:val="single" w:sz="4" w:space="0" w:color="000000"/>
              <w:bottom w:val="single" w:sz="4" w:space="0" w:color="000000"/>
            </w:tcBorders>
          </w:tcPr>
          <w:p w14:paraId="43758395" w14:textId="77777777" w:rsidR="00262CBF" w:rsidRPr="002F705A" w:rsidRDefault="00262CBF" w:rsidP="00262CBF">
            <w:pPr>
              <w:pStyle w:val="Sangra3detindependiente1"/>
              <w:tabs>
                <w:tab w:val="left" w:pos="426"/>
                <w:tab w:val="left" w:pos="567"/>
              </w:tabs>
              <w:spacing w:line="264" w:lineRule="auto"/>
              <w:ind w:left="0" w:firstLine="0"/>
              <w:rPr>
                <w:rFonts w:asciiTheme="minorHAnsi" w:hAnsiTheme="minorHAnsi" w:cstheme="minorHAnsi"/>
                <w:sz w:val="18"/>
                <w:szCs w:val="18"/>
              </w:rPr>
            </w:pPr>
            <w:r w:rsidRPr="002F705A">
              <w:rPr>
                <w:rFonts w:asciiTheme="minorHAnsi" w:hAnsiTheme="minorHAnsi" w:cstheme="minorHAnsi"/>
                <w:bCs/>
                <w:sz w:val="18"/>
                <w:szCs w:val="18"/>
              </w:rPr>
              <w:t xml:space="preserve">En caso de participar con el carácter de </w:t>
            </w:r>
            <w:r w:rsidRPr="002F705A">
              <w:rPr>
                <w:rFonts w:asciiTheme="minorHAnsi" w:hAnsiTheme="minorHAnsi" w:cstheme="minorHAnsi"/>
                <w:sz w:val="18"/>
                <w:szCs w:val="18"/>
              </w:rPr>
              <w:t xml:space="preserve">MIPYMES, presentar la manifestación que acredite su estratificación </w:t>
            </w:r>
            <w:r w:rsidRPr="002F705A">
              <w:rPr>
                <w:rFonts w:asciiTheme="minorHAnsi" w:hAnsiTheme="minorHAnsi" w:cstheme="minorHAnsi"/>
                <w:b/>
                <w:color w:val="0000FF"/>
                <w:sz w:val="18"/>
                <w:szCs w:val="18"/>
              </w:rPr>
              <w:t>Anexo Número 11 (once).</w:t>
            </w:r>
          </w:p>
          <w:p w14:paraId="617D4AEF" w14:textId="77777777" w:rsidR="00262CBF" w:rsidRPr="002F705A" w:rsidRDefault="00262CBF" w:rsidP="00262CBF">
            <w:pPr>
              <w:tabs>
                <w:tab w:val="left" w:pos="567"/>
              </w:tabs>
              <w:contextualSpacing/>
              <w:jc w:val="both"/>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1EB08EEA" w14:textId="0EEC69AB"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Q)</w:t>
            </w:r>
          </w:p>
        </w:tc>
        <w:tc>
          <w:tcPr>
            <w:tcW w:w="1134" w:type="dxa"/>
            <w:tcBorders>
              <w:top w:val="single" w:sz="4" w:space="0" w:color="000000"/>
              <w:left w:val="single" w:sz="4" w:space="0" w:color="000000"/>
              <w:bottom w:val="single" w:sz="4" w:space="0" w:color="000000"/>
            </w:tcBorders>
          </w:tcPr>
          <w:p w14:paraId="7667638C"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762E911"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503CC029" w14:textId="77777777" w:rsidTr="005E38EA">
        <w:trPr>
          <w:trHeight w:val="790"/>
        </w:trPr>
        <w:tc>
          <w:tcPr>
            <w:tcW w:w="5887" w:type="dxa"/>
            <w:tcBorders>
              <w:top w:val="single" w:sz="4" w:space="0" w:color="000000"/>
              <w:left w:val="single" w:sz="4" w:space="0" w:color="000000"/>
              <w:bottom w:val="single" w:sz="4" w:space="0" w:color="000000"/>
            </w:tcBorders>
          </w:tcPr>
          <w:p w14:paraId="048198D1" w14:textId="77777777" w:rsidR="00262CBF" w:rsidRPr="002F705A" w:rsidRDefault="00262CBF" w:rsidP="00262CBF">
            <w:pPr>
              <w:tabs>
                <w:tab w:val="left" w:pos="426"/>
                <w:tab w:val="left" w:pos="567"/>
              </w:tabs>
              <w:ind w:right="-52"/>
              <w:jc w:val="both"/>
              <w:outlineLvl w:val="0"/>
              <w:rPr>
                <w:rFonts w:asciiTheme="minorHAnsi" w:hAnsiTheme="minorHAnsi" w:cstheme="minorHAnsi"/>
                <w:bCs/>
                <w:sz w:val="18"/>
                <w:szCs w:val="18"/>
              </w:rPr>
            </w:pPr>
            <w:r w:rsidRPr="002F705A">
              <w:rPr>
                <w:rFonts w:asciiTheme="minorHAnsi" w:hAnsiTheme="minorHAnsi" w:cstheme="minorHAnsi"/>
                <w:bCs/>
                <w:sz w:val="18"/>
                <w:szCs w:val="18"/>
              </w:rPr>
              <w:t>Los licitantes deberán integrar en la documentación de su propuesta técnica, en</w:t>
            </w:r>
            <w:r w:rsidRPr="002F705A">
              <w:rPr>
                <w:rFonts w:asciiTheme="minorHAnsi" w:hAnsiTheme="minorHAnsi" w:cstheme="minorHAnsi"/>
                <w:sz w:val="18"/>
                <w:szCs w:val="18"/>
              </w:rPr>
              <w:t xml:space="preserve"> original, </w:t>
            </w:r>
            <w:r w:rsidRPr="002F705A">
              <w:rPr>
                <w:rFonts w:asciiTheme="minorHAnsi" w:hAnsiTheme="minorHAnsi" w:cstheme="minorHAnsi"/>
                <w:sz w:val="18"/>
                <w:szCs w:val="18"/>
                <w:lang w:eastAsia="es-ES"/>
              </w:rPr>
              <w:t>en papel membretado y firmado por su representante legal,</w:t>
            </w:r>
            <w:r w:rsidRPr="002F705A">
              <w:rPr>
                <w:rFonts w:asciiTheme="minorHAnsi" w:hAnsiTheme="minorHAnsi" w:cstheme="minorHAnsi"/>
                <w:bCs/>
                <w:sz w:val="18"/>
                <w:szCs w:val="18"/>
              </w:rPr>
              <w:t xml:space="preserve"> su </w:t>
            </w:r>
            <w:r w:rsidRPr="002F705A">
              <w:rPr>
                <w:rFonts w:asciiTheme="minorHAnsi" w:hAnsiTheme="minorHAnsi" w:cstheme="minorHAnsi"/>
                <w:b/>
                <w:bCs/>
                <w:color w:val="0000FF"/>
                <w:sz w:val="18"/>
                <w:szCs w:val="18"/>
              </w:rPr>
              <w:t xml:space="preserve">Currículum </w:t>
            </w:r>
            <w:r w:rsidRPr="002F705A">
              <w:rPr>
                <w:rFonts w:asciiTheme="minorHAnsi" w:hAnsiTheme="minorHAnsi" w:cstheme="minorHAnsi"/>
                <w:bCs/>
                <w:sz w:val="18"/>
                <w:szCs w:val="18"/>
              </w:rPr>
              <w:t>en donde se detalle como mínimo lo siguiente:</w:t>
            </w:r>
          </w:p>
          <w:p w14:paraId="7AD04B2F" w14:textId="77777777" w:rsidR="00262CBF" w:rsidRPr="002F705A" w:rsidRDefault="00262CBF" w:rsidP="00262CBF">
            <w:pPr>
              <w:tabs>
                <w:tab w:val="left" w:pos="567"/>
              </w:tabs>
              <w:rPr>
                <w:rFonts w:asciiTheme="minorHAnsi" w:hAnsiTheme="minorHAnsi" w:cstheme="minorHAnsi"/>
                <w:bCs/>
                <w:sz w:val="18"/>
                <w:szCs w:val="18"/>
              </w:rPr>
            </w:pPr>
          </w:p>
          <w:p w14:paraId="23E1524C" w14:textId="77777777" w:rsidR="00262CBF" w:rsidRPr="002F705A" w:rsidRDefault="00262CBF" w:rsidP="00262CBF">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Razón Social de la Empresa.</w:t>
            </w:r>
          </w:p>
          <w:p w14:paraId="161EE9C8" w14:textId="77777777" w:rsidR="00262CBF" w:rsidRPr="002F705A" w:rsidRDefault="00262CBF" w:rsidP="00262CBF">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Descripción del Giro de la Empresa.</w:t>
            </w:r>
          </w:p>
          <w:p w14:paraId="3AFB4BAA" w14:textId="77777777" w:rsidR="00262CBF" w:rsidRPr="002F705A" w:rsidRDefault="00262CBF" w:rsidP="00262CBF">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Fecha de creación.</w:t>
            </w:r>
          </w:p>
          <w:p w14:paraId="55928077" w14:textId="77777777" w:rsidR="00262CBF" w:rsidRPr="002F705A" w:rsidRDefault="00262CBF" w:rsidP="00262CBF">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Domicilio.</w:t>
            </w:r>
          </w:p>
          <w:p w14:paraId="7057288C" w14:textId="77777777" w:rsidR="00262CBF" w:rsidRPr="002F705A" w:rsidRDefault="00262CBF" w:rsidP="00262CBF">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Datos del representante legal.</w:t>
            </w:r>
          </w:p>
          <w:p w14:paraId="5ABB8276" w14:textId="77777777" w:rsidR="00262CBF" w:rsidRPr="002F705A" w:rsidRDefault="00262CBF" w:rsidP="00262CBF">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Datos del Gerente o Administrador de la misma.</w:t>
            </w:r>
          </w:p>
          <w:p w14:paraId="6688CF98" w14:textId="77777777" w:rsidR="00262CBF" w:rsidRPr="002F705A" w:rsidRDefault="00262CBF" w:rsidP="00262CBF">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Teléfono.</w:t>
            </w:r>
          </w:p>
          <w:p w14:paraId="2990D52F" w14:textId="77777777" w:rsidR="00262CBF" w:rsidRPr="002F705A" w:rsidRDefault="00262CBF" w:rsidP="00262CBF">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Correo Electrónico.</w:t>
            </w:r>
          </w:p>
          <w:p w14:paraId="344F332F" w14:textId="77777777" w:rsidR="00262CBF" w:rsidRPr="002F705A" w:rsidRDefault="00262CBF" w:rsidP="00262CBF">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Relación de sus principales clientes.</w:t>
            </w:r>
          </w:p>
          <w:p w14:paraId="3E97989E" w14:textId="77777777" w:rsidR="00262CBF" w:rsidRPr="002F705A" w:rsidRDefault="00262CBF" w:rsidP="00262CBF">
            <w:pPr>
              <w:tabs>
                <w:tab w:val="left" w:pos="567"/>
                <w:tab w:val="left" w:pos="1650"/>
              </w:tabs>
              <w:jc w:val="both"/>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58C6B38C" w14:textId="1E9E729B"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R)</w:t>
            </w:r>
          </w:p>
        </w:tc>
        <w:tc>
          <w:tcPr>
            <w:tcW w:w="1134" w:type="dxa"/>
            <w:tcBorders>
              <w:top w:val="single" w:sz="4" w:space="0" w:color="000000"/>
              <w:left w:val="single" w:sz="4" w:space="0" w:color="000000"/>
              <w:bottom w:val="single" w:sz="4" w:space="0" w:color="000000"/>
            </w:tcBorders>
          </w:tcPr>
          <w:p w14:paraId="59E2ED01"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6924534B" w14:textId="77777777" w:rsidTr="005E38EA">
        <w:trPr>
          <w:trHeight w:val="790"/>
        </w:trPr>
        <w:tc>
          <w:tcPr>
            <w:tcW w:w="5887" w:type="dxa"/>
            <w:tcBorders>
              <w:top w:val="single" w:sz="4" w:space="0" w:color="000000"/>
              <w:left w:val="single" w:sz="4" w:space="0" w:color="000000"/>
              <w:bottom w:val="single" w:sz="4" w:space="0" w:color="000000"/>
            </w:tcBorders>
          </w:tcPr>
          <w:p w14:paraId="7982CAEE"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bCs/>
                <w:sz w:val="18"/>
                <w:szCs w:val="18"/>
              </w:rPr>
            </w:pPr>
            <w:r w:rsidRPr="002F705A">
              <w:rPr>
                <w:rFonts w:asciiTheme="minorHAnsi" w:hAnsiTheme="minorHAnsi" w:cstheme="minorHAnsi"/>
                <w:bCs/>
                <w:sz w:val="18"/>
                <w:szCs w:val="18"/>
              </w:rPr>
              <w:t xml:space="preserve">Presentar impresión de la </w:t>
            </w:r>
            <w:r w:rsidRPr="002F705A">
              <w:rPr>
                <w:rFonts w:asciiTheme="minorHAnsi" w:hAnsiTheme="minorHAnsi" w:cstheme="minorHAnsi"/>
                <w:b/>
                <w:bCs/>
                <w:color w:val="0000FF"/>
                <w:sz w:val="18"/>
                <w:szCs w:val="18"/>
              </w:rPr>
              <w:t>Cédula Vigente del Padrón de Proveedores del Gobierno del Estado de Zacatecas,</w:t>
            </w:r>
            <w:r w:rsidRPr="002F705A">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5BF10712"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48A92D1B" w14:textId="3F9F619A"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S)</w:t>
            </w:r>
          </w:p>
        </w:tc>
        <w:tc>
          <w:tcPr>
            <w:tcW w:w="1134" w:type="dxa"/>
            <w:tcBorders>
              <w:top w:val="single" w:sz="4" w:space="0" w:color="000000"/>
              <w:left w:val="single" w:sz="4" w:space="0" w:color="000000"/>
              <w:bottom w:val="single" w:sz="4" w:space="0" w:color="000000"/>
            </w:tcBorders>
          </w:tcPr>
          <w:p w14:paraId="1D345068"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61457EB8" w14:textId="77777777" w:rsidTr="005E38EA">
        <w:trPr>
          <w:trHeight w:val="790"/>
        </w:trPr>
        <w:tc>
          <w:tcPr>
            <w:tcW w:w="5887" w:type="dxa"/>
            <w:tcBorders>
              <w:top w:val="single" w:sz="4" w:space="0" w:color="000000"/>
              <w:left w:val="single" w:sz="4" w:space="0" w:color="000000"/>
              <w:bottom w:val="single" w:sz="4" w:space="0" w:color="000000"/>
            </w:tcBorders>
          </w:tcPr>
          <w:p w14:paraId="0778AA97" w14:textId="282FA2B8" w:rsidR="00262CBF" w:rsidRPr="002F705A" w:rsidRDefault="00262CBF" w:rsidP="00262CBF">
            <w:pPr>
              <w:pStyle w:val="Sangra3detindependiente1"/>
              <w:tabs>
                <w:tab w:val="left" w:pos="426"/>
                <w:tab w:val="left" w:pos="567"/>
              </w:tabs>
              <w:ind w:left="0" w:firstLine="0"/>
              <w:rPr>
                <w:rFonts w:asciiTheme="minorHAnsi" w:hAnsiTheme="minorHAnsi" w:cstheme="minorHAnsi"/>
                <w:bCs/>
                <w:sz w:val="18"/>
                <w:szCs w:val="18"/>
              </w:rPr>
            </w:pPr>
            <w:r w:rsidRPr="002F705A">
              <w:rPr>
                <w:rFonts w:asciiTheme="minorHAnsi" w:hAnsiTheme="minorHAnsi" w:cstheme="minorHAnsi"/>
                <w:bCs/>
                <w:sz w:val="18"/>
                <w:szCs w:val="18"/>
              </w:rPr>
              <w:t>Escrito por el que licitante manifieste bajo protesta de decir verdad que es de nacionalidad mexicana y que tiene su domicilio fiscal en México, c</w:t>
            </w:r>
            <w:r w:rsidRPr="002F705A">
              <w:rPr>
                <w:rFonts w:asciiTheme="minorHAnsi" w:hAnsiTheme="minorHAnsi" w:cstheme="minorHAnsi"/>
                <w:sz w:val="18"/>
                <w:szCs w:val="18"/>
              </w:rPr>
              <w:t xml:space="preserve">onforme al </w:t>
            </w:r>
            <w:r w:rsidRPr="002F705A">
              <w:rPr>
                <w:rFonts w:asciiTheme="minorHAnsi" w:hAnsiTheme="minorHAnsi" w:cstheme="minorHAnsi"/>
                <w:b/>
                <w:color w:val="0000FF"/>
                <w:sz w:val="18"/>
                <w:szCs w:val="18"/>
              </w:rPr>
              <w:t>Anexo Número 15 (quince)</w:t>
            </w:r>
            <w:r w:rsidRPr="002F705A">
              <w:rPr>
                <w:rFonts w:asciiTheme="minorHAnsi" w:hAnsiTheme="minorHAnsi" w:cstheme="minorHAnsi"/>
                <w:color w:val="0000FF"/>
                <w:sz w:val="18"/>
                <w:szCs w:val="18"/>
              </w:rPr>
              <w:t xml:space="preserve"> </w:t>
            </w:r>
            <w:r w:rsidRPr="002F705A">
              <w:rPr>
                <w:rFonts w:asciiTheme="minorHAnsi" w:hAnsiTheme="minorHAnsi" w:cstheme="minorHAnsi"/>
                <w:sz w:val="18"/>
                <w:szCs w:val="18"/>
              </w:rPr>
              <w:t xml:space="preserve">el cual forma parte de </w:t>
            </w:r>
            <w:r w:rsidRPr="002F705A">
              <w:rPr>
                <w:rFonts w:asciiTheme="minorHAnsi" w:hAnsiTheme="minorHAnsi" w:cstheme="minorHAnsi"/>
                <w:bCs/>
                <w:sz w:val="18"/>
                <w:szCs w:val="18"/>
              </w:rPr>
              <w:t>la presente convocatoria.</w:t>
            </w:r>
          </w:p>
          <w:p w14:paraId="3B351CB3"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bCs/>
                <w:sz w:val="18"/>
                <w:szCs w:val="18"/>
              </w:rPr>
            </w:pPr>
          </w:p>
          <w:p w14:paraId="1DC671DF" w14:textId="610B3EE4" w:rsidR="00262CBF" w:rsidRPr="002F705A" w:rsidRDefault="00262CBF" w:rsidP="00262CBF">
            <w:pPr>
              <w:tabs>
                <w:tab w:val="left" w:pos="567"/>
                <w:tab w:val="left" w:pos="1055"/>
              </w:tabs>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62C8A14A" w14:textId="60701ABF"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T)</w:t>
            </w:r>
          </w:p>
        </w:tc>
        <w:tc>
          <w:tcPr>
            <w:tcW w:w="1134" w:type="dxa"/>
            <w:tcBorders>
              <w:top w:val="single" w:sz="4" w:space="0" w:color="000000"/>
              <w:left w:val="single" w:sz="4" w:space="0" w:color="000000"/>
              <w:bottom w:val="single" w:sz="4" w:space="0" w:color="000000"/>
            </w:tcBorders>
          </w:tcPr>
          <w:p w14:paraId="45E08B78"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11253B83" w14:textId="77777777" w:rsidTr="005E38EA">
        <w:trPr>
          <w:trHeight w:val="790"/>
        </w:trPr>
        <w:tc>
          <w:tcPr>
            <w:tcW w:w="5887" w:type="dxa"/>
            <w:tcBorders>
              <w:top w:val="single" w:sz="4" w:space="0" w:color="000000"/>
              <w:left w:val="single" w:sz="4" w:space="0" w:color="000000"/>
              <w:bottom w:val="single" w:sz="4" w:space="0" w:color="000000"/>
            </w:tcBorders>
          </w:tcPr>
          <w:p w14:paraId="23AAEBF9" w14:textId="00AC2608" w:rsidR="00262CBF" w:rsidRPr="002F705A" w:rsidRDefault="00262CBF" w:rsidP="00262CBF">
            <w:pPr>
              <w:tabs>
                <w:tab w:val="left" w:pos="567"/>
              </w:tabs>
              <w:suppressAutoHyphens w:val="0"/>
              <w:autoSpaceDE w:val="0"/>
              <w:jc w:val="both"/>
              <w:rPr>
                <w:rFonts w:asciiTheme="minorHAnsi" w:hAnsiTheme="minorHAnsi" w:cstheme="minorHAnsi"/>
                <w:bCs/>
                <w:sz w:val="18"/>
                <w:szCs w:val="18"/>
                <w:lang w:val="es-ES_tradnl"/>
              </w:rPr>
            </w:pPr>
            <w:r w:rsidRPr="002F705A">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donde manifiesten no existir conflicto de intereses, conforme a lo siguiente según corresponda:</w:t>
            </w:r>
          </w:p>
          <w:p w14:paraId="6F2B8360" w14:textId="77777777" w:rsidR="00262CBF" w:rsidRPr="002F705A" w:rsidRDefault="00262CBF" w:rsidP="00262CBF">
            <w:pPr>
              <w:tabs>
                <w:tab w:val="left" w:pos="567"/>
              </w:tabs>
              <w:suppressAutoHyphens w:val="0"/>
              <w:autoSpaceDE w:val="0"/>
              <w:jc w:val="both"/>
              <w:rPr>
                <w:rFonts w:asciiTheme="minorHAnsi" w:hAnsiTheme="minorHAnsi" w:cstheme="minorHAnsi"/>
                <w:b/>
                <w:bCs/>
                <w:noProof/>
                <w:sz w:val="18"/>
                <w:szCs w:val="18"/>
                <w:lang w:val="es-ES_tradnl" w:eastAsia="en-US"/>
              </w:rPr>
            </w:pPr>
          </w:p>
          <w:p w14:paraId="735BE47F" w14:textId="673BB4AE" w:rsidR="00262CBF" w:rsidRPr="002F705A" w:rsidRDefault="00262CBF" w:rsidP="00262CBF">
            <w:pPr>
              <w:widowControl w:val="0"/>
              <w:numPr>
                <w:ilvl w:val="0"/>
                <w:numId w:val="13"/>
              </w:numPr>
              <w:tabs>
                <w:tab w:val="left" w:pos="567"/>
              </w:tabs>
              <w:suppressAutoHyphens w:val="0"/>
              <w:autoSpaceDE w:val="0"/>
              <w:autoSpaceDN w:val="0"/>
              <w:adjustRightInd w:val="0"/>
              <w:ind w:left="0" w:firstLine="0"/>
              <w:jc w:val="both"/>
              <w:rPr>
                <w:rFonts w:asciiTheme="minorHAnsi" w:hAnsiTheme="minorHAnsi" w:cstheme="minorHAnsi"/>
                <w:b/>
                <w:bCs/>
                <w:i/>
                <w:noProof/>
                <w:color w:val="0000FF"/>
                <w:kern w:val="36"/>
                <w:sz w:val="18"/>
                <w:szCs w:val="18"/>
                <w:lang w:eastAsia="es-MX"/>
              </w:rPr>
            </w:pPr>
            <w:r w:rsidRPr="002F705A">
              <w:rPr>
                <w:rFonts w:asciiTheme="minorHAnsi" w:hAnsiTheme="minorHAnsi" w:cstheme="minorHAnsi"/>
                <w:b/>
                <w:bCs/>
                <w:i/>
                <w:noProof/>
                <w:color w:val="0000FF"/>
                <w:kern w:val="36"/>
                <w:sz w:val="18"/>
                <w:szCs w:val="18"/>
                <w:lang w:eastAsia="es-MX"/>
              </w:rPr>
              <w:t xml:space="preserve">Los licitantes, tratándose de personas físicas, deberán presentar un escrito original,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2F705A">
              <w:rPr>
                <w:rFonts w:asciiTheme="minorHAnsi" w:hAnsiTheme="minorHAnsi" w:cstheme="minorHAnsi"/>
                <w:b/>
                <w:bCs/>
                <w:i/>
                <w:noProof/>
                <w:color w:val="0000FF"/>
                <w:kern w:val="36"/>
                <w:sz w:val="18"/>
                <w:szCs w:val="18"/>
                <w:lang w:eastAsia="es-MX"/>
              </w:rPr>
              <w:t>, de la Ley General de Responsabilidades Administrativas.</w:t>
            </w:r>
          </w:p>
          <w:p w14:paraId="2759C843" w14:textId="77777777" w:rsidR="00262CBF" w:rsidRPr="002F705A" w:rsidRDefault="00262CBF" w:rsidP="00262CBF">
            <w:pPr>
              <w:widowControl w:val="0"/>
              <w:tabs>
                <w:tab w:val="left" w:pos="567"/>
              </w:tabs>
              <w:suppressAutoHyphens w:val="0"/>
              <w:autoSpaceDE w:val="0"/>
              <w:autoSpaceDN w:val="0"/>
              <w:adjustRightInd w:val="0"/>
              <w:jc w:val="both"/>
              <w:rPr>
                <w:rFonts w:asciiTheme="minorHAnsi" w:hAnsiTheme="minorHAnsi" w:cstheme="minorHAnsi"/>
                <w:b/>
                <w:bCs/>
                <w:i/>
                <w:color w:val="0000FF"/>
                <w:kern w:val="36"/>
                <w:sz w:val="18"/>
                <w:szCs w:val="18"/>
                <w:lang w:eastAsia="es-MX"/>
              </w:rPr>
            </w:pPr>
          </w:p>
          <w:p w14:paraId="3A646A03" w14:textId="788F64C1" w:rsidR="00262CBF" w:rsidRPr="002F705A" w:rsidRDefault="00262CBF" w:rsidP="00262CBF">
            <w:pPr>
              <w:widowControl w:val="0"/>
              <w:numPr>
                <w:ilvl w:val="0"/>
                <w:numId w:val="13"/>
              </w:numPr>
              <w:tabs>
                <w:tab w:val="left" w:pos="567"/>
              </w:tabs>
              <w:suppressAutoHyphens w:val="0"/>
              <w:autoSpaceDE w:val="0"/>
              <w:autoSpaceDN w:val="0"/>
              <w:adjustRightInd w:val="0"/>
              <w:ind w:left="0" w:firstLine="0"/>
              <w:jc w:val="both"/>
              <w:rPr>
                <w:rFonts w:asciiTheme="minorHAnsi" w:hAnsiTheme="minorHAnsi" w:cstheme="minorHAnsi"/>
                <w:b/>
                <w:bCs/>
                <w:i/>
                <w:noProof/>
                <w:color w:val="0000FF"/>
                <w:kern w:val="36"/>
                <w:sz w:val="18"/>
                <w:szCs w:val="18"/>
                <w:lang w:eastAsia="es-MX"/>
              </w:rPr>
            </w:pPr>
            <w:r w:rsidRPr="002F705A">
              <w:rPr>
                <w:rFonts w:asciiTheme="minorHAnsi" w:hAnsiTheme="minorHAnsi" w:cstheme="minorHAnsi"/>
                <w:b/>
                <w:bCs/>
                <w:i/>
                <w:noProof/>
                <w:color w:val="0000FF"/>
                <w:kern w:val="36"/>
                <w:sz w:val="18"/>
                <w:szCs w:val="18"/>
                <w:lang w:eastAsia="es-MX"/>
              </w:rPr>
              <w:t xml:space="preserve">Los licitantes, tratandose de personas morales, deberán presentar un escrito original,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2F705A">
              <w:rPr>
                <w:rFonts w:asciiTheme="minorHAnsi" w:hAnsiTheme="minorHAnsi" w:cstheme="minorHAnsi"/>
                <w:b/>
                <w:bCs/>
                <w:i/>
                <w:noProof/>
                <w:color w:val="0000FF"/>
                <w:kern w:val="36"/>
                <w:sz w:val="18"/>
                <w:szCs w:val="18"/>
                <w:lang w:eastAsia="es-MX"/>
              </w:rPr>
              <w:t>, de la Ley General de Responsabilidades Administrativas.</w:t>
            </w:r>
          </w:p>
          <w:p w14:paraId="2BC14F3A"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2092722" w14:textId="47BF0E5E"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lastRenderedPageBreak/>
              <w:t>13 inciso U)</w:t>
            </w:r>
          </w:p>
        </w:tc>
        <w:tc>
          <w:tcPr>
            <w:tcW w:w="1134" w:type="dxa"/>
            <w:tcBorders>
              <w:top w:val="single" w:sz="4" w:space="0" w:color="000000"/>
              <w:left w:val="single" w:sz="4" w:space="0" w:color="000000"/>
              <w:bottom w:val="single" w:sz="4" w:space="0" w:color="000000"/>
            </w:tcBorders>
          </w:tcPr>
          <w:p w14:paraId="242F0CA2"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C046F0E"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7D2416FE" w14:textId="77777777" w:rsidTr="005E38EA">
        <w:trPr>
          <w:trHeight w:val="790"/>
        </w:trPr>
        <w:tc>
          <w:tcPr>
            <w:tcW w:w="5887" w:type="dxa"/>
            <w:tcBorders>
              <w:top w:val="single" w:sz="4" w:space="0" w:color="000000"/>
              <w:left w:val="single" w:sz="4" w:space="0" w:color="000000"/>
              <w:bottom w:val="single" w:sz="4" w:space="0" w:color="000000"/>
            </w:tcBorders>
          </w:tcPr>
          <w:p w14:paraId="51589FB5" w14:textId="77777777" w:rsidR="00262CBF" w:rsidRPr="001852F2" w:rsidRDefault="00262CBF" w:rsidP="00262CBF">
            <w:pPr>
              <w:tabs>
                <w:tab w:val="left" w:pos="720"/>
              </w:tabs>
              <w:jc w:val="both"/>
              <w:outlineLvl w:val="0"/>
              <w:rPr>
                <w:rFonts w:asciiTheme="minorHAnsi" w:hAnsiTheme="minorHAnsi" w:cstheme="minorHAnsi"/>
                <w:b/>
                <w:color w:val="000000"/>
                <w:sz w:val="18"/>
                <w:szCs w:val="18"/>
              </w:rPr>
            </w:pPr>
            <w:r w:rsidRPr="001852F2">
              <w:rPr>
                <w:rFonts w:asciiTheme="minorHAnsi" w:hAnsiTheme="minorHAnsi" w:cstheme="minorHAnsi"/>
                <w:sz w:val="18"/>
                <w:szCs w:val="18"/>
              </w:rPr>
              <w:t xml:space="preserve">Los licitantes deberán integra en la documentación de su propuesta técnica, copia de la </w:t>
            </w:r>
            <w:r w:rsidRPr="001852F2">
              <w:rPr>
                <w:rFonts w:asciiTheme="minorHAnsi" w:hAnsiTheme="minorHAnsi" w:cstheme="minorHAnsi"/>
                <w:b/>
                <w:color w:val="000000"/>
                <w:sz w:val="18"/>
                <w:szCs w:val="18"/>
              </w:rPr>
              <w:t>Constancia de Cumplimiento de Obligaciones Fiscales Estatales</w:t>
            </w:r>
            <w:r w:rsidRPr="001852F2">
              <w:rPr>
                <w:rFonts w:asciiTheme="minorHAnsi" w:hAnsiTheme="minorHAnsi" w:cstheme="minorHAnsi"/>
                <w:color w:val="000000"/>
                <w:sz w:val="18"/>
                <w:szCs w:val="18"/>
              </w:rPr>
              <w:t xml:space="preserve">, emitida por la Secretaria de Finanzas del Estado de Zacatecas, la cual deberá </w:t>
            </w:r>
            <w:r w:rsidRPr="001852F2">
              <w:rPr>
                <w:rFonts w:asciiTheme="minorHAnsi" w:hAnsiTheme="minorHAnsi" w:cstheme="minorHAnsi"/>
                <w:b/>
                <w:color w:val="000000"/>
                <w:sz w:val="18"/>
                <w:szCs w:val="18"/>
              </w:rPr>
              <w:t>estar vigente</w:t>
            </w:r>
            <w:r w:rsidRPr="001852F2">
              <w:rPr>
                <w:rFonts w:asciiTheme="minorHAnsi" w:hAnsiTheme="minorHAnsi" w:cstheme="minorHAnsi"/>
                <w:color w:val="000000"/>
                <w:sz w:val="18"/>
                <w:szCs w:val="18"/>
              </w:rPr>
              <w:t xml:space="preserve"> y tener </w:t>
            </w:r>
            <w:r w:rsidRPr="001852F2">
              <w:rPr>
                <w:rFonts w:asciiTheme="minorHAnsi" w:hAnsiTheme="minorHAnsi" w:cstheme="minorHAnsi"/>
                <w:b/>
                <w:color w:val="000000"/>
                <w:sz w:val="18"/>
                <w:szCs w:val="18"/>
              </w:rPr>
              <w:t>Opinión Positiva</w:t>
            </w:r>
            <w:r w:rsidRPr="001852F2">
              <w:rPr>
                <w:rFonts w:asciiTheme="minorHAnsi" w:hAnsiTheme="minorHAnsi" w:cstheme="minorHAnsi"/>
                <w:color w:val="000000"/>
                <w:sz w:val="18"/>
                <w:szCs w:val="18"/>
              </w:rPr>
              <w:t xml:space="preserve">, </w:t>
            </w:r>
            <w:r w:rsidRPr="001852F2">
              <w:rPr>
                <w:rFonts w:asciiTheme="minorHAnsi" w:hAnsiTheme="minorHAnsi" w:cstheme="minorHAnsi"/>
                <w:b/>
                <w:color w:val="000000"/>
                <w:sz w:val="18"/>
                <w:szCs w:val="18"/>
              </w:rPr>
              <w:t>para el caso de que el proveedor tribute en el Estado, para el caso de proveedores foráneos deberá presenta dicha opinión emitida por la entidad en la que se encuentre registrado su domicilio fiscal.</w:t>
            </w:r>
          </w:p>
          <w:p w14:paraId="5F11A1FD" w14:textId="6DEDA826" w:rsidR="00262CBF" w:rsidRPr="001852F2" w:rsidRDefault="00262CBF" w:rsidP="00262CBF">
            <w:pPr>
              <w:tabs>
                <w:tab w:val="left" w:pos="567"/>
                <w:tab w:val="left" w:pos="720"/>
              </w:tabs>
              <w:jc w:val="both"/>
              <w:outlineLvl w:val="0"/>
              <w:rPr>
                <w:rFonts w:asciiTheme="minorHAnsi" w:hAnsiTheme="minorHAnsi" w:cstheme="minorHAnsi"/>
                <w:b/>
                <w:color w:val="000000"/>
                <w:sz w:val="18"/>
                <w:szCs w:val="18"/>
              </w:rPr>
            </w:pPr>
          </w:p>
          <w:p w14:paraId="743F0F04" w14:textId="77777777" w:rsidR="00262CBF" w:rsidRDefault="00262CBF" w:rsidP="00262CBF">
            <w:pPr>
              <w:tabs>
                <w:tab w:val="left" w:pos="567"/>
                <w:tab w:val="left" w:pos="720"/>
              </w:tabs>
              <w:jc w:val="both"/>
              <w:outlineLvl w:val="0"/>
              <w:rPr>
                <w:rFonts w:asciiTheme="minorHAnsi" w:hAnsiTheme="minorHAnsi" w:cstheme="minorHAnsi"/>
                <w:color w:val="000000"/>
                <w:sz w:val="18"/>
                <w:szCs w:val="18"/>
              </w:rPr>
            </w:pPr>
          </w:p>
          <w:p w14:paraId="5079D24E" w14:textId="77777777" w:rsidR="00262CBF" w:rsidRPr="002F705A" w:rsidRDefault="00262CBF" w:rsidP="00262CBF">
            <w:pPr>
              <w:tabs>
                <w:tab w:val="left" w:pos="567"/>
                <w:tab w:val="left" w:pos="720"/>
              </w:tabs>
              <w:jc w:val="both"/>
              <w:outlineLvl w:val="0"/>
              <w:rPr>
                <w:rFonts w:asciiTheme="minorHAnsi" w:hAnsiTheme="minorHAnsi" w:cstheme="minorHAnsi"/>
                <w:color w:val="000000"/>
                <w:sz w:val="18"/>
                <w:szCs w:val="18"/>
              </w:rPr>
            </w:pPr>
            <w:r w:rsidRPr="002F705A">
              <w:rPr>
                <w:rFonts w:asciiTheme="minorHAnsi" w:hAnsiTheme="minorHAnsi" w:cstheme="minorHAnsi"/>
                <w:b/>
                <w:color w:val="000000"/>
                <w:sz w:val="18"/>
                <w:szCs w:val="18"/>
              </w:rPr>
              <w:t>De no presentar la</w:t>
            </w:r>
            <w:r w:rsidRPr="002F705A">
              <w:rPr>
                <w:rFonts w:asciiTheme="minorHAnsi" w:hAnsiTheme="minorHAnsi" w:cstheme="minorHAnsi"/>
                <w:color w:val="000000"/>
                <w:sz w:val="18"/>
                <w:szCs w:val="18"/>
              </w:rPr>
              <w:t xml:space="preserve"> </w:t>
            </w:r>
            <w:r w:rsidRPr="002F705A">
              <w:rPr>
                <w:rFonts w:asciiTheme="minorHAnsi" w:hAnsiTheme="minorHAnsi" w:cstheme="minorHAnsi"/>
                <w:b/>
                <w:color w:val="000000"/>
                <w:sz w:val="18"/>
                <w:szCs w:val="18"/>
              </w:rPr>
              <w:t>Constancia de Cumplimiento de Obligaciones Fiscales Estatales, o en caso de presentarla sin estar vigente o presentarla con una Opinión Negativa, será motivo de descalificación de su propuesta.</w:t>
            </w:r>
          </w:p>
          <w:p w14:paraId="3D4FEE27" w14:textId="77777777" w:rsidR="00262CBF" w:rsidRPr="002F705A" w:rsidRDefault="00262CBF" w:rsidP="00262CBF">
            <w:pPr>
              <w:tabs>
                <w:tab w:val="left" w:pos="567"/>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E70350C" w14:textId="07970518"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V)</w:t>
            </w:r>
          </w:p>
        </w:tc>
        <w:tc>
          <w:tcPr>
            <w:tcW w:w="1134" w:type="dxa"/>
            <w:tcBorders>
              <w:top w:val="single" w:sz="4" w:space="0" w:color="000000"/>
              <w:left w:val="single" w:sz="4" w:space="0" w:color="000000"/>
              <w:bottom w:val="single" w:sz="4" w:space="0" w:color="000000"/>
            </w:tcBorders>
          </w:tcPr>
          <w:p w14:paraId="71AFCFE5"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03FCC7BF" w14:textId="77777777" w:rsidTr="005E38EA">
        <w:trPr>
          <w:trHeight w:val="790"/>
        </w:trPr>
        <w:tc>
          <w:tcPr>
            <w:tcW w:w="5887" w:type="dxa"/>
            <w:tcBorders>
              <w:top w:val="single" w:sz="4" w:space="0" w:color="000000"/>
              <w:left w:val="single" w:sz="4" w:space="0" w:color="000000"/>
              <w:bottom w:val="single" w:sz="4" w:space="0" w:color="000000"/>
            </w:tcBorders>
          </w:tcPr>
          <w:p w14:paraId="2C55AA08" w14:textId="77777777" w:rsidR="00262CBF" w:rsidRPr="002F705A" w:rsidRDefault="00262CBF" w:rsidP="00262CBF">
            <w:pPr>
              <w:tabs>
                <w:tab w:val="left" w:pos="567"/>
                <w:tab w:val="left" w:pos="720"/>
              </w:tabs>
              <w:jc w:val="both"/>
              <w:outlineLvl w:val="0"/>
              <w:rPr>
                <w:rFonts w:asciiTheme="minorHAnsi" w:hAnsiTheme="minorHAnsi" w:cstheme="minorHAnsi"/>
                <w:color w:val="000000"/>
                <w:sz w:val="18"/>
                <w:szCs w:val="18"/>
              </w:rPr>
            </w:pPr>
            <w:r w:rsidRPr="002F705A">
              <w:rPr>
                <w:rFonts w:asciiTheme="minorHAnsi" w:hAnsiTheme="minorHAnsi" w:cstheme="minorHAnsi"/>
                <w:sz w:val="18"/>
                <w:szCs w:val="18"/>
              </w:rPr>
              <w:t xml:space="preserve">Los licitantes deberán integra en la documentación de su propuesta técnica, copia de la </w:t>
            </w:r>
            <w:r w:rsidRPr="002F705A">
              <w:rPr>
                <w:rFonts w:asciiTheme="minorHAnsi" w:hAnsiTheme="minorHAnsi" w:cstheme="minorHAnsi"/>
                <w:b/>
                <w:color w:val="000000"/>
                <w:sz w:val="18"/>
                <w:szCs w:val="18"/>
              </w:rPr>
              <w:t>Opinión de Cumplimiento de Obligaciones Fiscales Federales</w:t>
            </w:r>
            <w:r w:rsidRPr="002F705A">
              <w:rPr>
                <w:rFonts w:asciiTheme="minorHAnsi" w:hAnsiTheme="minorHAnsi" w:cstheme="minorHAnsi"/>
                <w:color w:val="000000"/>
                <w:sz w:val="18"/>
                <w:szCs w:val="18"/>
              </w:rPr>
              <w:t xml:space="preserve">, emitida por el Servicio de Administración Tributaria (SAT), la cual deberá </w:t>
            </w:r>
            <w:r w:rsidRPr="002F705A">
              <w:rPr>
                <w:rFonts w:asciiTheme="minorHAnsi" w:hAnsiTheme="minorHAnsi" w:cstheme="minorHAnsi"/>
                <w:b/>
                <w:color w:val="000000"/>
                <w:sz w:val="18"/>
                <w:szCs w:val="18"/>
              </w:rPr>
              <w:t>estar vigente</w:t>
            </w:r>
            <w:r w:rsidRPr="002F705A">
              <w:rPr>
                <w:rFonts w:asciiTheme="minorHAnsi" w:hAnsiTheme="minorHAnsi" w:cstheme="minorHAnsi"/>
                <w:color w:val="000000"/>
                <w:sz w:val="18"/>
                <w:szCs w:val="18"/>
              </w:rPr>
              <w:t xml:space="preserve"> y tener </w:t>
            </w:r>
            <w:r w:rsidRPr="002F705A">
              <w:rPr>
                <w:rFonts w:asciiTheme="minorHAnsi" w:hAnsiTheme="minorHAnsi" w:cstheme="minorHAnsi"/>
                <w:b/>
                <w:color w:val="000000"/>
                <w:sz w:val="18"/>
                <w:szCs w:val="18"/>
              </w:rPr>
              <w:t>Opinión Positiva</w:t>
            </w:r>
            <w:r w:rsidRPr="002F705A">
              <w:rPr>
                <w:rFonts w:asciiTheme="minorHAnsi" w:hAnsiTheme="minorHAnsi" w:cstheme="minorHAnsi"/>
                <w:color w:val="000000"/>
                <w:sz w:val="18"/>
                <w:szCs w:val="18"/>
              </w:rPr>
              <w:t>.</w:t>
            </w:r>
          </w:p>
          <w:p w14:paraId="4F7650AC" w14:textId="77777777" w:rsidR="00262CBF" w:rsidRDefault="00262CBF" w:rsidP="00262CBF">
            <w:pPr>
              <w:tabs>
                <w:tab w:val="left" w:pos="567"/>
                <w:tab w:val="left" w:pos="720"/>
              </w:tabs>
              <w:jc w:val="both"/>
              <w:outlineLvl w:val="0"/>
              <w:rPr>
                <w:rFonts w:asciiTheme="minorHAnsi" w:hAnsiTheme="minorHAnsi" w:cstheme="minorHAnsi"/>
                <w:color w:val="000000"/>
                <w:sz w:val="18"/>
                <w:szCs w:val="18"/>
              </w:rPr>
            </w:pPr>
          </w:p>
          <w:p w14:paraId="67DED1EB" w14:textId="77777777" w:rsidR="00262CBF" w:rsidRPr="002F705A" w:rsidRDefault="00262CBF" w:rsidP="00262CBF">
            <w:pPr>
              <w:tabs>
                <w:tab w:val="left" w:pos="567"/>
                <w:tab w:val="left" w:pos="720"/>
              </w:tabs>
              <w:jc w:val="both"/>
              <w:outlineLvl w:val="0"/>
              <w:rPr>
                <w:rFonts w:asciiTheme="minorHAnsi" w:hAnsiTheme="minorHAnsi" w:cstheme="minorHAnsi"/>
                <w:b/>
                <w:color w:val="000000"/>
                <w:sz w:val="18"/>
                <w:szCs w:val="18"/>
              </w:rPr>
            </w:pPr>
            <w:r w:rsidRPr="002F705A">
              <w:rPr>
                <w:rFonts w:asciiTheme="minorHAnsi" w:hAnsiTheme="minorHAnsi" w:cstheme="minorHAnsi"/>
                <w:b/>
                <w:color w:val="000000"/>
                <w:sz w:val="18"/>
                <w:szCs w:val="18"/>
              </w:rPr>
              <w:t>De no presentar la</w:t>
            </w:r>
            <w:r w:rsidRPr="002F705A">
              <w:rPr>
                <w:rFonts w:asciiTheme="minorHAnsi" w:hAnsiTheme="minorHAnsi" w:cstheme="minorHAnsi"/>
                <w:color w:val="000000"/>
                <w:sz w:val="18"/>
                <w:szCs w:val="18"/>
              </w:rPr>
              <w:t xml:space="preserve"> </w:t>
            </w:r>
            <w:r w:rsidRPr="002F705A">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4A230697" w14:textId="77777777" w:rsidR="00262CBF" w:rsidRPr="002F705A" w:rsidRDefault="00262CBF" w:rsidP="00262CBF">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CC0BAAE" w14:textId="47AB0E22"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W)</w:t>
            </w:r>
          </w:p>
        </w:tc>
        <w:tc>
          <w:tcPr>
            <w:tcW w:w="1134" w:type="dxa"/>
            <w:tcBorders>
              <w:top w:val="single" w:sz="4" w:space="0" w:color="000000"/>
              <w:left w:val="single" w:sz="4" w:space="0" w:color="000000"/>
              <w:bottom w:val="single" w:sz="4" w:space="0" w:color="000000"/>
            </w:tcBorders>
          </w:tcPr>
          <w:p w14:paraId="48C6674C"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15975137" w14:textId="77777777" w:rsidTr="005E38EA">
        <w:trPr>
          <w:trHeight w:val="790"/>
        </w:trPr>
        <w:tc>
          <w:tcPr>
            <w:tcW w:w="5887" w:type="dxa"/>
            <w:tcBorders>
              <w:top w:val="single" w:sz="4" w:space="0" w:color="000000"/>
              <w:left w:val="single" w:sz="4" w:space="0" w:color="000000"/>
              <w:bottom w:val="single" w:sz="4" w:space="0" w:color="000000"/>
            </w:tcBorders>
          </w:tcPr>
          <w:p w14:paraId="69144C17" w14:textId="77777777" w:rsidR="00262CBF" w:rsidRPr="002F705A" w:rsidRDefault="00262CBF" w:rsidP="00262CBF">
            <w:pPr>
              <w:tabs>
                <w:tab w:val="left" w:pos="567"/>
                <w:tab w:val="left" w:pos="720"/>
              </w:tabs>
              <w:jc w:val="both"/>
              <w:outlineLvl w:val="0"/>
              <w:rPr>
                <w:rFonts w:asciiTheme="minorHAnsi" w:hAnsiTheme="minorHAnsi" w:cstheme="minorHAnsi"/>
                <w:sz w:val="18"/>
                <w:szCs w:val="18"/>
              </w:rPr>
            </w:pPr>
            <w:r w:rsidRPr="002F705A">
              <w:rPr>
                <w:rFonts w:asciiTheme="minorHAnsi" w:hAnsiTheme="minorHAnsi" w:cstheme="minorHAnsi"/>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56F36533" w14:textId="77777777" w:rsidR="00262CBF" w:rsidRPr="002F705A" w:rsidRDefault="00262CBF" w:rsidP="00262CBF">
            <w:pPr>
              <w:tabs>
                <w:tab w:val="left" w:pos="567"/>
                <w:tab w:val="left" w:pos="720"/>
              </w:tabs>
              <w:jc w:val="both"/>
              <w:outlineLvl w:val="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27E4458" w14:textId="084A12D6"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X)</w:t>
            </w:r>
          </w:p>
        </w:tc>
        <w:tc>
          <w:tcPr>
            <w:tcW w:w="1134" w:type="dxa"/>
            <w:tcBorders>
              <w:top w:val="single" w:sz="4" w:space="0" w:color="000000"/>
              <w:left w:val="single" w:sz="4" w:space="0" w:color="000000"/>
              <w:bottom w:val="single" w:sz="4" w:space="0" w:color="000000"/>
            </w:tcBorders>
          </w:tcPr>
          <w:p w14:paraId="5110D69C"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E05F511"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r w:rsidR="00262CBF" w:rsidRPr="00593CD7" w14:paraId="7AE7D82E" w14:textId="77777777" w:rsidTr="005E38EA">
        <w:trPr>
          <w:trHeight w:val="790"/>
        </w:trPr>
        <w:tc>
          <w:tcPr>
            <w:tcW w:w="5887" w:type="dxa"/>
            <w:tcBorders>
              <w:top w:val="single" w:sz="4" w:space="0" w:color="000000"/>
              <w:left w:val="single" w:sz="4" w:space="0" w:color="000000"/>
              <w:bottom w:val="single" w:sz="4" w:space="0" w:color="000000"/>
            </w:tcBorders>
          </w:tcPr>
          <w:p w14:paraId="12F0A316" w14:textId="77777777" w:rsidR="00262CBF" w:rsidRPr="002F705A" w:rsidRDefault="00262CBF" w:rsidP="00262CBF">
            <w:pPr>
              <w:tabs>
                <w:tab w:val="left" w:pos="567"/>
                <w:tab w:val="left" w:pos="720"/>
              </w:tabs>
              <w:jc w:val="both"/>
              <w:outlineLvl w:val="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4AD3AF7" w14:textId="2B5D68AE" w:rsidR="00262CBF" w:rsidRPr="002F705A" w:rsidRDefault="00262CBF" w:rsidP="00262CBF">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Y)</w:t>
            </w:r>
          </w:p>
        </w:tc>
        <w:tc>
          <w:tcPr>
            <w:tcW w:w="1134" w:type="dxa"/>
            <w:tcBorders>
              <w:top w:val="single" w:sz="4" w:space="0" w:color="000000"/>
              <w:left w:val="single" w:sz="4" w:space="0" w:color="000000"/>
              <w:bottom w:val="single" w:sz="4" w:space="0" w:color="000000"/>
            </w:tcBorders>
          </w:tcPr>
          <w:p w14:paraId="74BBE381" w14:textId="77777777" w:rsidR="00262CBF" w:rsidRPr="002F705A" w:rsidRDefault="00262CBF" w:rsidP="00262CBF">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713BA88" w14:textId="77777777" w:rsidR="00262CBF" w:rsidRPr="002F705A" w:rsidRDefault="00262CBF" w:rsidP="00262CBF">
            <w:pPr>
              <w:tabs>
                <w:tab w:val="left" w:pos="567"/>
              </w:tabs>
              <w:snapToGrid w:val="0"/>
              <w:jc w:val="both"/>
              <w:rPr>
                <w:rFonts w:asciiTheme="minorHAnsi" w:hAnsiTheme="minorHAnsi" w:cstheme="minorHAnsi"/>
                <w:b/>
                <w:sz w:val="18"/>
                <w:szCs w:val="18"/>
                <w:shd w:val="clear" w:color="auto" w:fill="FFFF00"/>
              </w:rPr>
            </w:pPr>
          </w:p>
        </w:tc>
      </w:tr>
    </w:tbl>
    <w:p w14:paraId="38029E67" w14:textId="2E3B4231" w:rsidR="000A2FFF" w:rsidRPr="00E14BF9" w:rsidRDefault="005E38EA" w:rsidP="00F353FD">
      <w:pPr>
        <w:tabs>
          <w:tab w:val="left" w:pos="567"/>
        </w:tabs>
        <w:jc w:val="center"/>
        <w:rPr>
          <w:rFonts w:asciiTheme="minorHAnsi" w:hAnsiTheme="minorHAnsi" w:cstheme="minorHAnsi"/>
          <w:b/>
          <w:i/>
          <w:sz w:val="22"/>
          <w:szCs w:val="22"/>
        </w:rPr>
      </w:pPr>
      <w:r>
        <w:rPr>
          <w:rFonts w:asciiTheme="minorHAnsi" w:hAnsiTheme="minorHAnsi" w:cstheme="minorHAnsi"/>
          <w:b/>
          <w:i/>
          <w:sz w:val="22"/>
          <w:szCs w:val="22"/>
        </w:rPr>
        <w:br w:type="textWrapping" w:clear="all"/>
      </w:r>
    </w:p>
    <w:p w14:paraId="5783AC2F" w14:textId="77777777" w:rsidR="00D03260" w:rsidRPr="00E14BF9" w:rsidRDefault="00D03260" w:rsidP="00F353FD">
      <w:pPr>
        <w:tabs>
          <w:tab w:val="left" w:pos="567"/>
        </w:tabs>
        <w:jc w:val="center"/>
        <w:rPr>
          <w:rFonts w:asciiTheme="minorHAnsi" w:hAnsiTheme="minorHAnsi" w:cstheme="minorHAnsi"/>
          <w:b/>
          <w:i/>
          <w:sz w:val="22"/>
          <w:szCs w:val="22"/>
        </w:rPr>
      </w:pPr>
    </w:p>
    <w:p w14:paraId="71716DF3" w14:textId="77777777" w:rsidR="002D58A3" w:rsidRPr="00E14BF9" w:rsidRDefault="002D58A3" w:rsidP="00F353FD">
      <w:pPr>
        <w:tabs>
          <w:tab w:val="left" w:pos="567"/>
        </w:tabs>
        <w:jc w:val="center"/>
        <w:rPr>
          <w:rFonts w:asciiTheme="minorHAnsi" w:hAnsiTheme="minorHAnsi" w:cstheme="minorHAnsi"/>
          <w:b/>
          <w:i/>
          <w:sz w:val="22"/>
          <w:szCs w:val="22"/>
        </w:rPr>
      </w:pPr>
      <w:r w:rsidRPr="00E14BF9">
        <w:rPr>
          <w:rFonts w:asciiTheme="minorHAnsi" w:hAnsiTheme="minorHAnsi" w:cstheme="minorHAnsi"/>
          <w:b/>
          <w:i/>
          <w:sz w:val="22"/>
          <w:szCs w:val="22"/>
        </w:rPr>
        <w:t>DOCUMENTACIÓN CORRESPONDIENTE A LA PROPUESTA ECONÓMICA</w:t>
      </w:r>
    </w:p>
    <w:p w14:paraId="2793EC2E" w14:textId="77777777" w:rsidR="002D58A3" w:rsidRPr="00E14BF9" w:rsidRDefault="002D58A3" w:rsidP="00F353FD">
      <w:pPr>
        <w:tabs>
          <w:tab w:val="left" w:pos="567"/>
        </w:tabs>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593CD7"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593CD7" w:rsidRDefault="002D58A3" w:rsidP="00F353FD">
            <w:pPr>
              <w:tabs>
                <w:tab w:val="left" w:pos="567"/>
              </w:tabs>
              <w:snapToGrid w:val="0"/>
              <w:jc w:val="center"/>
              <w:rPr>
                <w:rFonts w:asciiTheme="minorHAnsi" w:hAnsiTheme="minorHAnsi" w:cstheme="minorHAnsi"/>
                <w:b/>
                <w:sz w:val="18"/>
                <w:szCs w:val="18"/>
              </w:rPr>
            </w:pPr>
            <w:r w:rsidRPr="00593CD7">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593CD7" w:rsidRDefault="002D58A3" w:rsidP="00F353FD">
            <w:pPr>
              <w:tabs>
                <w:tab w:val="left" w:pos="567"/>
              </w:tabs>
              <w:snapToGrid w:val="0"/>
              <w:jc w:val="center"/>
              <w:rPr>
                <w:rFonts w:asciiTheme="minorHAnsi" w:hAnsiTheme="minorHAnsi" w:cstheme="minorHAnsi"/>
                <w:b/>
                <w:sz w:val="18"/>
                <w:szCs w:val="18"/>
              </w:rPr>
            </w:pPr>
            <w:r w:rsidRPr="00593CD7">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593CD7" w:rsidRDefault="002D58A3" w:rsidP="00F353FD">
            <w:pPr>
              <w:tabs>
                <w:tab w:val="left" w:pos="567"/>
              </w:tabs>
              <w:snapToGrid w:val="0"/>
              <w:jc w:val="center"/>
              <w:rPr>
                <w:rFonts w:asciiTheme="minorHAnsi" w:hAnsiTheme="minorHAnsi" w:cstheme="minorHAnsi"/>
                <w:b/>
                <w:sz w:val="18"/>
                <w:szCs w:val="18"/>
              </w:rPr>
            </w:pPr>
            <w:r w:rsidRPr="00593CD7">
              <w:rPr>
                <w:rFonts w:asciiTheme="minorHAnsi" w:hAnsiTheme="minorHAnsi" w:cstheme="minorHAnsi"/>
                <w:b/>
                <w:sz w:val="18"/>
                <w:szCs w:val="18"/>
              </w:rPr>
              <w:t>PRESENTADO</w:t>
            </w:r>
          </w:p>
          <w:p w14:paraId="2511BF1A" w14:textId="77777777" w:rsidR="002D58A3" w:rsidRPr="00593CD7" w:rsidRDefault="002D58A3" w:rsidP="00F353FD">
            <w:pPr>
              <w:tabs>
                <w:tab w:val="left" w:pos="567"/>
              </w:tabs>
              <w:jc w:val="center"/>
              <w:rPr>
                <w:rFonts w:asciiTheme="minorHAnsi" w:hAnsiTheme="minorHAnsi" w:cstheme="minorHAnsi"/>
                <w:b/>
                <w:sz w:val="18"/>
                <w:szCs w:val="18"/>
              </w:rPr>
            </w:pPr>
            <w:r w:rsidRPr="00593CD7">
              <w:rPr>
                <w:rFonts w:asciiTheme="minorHAnsi" w:hAnsiTheme="minorHAnsi" w:cstheme="minorHAnsi"/>
                <w:b/>
                <w:sz w:val="18"/>
                <w:szCs w:val="18"/>
              </w:rPr>
              <w:t>SI            NO</w:t>
            </w:r>
          </w:p>
        </w:tc>
      </w:tr>
      <w:tr w:rsidR="002D58A3" w:rsidRPr="00593CD7" w14:paraId="366B8273" w14:textId="77777777" w:rsidTr="00456233">
        <w:tc>
          <w:tcPr>
            <w:tcW w:w="3082" w:type="pct"/>
            <w:tcBorders>
              <w:top w:val="single" w:sz="4" w:space="0" w:color="000000"/>
              <w:left w:val="single" w:sz="4" w:space="0" w:color="000000"/>
              <w:bottom w:val="single" w:sz="4" w:space="0" w:color="000000"/>
            </w:tcBorders>
          </w:tcPr>
          <w:p w14:paraId="657B9844" w14:textId="287238FA" w:rsidR="002F705A" w:rsidRPr="002F705A" w:rsidRDefault="002F705A" w:rsidP="00F353FD">
            <w:pPr>
              <w:tabs>
                <w:tab w:val="left" w:pos="567"/>
              </w:tabs>
              <w:rPr>
                <w:rFonts w:asciiTheme="minorHAnsi" w:hAnsiTheme="minorHAnsi" w:cstheme="minorHAnsi"/>
                <w:sz w:val="18"/>
                <w:szCs w:val="22"/>
              </w:rPr>
            </w:pPr>
            <w:r w:rsidRPr="002F705A">
              <w:rPr>
                <w:rFonts w:asciiTheme="minorHAnsi" w:hAnsiTheme="minorHAnsi" w:cstheme="minorHAnsi"/>
                <w:sz w:val="18"/>
                <w:szCs w:val="22"/>
              </w:rPr>
              <w:t>La cotización original de las</w:t>
            </w:r>
            <w:r w:rsidRPr="002F705A">
              <w:rPr>
                <w:rFonts w:asciiTheme="minorHAnsi" w:hAnsiTheme="minorHAnsi" w:cstheme="minorHAnsi"/>
                <w:b/>
                <w:bCs/>
                <w:color w:val="0000FF"/>
                <w:sz w:val="18"/>
                <w:szCs w:val="22"/>
                <w:lang w:val="es-ES"/>
              </w:rPr>
              <w:t xml:space="preserve"> </w:t>
            </w:r>
            <w:r w:rsidRPr="002F705A">
              <w:rPr>
                <w:rFonts w:asciiTheme="minorHAnsi" w:hAnsiTheme="minorHAnsi" w:cstheme="minorHAnsi"/>
                <w:b/>
                <w:color w:val="0000FF"/>
                <w:sz w:val="18"/>
                <w:szCs w:val="22"/>
              </w:rPr>
              <w:t xml:space="preserve">Sustancias Químicas, Agentes de Diagnostico e Insumos de Laboratorio, </w:t>
            </w:r>
            <w:r w:rsidRPr="002F705A">
              <w:rPr>
                <w:rFonts w:asciiTheme="minorHAnsi" w:hAnsiTheme="minorHAnsi" w:cstheme="minorHAnsi"/>
                <w:sz w:val="18"/>
                <w:szCs w:val="22"/>
              </w:rPr>
              <w:t xml:space="preserve">solicitados en el requerimiento de esta licitación, conforme al formato de </w:t>
            </w:r>
            <w:r w:rsidRPr="002F705A">
              <w:rPr>
                <w:rFonts w:asciiTheme="minorHAnsi" w:hAnsiTheme="minorHAnsi" w:cstheme="minorHAnsi"/>
                <w:b/>
                <w:color w:val="0000FF"/>
                <w:sz w:val="18"/>
                <w:szCs w:val="22"/>
              </w:rPr>
              <w:t xml:space="preserve">Anexo Número 09 B (nueve B), </w:t>
            </w:r>
            <w:r w:rsidRPr="002F705A">
              <w:rPr>
                <w:rFonts w:asciiTheme="minorHAnsi" w:hAnsiTheme="minorHAnsi" w:cstheme="minorHAnsi"/>
                <w:sz w:val="18"/>
                <w:szCs w:val="22"/>
              </w:rPr>
              <w:t>indicando:</w:t>
            </w:r>
          </w:p>
          <w:p w14:paraId="518D678E" w14:textId="77777777" w:rsidR="002F705A" w:rsidRPr="002F705A" w:rsidRDefault="002F705A" w:rsidP="00F353FD">
            <w:pPr>
              <w:pStyle w:val="Body1"/>
              <w:tabs>
                <w:tab w:val="left" w:pos="567"/>
              </w:tabs>
              <w:jc w:val="both"/>
              <w:rPr>
                <w:rFonts w:asciiTheme="minorHAnsi" w:hAnsiTheme="minorHAnsi" w:cstheme="minorHAnsi"/>
                <w:sz w:val="18"/>
                <w:szCs w:val="22"/>
              </w:rPr>
            </w:pPr>
          </w:p>
          <w:p w14:paraId="38CAA048"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No. de Partida</w:t>
            </w:r>
          </w:p>
          <w:p w14:paraId="5073C0FF"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Descripción de los Bienes Ofertados</w:t>
            </w:r>
          </w:p>
          <w:p w14:paraId="03BFE47C"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Presentación</w:t>
            </w:r>
          </w:p>
          <w:p w14:paraId="73AD2776"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Cantidad Máxima Ofertada</w:t>
            </w:r>
          </w:p>
          <w:p w14:paraId="54CFBF78" w14:textId="3EB8EA5B"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 xml:space="preserve">Precio Unitario Ofertado </w:t>
            </w:r>
            <w:r w:rsidR="006B766E">
              <w:rPr>
                <w:rFonts w:asciiTheme="minorHAnsi" w:hAnsiTheme="minorHAnsi" w:cstheme="minorHAnsi"/>
                <w:b/>
                <w:sz w:val="18"/>
                <w:szCs w:val="22"/>
              </w:rPr>
              <w:t>sin IVA</w:t>
            </w:r>
            <w:r w:rsidRPr="002F705A">
              <w:rPr>
                <w:rFonts w:asciiTheme="minorHAnsi" w:hAnsiTheme="minorHAnsi" w:cstheme="minorHAnsi"/>
                <w:b/>
                <w:sz w:val="18"/>
                <w:szCs w:val="22"/>
              </w:rPr>
              <w:t>, calculado a dos decimales.</w:t>
            </w:r>
          </w:p>
          <w:p w14:paraId="40F1441F" w14:textId="3922D204"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 xml:space="preserve">Subtotal Ofertado </w:t>
            </w:r>
            <w:r w:rsidR="006B766E">
              <w:rPr>
                <w:rFonts w:asciiTheme="minorHAnsi" w:hAnsiTheme="minorHAnsi" w:cstheme="minorHAnsi"/>
                <w:b/>
                <w:sz w:val="18"/>
                <w:szCs w:val="22"/>
              </w:rPr>
              <w:t>sin IVA</w:t>
            </w:r>
          </w:p>
          <w:p w14:paraId="02CF37D3" w14:textId="2CC41F8D"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 xml:space="preserve">Total Ofertado </w:t>
            </w:r>
            <w:r w:rsidR="006B766E">
              <w:rPr>
                <w:rFonts w:asciiTheme="minorHAnsi" w:hAnsiTheme="minorHAnsi" w:cstheme="minorHAnsi"/>
                <w:b/>
                <w:sz w:val="18"/>
                <w:szCs w:val="22"/>
              </w:rPr>
              <w:t>sin IVA</w:t>
            </w:r>
            <w:r w:rsidRPr="002F705A">
              <w:rPr>
                <w:rFonts w:asciiTheme="minorHAnsi" w:hAnsiTheme="minorHAnsi" w:cstheme="minorHAnsi"/>
                <w:b/>
                <w:sz w:val="18"/>
                <w:szCs w:val="22"/>
              </w:rPr>
              <w:t>.</w:t>
            </w:r>
          </w:p>
          <w:p w14:paraId="6CA7DE90" w14:textId="77777777" w:rsidR="002D58A3" w:rsidRPr="00593CD7" w:rsidRDefault="002D58A3" w:rsidP="00F353FD">
            <w:pPr>
              <w:tabs>
                <w:tab w:val="left" w:pos="567"/>
              </w:tabs>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7F122E26" w14:textId="77777777" w:rsidR="002D58A3" w:rsidRPr="00593CD7" w:rsidRDefault="00A321E3" w:rsidP="00F353FD">
            <w:pPr>
              <w:tabs>
                <w:tab w:val="left" w:pos="567"/>
              </w:tabs>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BD272F" w:rsidRPr="00593CD7">
              <w:rPr>
                <w:rFonts w:asciiTheme="minorHAnsi" w:hAnsiTheme="minorHAnsi" w:cstheme="minorHAnsi"/>
                <w:sz w:val="18"/>
                <w:szCs w:val="18"/>
              </w:rPr>
              <w:t>4</w:t>
            </w:r>
            <w:r w:rsidRPr="00593CD7">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593CD7" w:rsidRDefault="002D58A3" w:rsidP="00F353FD">
            <w:pPr>
              <w:tabs>
                <w:tab w:val="left" w:pos="567"/>
              </w:tabs>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593CD7" w:rsidRDefault="002D58A3" w:rsidP="00F353FD">
            <w:pPr>
              <w:tabs>
                <w:tab w:val="left" w:pos="567"/>
              </w:tabs>
              <w:snapToGrid w:val="0"/>
              <w:jc w:val="both"/>
              <w:rPr>
                <w:rFonts w:asciiTheme="minorHAnsi" w:hAnsiTheme="minorHAnsi" w:cstheme="minorHAnsi"/>
                <w:sz w:val="18"/>
                <w:szCs w:val="18"/>
              </w:rPr>
            </w:pPr>
          </w:p>
        </w:tc>
      </w:tr>
      <w:tr w:rsidR="00B334E6" w:rsidRPr="00593CD7" w14:paraId="35152DA8" w14:textId="77777777" w:rsidTr="00456233">
        <w:tc>
          <w:tcPr>
            <w:tcW w:w="3082" w:type="pct"/>
            <w:tcBorders>
              <w:top w:val="single" w:sz="4" w:space="0" w:color="000000"/>
              <w:left w:val="single" w:sz="4" w:space="0" w:color="000000"/>
              <w:bottom w:val="single" w:sz="4" w:space="0" w:color="000000"/>
            </w:tcBorders>
          </w:tcPr>
          <w:p w14:paraId="55784ABF" w14:textId="77777777" w:rsidR="00B334E6" w:rsidRPr="00593CD7" w:rsidRDefault="00B334E6" w:rsidP="00F353FD">
            <w:pPr>
              <w:tabs>
                <w:tab w:val="left" w:pos="567"/>
              </w:tabs>
              <w:snapToGrid w:val="0"/>
              <w:jc w:val="both"/>
              <w:rPr>
                <w:rFonts w:asciiTheme="minorHAnsi" w:hAnsiTheme="minorHAnsi" w:cstheme="minorHAnsi"/>
                <w:sz w:val="18"/>
                <w:szCs w:val="18"/>
              </w:rPr>
            </w:pPr>
            <w:r w:rsidRPr="00593CD7">
              <w:rPr>
                <w:rFonts w:asciiTheme="minorHAnsi" w:hAnsiTheme="minorHAnsi" w:cstheme="minorHAnsi"/>
                <w:sz w:val="18"/>
                <w:szCs w:val="18"/>
              </w:rPr>
              <w:t xml:space="preserve">La </w:t>
            </w:r>
            <w:r w:rsidRPr="00593CD7">
              <w:rPr>
                <w:rFonts w:asciiTheme="minorHAnsi" w:hAnsiTheme="minorHAnsi" w:cstheme="minorHAnsi"/>
                <w:b/>
                <w:color w:val="0000FF"/>
                <w:sz w:val="18"/>
                <w:szCs w:val="18"/>
              </w:rPr>
              <w:t>Garantía de Sostenimiento de la Seriedad de su Propuesta Económica</w:t>
            </w:r>
            <w:r w:rsidRPr="00593CD7">
              <w:rPr>
                <w:rFonts w:asciiTheme="minorHAnsi" w:hAnsiTheme="minorHAnsi" w:cstheme="minorHAnsi"/>
                <w:sz w:val="18"/>
                <w:szCs w:val="18"/>
              </w:rPr>
              <w:t>, mediante fianza o cheque cruzado, a favor de los “Servicios de Salud de Zacatecas”, por el monto del 10% (diez por ciento), del valor total de su oferta o propuesta económica</w:t>
            </w:r>
          </w:p>
          <w:p w14:paraId="02D85A7B" w14:textId="77777777" w:rsidR="00B334E6" w:rsidRPr="00593CD7" w:rsidRDefault="00B334E6" w:rsidP="00F353FD">
            <w:pPr>
              <w:tabs>
                <w:tab w:val="left" w:pos="567"/>
              </w:tabs>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4113D309" w14:textId="77777777" w:rsidR="00B334E6" w:rsidRPr="00593CD7" w:rsidRDefault="00A321E3" w:rsidP="00F353FD">
            <w:pPr>
              <w:tabs>
                <w:tab w:val="left" w:pos="567"/>
              </w:tabs>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BD272F" w:rsidRPr="00593CD7">
              <w:rPr>
                <w:rFonts w:asciiTheme="minorHAnsi" w:hAnsiTheme="minorHAnsi" w:cstheme="minorHAnsi"/>
                <w:sz w:val="18"/>
                <w:szCs w:val="18"/>
              </w:rPr>
              <w:t>4</w:t>
            </w:r>
            <w:r w:rsidRPr="00593CD7">
              <w:rPr>
                <w:rFonts w:asciiTheme="minorHAnsi" w:hAnsiTheme="minorHAnsi" w:cstheme="minorHAnsi"/>
                <w:sz w:val="18"/>
                <w:szCs w:val="18"/>
              </w:rPr>
              <w:t xml:space="preserve"> inciso B)</w:t>
            </w:r>
            <w:r w:rsidR="009A73DB" w:rsidRPr="00593CD7">
              <w:rPr>
                <w:rFonts w:asciiTheme="minorHAnsi" w:hAnsiTheme="minorHAnsi" w:cstheme="minorHAnsi"/>
                <w:sz w:val="18"/>
                <w:szCs w:val="18"/>
              </w:rPr>
              <w:t xml:space="preserve"> y 18.1</w:t>
            </w:r>
          </w:p>
        </w:tc>
        <w:tc>
          <w:tcPr>
            <w:tcW w:w="595" w:type="pct"/>
            <w:tcBorders>
              <w:top w:val="single" w:sz="4" w:space="0" w:color="000000"/>
              <w:left w:val="single" w:sz="4" w:space="0" w:color="000000"/>
              <w:bottom w:val="single" w:sz="4" w:space="0" w:color="000000"/>
            </w:tcBorders>
          </w:tcPr>
          <w:p w14:paraId="3093DC83" w14:textId="77777777" w:rsidR="00B334E6" w:rsidRPr="00593CD7" w:rsidRDefault="00B334E6" w:rsidP="00F353FD">
            <w:pPr>
              <w:tabs>
                <w:tab w:val="left" w:pos="567"/>
              </w:tabs>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593CD7" w:rsidRDefault="00B334E6" w:rsidP="00F353FD">
            <w:pPr>
              <w:tabs>
                <w:tab w:val="left" w:pos="567"/>
              </w:tabs>
              <w:snapToGrid w:val="0"/>
              <w:jc w:val="both"/>
              <w:rPr>
                <w:rFonts w:asciiTheme="minorHAnsi" w:hAnsiTheme="minorHAnsi" w:cstheme="minorHAnsi"/>
                <w:sz w:val="18"/>
                <w:szCs w:val="18"/>
              </w:rPr>
            </w:pPr>
          </w:p>
        </w:tc>
      </w:tr>
    </w:tbl>
    <w:p w14:paraId="08856113" w14:textId="77777777" w:rsidR="002D58A3" w:rsidRPr="00E14BF9" w:rsidRDefault="002D58A3" w:rsidP="00F353FD">
      <w:pPr>
        <w:tabs>
          <w:tab w:val="left" w:pos="567"/>
        </w:tabs>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E14BF9" w14:paraId="61405646" w14:textId="77777777" w:rsidTr="00F40EB7">
        <w:trPr>
          <w:trHeight w:val="758"/>
          <w:jc w:val="center"/>
        </w:trPr>
        <w:tc>
          <w:tcPr>
            <w:tcW w:w="2500" w:type="pct"/>
            <w:vAlign w:val="center"/>
          </w:tcPr>
          <w:p w14:paraId="7FE9BD9C" w14:textId="77777777" w:rsidR="002D58A3" w:rsidRPr="00456233" w:rsidRDefault="002D58A3" w:rsidP="00F353FD">
            <w:pPr>
              <w:tabs>
                <w:tab w:val="left" w:pos="567"/>
              </w:tabs>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NOMBRE DE QUIEN RECIBE</w:t>
            </w:r>
          </w:p>
        </w:tc>
        <w:tc>
          <w:tcPr>
            <w:tcW w:w="2500" w:type="pct"/>
          </w:tcPr>
          <w:p w14:paraId="451C1437" w14:textId="77777777" w:rsidR="002D58A3" w:rsidRPr="00456233" w:rsidRDefault="002D58A3" w:rsidP="00F353FD">
            <w:pPr>
              <w:tabs>
                <w:tab w:val="left" w:pos="567"/>
              </w:tabs>
              <w:spacing w:line="192" w:lineRule="exact"/>
              <w:jc w:val="center"/>
              <w:rPr>
                <w:rFonts w:asciiTheme="minorHAnsi" w:hAnsiTheme="minorHAnsi" w:cstheme="minorHAnsi"/>
                <w:b/>
                <w:sz w:val="20"/>
                <w:szCs w:val="22"/>
              </w:rPr>
            </w:pPr>
          </w:p>
        </w:tc>
      </w:tr>
      <w:tr w:rsidR="002D58A3" w:rsidRPr="00E14BF9" w14:paraId="139561C9" w14:textId="77777777" w:rsidTr="00F40EB7">
        <w:trPr>
          <w:trHeight w:val="759"/>
          <w:jc w:val="center"/>
        </w:trPr>
        <w:tc>
          <w:tcPr>
            <w:tcW w:w="2500" w:type="pct"/>
            <w:vAlign w:val="center"/>
          </w:tcPr>
          <w:p w14:paraId="7C3AA287" w14:textId="77777777" w:rsidR="002D58A3" w:rsidRPr="00456233" w:rsidRDefault="002D58A3" w:rsidP="00F353FD">
            <w:pPr>
              <w:tabs>
                <w:tab w:val="left" w:pos="567"/>
              </w:tabs>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FIRMA DE QUIEN RECIBE</w:t>
            </w:r>
          </w:p>
        </w:tc>
        <w:tc>
          <w:tcPr>
            <w:tcW w:w="2500" w:type="pct"/>
          </w:tcPr>
          <w:p w14:paraId="707A12D8" w14:textId="77777777" w:rsidR="002D58A3" w:rsidRPr="00456233" w:rsidRDefault="002D58A3" w:rsidP="00F353FD">
            <w:pPr>
              <w:tabs>
                <w:tab w:val="left" w:pos="567"/>
              </w:tabs>
              <w:spacing w:line="192" w:lineRule="exact"/>
              <w:jc w:val="center"/>
              <w:rPr>
                <w:rFonts w:asciiTheme="minorHAnsi" w:hAnsiTheme="minorHAnsi" w:cstheme="minorHAnsi"/>
                <w:b/>
                <w:sz w:val="20"/>
                <w:szCs w:val="22"/>
              </w:rPr>
            </w:pPr>
          </w:p>
          <w:p w14:paraId="1631E7C6" w14:textId="77777777" w:rsidR="004E468E" w:rsidRPr="00456233" w:rsidRDefault="004E468E" w:rsidP="00F353FD">
            <w:pPr>
              <w:tabs>
                <w:tab w:val="left" w:pos="567"/>
              </w:tabs>
              <w:spacing w:line="192" w:lineRule="exact"/>
              <w:jc w:val="center"/>
              <w:rPr>
                <w:rFonts w:asciiTheme="minorHAnsi" w:hAnsiTheme="minorHAnsi" w:cstheme="minorHAnsi"/>
                <w:b/>
                <w:sz w:val="20"/>
                <w:szCs w:val="22"/>
              </w:rPr>
            </w:pPr>
          </w:p>
        </w:tc>
      </w:tr>
    </w:tbl>
    <w:p w14:paraId="64D5211A" w14:textId="77777777" w:rsidR="00E55750" w:rsidRPr="00E14BF9" w:rsidRDefault="00E55750" w:rsidP="00F353FD">
      <w:pPr>
        <w:tabs>
          <w:tab w:val="left" w:pos="567"/>
        </w:tabs>
        <w:rPr>
          <w:rFonts w:asciiTheme="minorHAnsi" w:hAnsiTheme="minorHAnsi" w:cstheme="minorHAnsi"/>
          <w:sz w:val="22"/>
          <w:szCs w:val="22"/>
        </w:rPr>
        <w:sectPr w:rsidR="00E55750" w:rsidRPr="00E14BF9" w:rsidSect="00461985">
          <w:footnotePr>
            <w:pos w:val="beneathText"/>
          </w:footnotePr>
          <w:pgSz w:w="12240" w:h="15840"/>
          <w:pgMar w:top="1418" w:right="1418" w:bottom="1418" w:left="1418" w:header="709" w:footer="709" w:gutter="0"/>
          <w:cols w:space="720"/>
          <w:docGrid w:linePitch="360"/>
        </w:sectPr>
      </w:pPr>
    </w:p>
    <w:p w14:paraId="5F63CE6A" w14:textId="77777777" w:rsidR="004E468E" w:rsidRPr="00E14BF9" w:rsidRDefault="004E468E" w:rsidP="00F353FD">
      <w:pPr>
        <w:pStyle w:val="Ttulo"/>
        <w:tabs>
          <w:tab w:val="left" w:pos="567"/>
        </w:tabs>
        <w:rPr>
          <w:rFonts w:asciiTheme="minorHAnsi" w:hAnsiTheme="minorHAnsi" w:cstheme="minorHAnsi"/>
          <w:sz w:val="22"/>
          <w:szCs w:val="22"/>
        </w:rPr>
      </w:pPr>
      <w:r w:rsidRPr="00E14BF9">
        <w:rPr>
          <w:rFonts w:asciiTheme="minorHAnsi" w:hAnsiTheme="minorHAnsi" w:cstheme="minorHAnsi"/>
          <w:sz w:val="22"/>
          <w:szCs w:val="22"/>
        </w:rPr>
        <w:lastRenderedPageBreak/>
        <w:t>ANEXO NÚMERO 03 (TRES)</w:t>
      </w:r>
    </w:p>
    <w:p w14:paraId="12F2AEE6" w14:textId="77777777" w:rsidR="004E468E" w:rsidRPr="00E14BF9" w:rsidRDefault="004E468E" w:rsidP="00F353FD">
      <w:pPr>
        <w:tabs>
          <w:tab w:val="left" w:pos="567"/>
        </w:tabs>
        <w:jc w:val="center"/>
        <w:rPr>
          <w:rFonts w:asciiTheme="minorHAnsi" w:hAnsiTheme="minorHAnsi" w:cstheme="minorHAnsi"/>
          <w:b/>
          <w:bCs/>
          <w:sz w:val="22"/>
          <w:szCs w:val="22"/>
        </w:rPr>
      </w:pPr>
      <w:r w:rsidRPr="00E14BF9">
        <w:rPr>
          <w:rFonts w:asciiTheme="minorHAnsi" w:hAnsiTheme="minorHAnsi" w:cstheme="minorHAnsi"/>
          <w:b/>
          <w:bCs/>
          <w:sz w:val="22"/>
          <w:szCs w:val="22"/>
        </w:rPr>
        <w:t>REQUERIMIENTO CON DESCRIPCIÓN AMPLIA Y DETALLADA</w:t>
      </w:r>
    </w:p>
    <w:p w14:paraId="032C60BC" w14:textId="77777777" w:rsidR="004E468E" w:rsidRPr="00E14BF9" w:rsidRDefault="004E468E" w:rsidP="00F353FD">
      <w:pPr>
        <w:tabs>
          <w:tab w:val="left" w:pos="567"/>
        </w:tabs>
        <w:jc w:val="center"/>
        <w:rPr>
          <w:rFonts w:asciiTheme="minorHAnsi" w:hAnsiTheme="minorHAnsi" w:cstheme="minorHAnsi"/>
          <w:b/>
          <w:bCs/>
          <w:sz w:val="22"/>
          <w:szCs w:val="22"/>
        </w:rPr>
      </w:pPr>
    </w:p>
    <w:p w14:paraId="5F04769F" w14:textId="77777777" w:rsidR="00DB0212" w:rsidRDefault="00DB0212" w:rsidP="00F353FD">
      <w:pPr>
        <w:tabs>
          <w:tab w:val="left" w:pos="567"/>
        </w:tabs>
        <w:jc w:val="center"/>
        <w:rPr>
          <w:rFonts w:asciiTheme="minorHAnsi" w:hAnsiTheme="minorHAnsi" w:cstheme="minorHAnsi"/>
          <w:b/>
          <w:bCs/>
          <w:szCs w:val="22"/>
        </w:rPr>
      </w:pPr>
    </w:p>
    <w:p w14:paraId="49478921" w14:textId="77777777" w:rsidR="00DB0212" w:rsidRDefault="00DB0212" w:rsidP="00F353FD">
      <w:pPr>
        <w:pStyle w:val="Prrafodelista"/>
        <w:numPr>
          <w:ilvl w:val="0"/>
          <w:numId w:val="30"/>
        </w:numPr>
        <w:tabs>
          <w:tab w:val="left" w:pos="567"/>
        </w:tabs>
        <w:ind w:left="0" w:firstLine="0"/>
        <w:jc w:val="both"/>
        <w:rPr>
          <w:rFonts w:asciiTheme="minorHAnsi" w:hAnsiTheme="minorHAnsi" w:cstheme="minorHAnsi"/>
          <w:b/>
          <w:bCs/>
          <w:sz w:val="22"/>
        </w:rPr>
      </w:pPr>
      <w:r>
        <w:rPr>
          <w:rFonts w:asciiTheme="minorHAnsi" w:hAnsiTheme="minorHAnsi" w:cstheme="minorHAnsi"/>
          <w:b/>
          <w:bCs/>
          <w:sz w:val="22"/>
        </w:rPr>
        <w:t>El contrato abierto que se asigne al licitante ganador, establecerá un monto mínimo obligado de ejercer por la convocante y un monto máximo susceptible de ejercer por la convocante, el</w:t>
      </w:r>
      <w:r>
        <w:rPr>
          <w:rFonts w:asciiTheme="minorHAnsi" w:hAnsiTheme="minorHAnsi" w:cstheme="minorHAnsi"/>
          <w:b/>
          <w:sz w:val="22"/>
        </w:rPr>
        <w:t xml:space="preserve"> cual se integrará de necesidades específicas de cada partida solicitada.</w:t>
      </w:r>
    </w:p>
    <w:p w14:paraId="586488E2" w14:textId="77777777" w:rsidR="00DB0212" w:rsidRDefault="00DB0212" w:rsidP="00F353FD">
      <w:pPr>
        <w:tabs>
          <w:tab w:val="left" w:pos="567"/>
        </w:tabs>
        <w:jc w:val="both"/>
        <w:rPr>
          <w:rFonts w:asciiTheme="minorHAnsi" w:hAnsiTheme="minorHAnsi" w:cstheme="minorHAnsi"/>
          <w:b/>
          <w:bCs/>
          <w:sz w:val="22"/>
        </w:rPr>
      </w:pPr>
    </w:p>
    <w:p w14:paraId="23E43466" w14:textId="77777777" w:rsidR="00DB0212" w:rsidRDefault="00DB0212" w:rsidP="00F353FD">
      <w:pPr>
        <w:pStyle w:val="Body1"/>
        <w:numPr>
          <w:ilvl w:val="0"/>
          <w:numId w:val="30"/>
        </w:numPr>
        <w:tabs>
          <w:tab w:val="left" w:pos="567"/>
        </w:tabs>
        <w:ind w:left="0" w:firstLine="0"/>
        <w:jc w:val="both"/>
        <w:rPr>
          <w:rFonts w:asciiTheme="minorHAnsi" w:hAnsiTheme="minorHAnsi" w:cstheme="minorHAnsi"/>
          <w:b/>
          <w:color w:val="auto"/>
          <w:sz w:val="22"/>
        </w:rPr>
      </w:pPr>
      <w:r>
        <w:rPr>
          <w:rFonts w:asciiTheme="minorHAnsi" w:hAnsiTheme="minorHAnsi" w:cstheme="minorHAnsi"/>
          <w:b/>
          <w:color w:val="auto"/>
          <w:sz w:val="22"/>
        </w:rPr>
        <w:t>El monto del contrato que se adjudique al licitante ganador, estará en función de la oferta solvente con el precio más bajo y del techo presupuestal autorizado para cada partida.</w:t>
      </w:r>
    </w:p>
    <w:p w14:paraId="04BAEEEC" w14:textId="77777777" w:rsidR="00DB0212" w:rsidRDefault="00DB0212" w:rsidP="00F353FD">
      <w:pPr>
        <w:pStyle w:val="Body1"/>
        <w:tabs>
          <w:tab w:val="left" w:pos="567"/>
        </w:tabs>
        <w:jc w:val="both"/>
        <w:rPr>
          <w:rFonts w:asciiTheme="minorHAnsi" w:hAnsiTheme="minorHAnsi" w:cstheme="minorHAnsi"/>
          <w:b/>
          <w:color w:val="auto"/>
          <w:sz w:val="22"/>
        </w:rPr>
      </w:pPr>
    </w:p>
    <w:p w14:paraId="126C7A40" w14:textId="77777777" w:rsidR="00DB0212" w:rsidRDefault="00DB0212" w:rsidP="00F353FD">
      <w:pPr>
        <w:pStyle w:val="Prrafodelista"/>
        <w:numPr>
          <w:ilvl w:val="0"/>
          <w:numId w:val="30"/>
        </w:numPr>
        <w:tabs>
          <w:tab w:val="left" w:pos="567"/>
        </w:tabs>
        <w:suppressAutoHyphens w:val="0"/>
        <w:autoSpaceDE w:val="0"/>
        <w:autoSpaceDN w:val="0"/>
        <w:adjustRightInd w:val="0"/>
        <w:ind w:left="0" w:firstLine="0"/>
        <w:jc w:val="both"/>
        <w:rPr>
          <w:rFonts w:asciiTheme="minorHAnsi" w:hAnsiTheme="minorHAnsi" w:cstheme="minorHAnsi"/>
          <w:b/>
          <w:bCs/>
          <w:sz w:val="22"/>
          <w:szCs w:val="22"/>
        </w:rPr>
      </w:pPr>
      <w:r>
        <w:rPr>
          <w:rFonts w:asciiTheme="minorHAnsi" w:hAnsiTheme="minorHAnsi" w:cstheme="minorHAnsi"/>
          <w:b/>
          <w:bCs/>
          <w:sz w:val="22"/>
          <w:szCs w:val="18"/>
        </w:rPr>
        <w:t>La asignación que se derive de este proceso licitatorio, será por cada una de las partidas, a un solo licitante, por lo que un licitante puede ser ganador de una o más partidas.</w:t>
      </w:r>
    </w:p>
    <w:p w14:paraId="669AAAA9" w14:textId="77777777" w:rsidR="00DB0212" w:rsidRDefault="00DB0212" w:rsidP="00F353FD">
      <w:pPr>
        <w:pStyle w:val="Prrafodelista"/>
        <w:tabs>
          <w:tab w:val="left" w:pos="567"/>
        </w:tabs>
        <w:ind w:left="0"/>
        <w:jc w:val="both"/>
        <w:rPr>
          <w:rFonts w:asciiTheme="minorHAnsi" w:hAnsiTheme="minorHAnsi" w:cstheme="minorHAnsi"/>
          <w:b/>
          <w:bCs/>
          <w:sz w:val="22"/>
          <w:szCs w:val="18"/>
        </w:rPr>
      </w:pPr>
    </w:p>
    <w:p w14:paraId="56920530" w14:textId="77777777" w:rsidR="00DB0212" w:rsidRDefault="00DB0212" w:rsidP="00F353FD">
      <w:pPr>
        <w:pStyle w:val="Body1"/>
        <w:numPr>
          <w:ilvl w:val="0"/>
          <w:numId w:val="30"/>
        </w:numPr>
        <w:tabs>
          <w:tab w:val="left" w:pos="426"/>
          <w:tab w:val="left" w:pos="567"/>
          <w:tab w:val="left" w:pos="2160"/>
        </w:tabs>
        <w:ind w:left="0" w:firstLine="0"/>
        <w:jc w:val="both"/>
        <w:rPr>
          <w:rFonts w:asciiTheme="minorHAnsi" w:hAnsiTheme="minorHAnsi" w:cstheme="minorHAnsi"/>
          <w:b/>
          <w:color w:val="auto"/>
          <w:sz w:val="22"/>
        </w:rPr>
      </w:pPr>
      <w:r>
        <w:rPr>
          <w:rFonts w:asciiTheme="minorHAnsi" w:hAnsiTheme="minorHAnsi" w:cstheme="minorHAnsi"/>
          <w:b/>
          <w:color w:val="auto"/>
          <w:sz w:val="22"/>
          <w:lang w:val="es-ES_tradnl"/>
        </w:rPr>
        <w:t xml:space="preserve">Los licitantes deberán ofertar el 100 % de las cantidades máximas, de los bienes solicitados en cada una de las partidas según sea su elección por las que participe, </w:t>
      </w:r>
      <w:r>
        <w:rPr>
          <w:rFonts w:asciiTheme="minorHAnsi" w:hAnsiTheme="minorHAnsi" w:cstheme="minorHAnsi"/>
          <w:b/>
          <w:color w:val="auto"/>
          <w:sz w:val="22"/>
        </w:rPr>
        <w:t xml:space="preserve">el no hacerlo será motivo de descalificación. </w:t>
      </w:r>
    </w:p>
    <w:p w14:paraId="3ADDDC94" w14:textId="77777777" w:rsidR="00DB0212" w:rsidRDefault="00DB0212" w:rsidP="00F353FD">
      <w:pPr>
        <w:pStyle w:val="Prrafodelista"/>
        <w:tabs>
          <w:tab w:val="left" w:pos="567"/>
        </w:tabs>
        <w:ind w:left="0"/>
        <w:rPr>
          <w:rFonts w:asciiTheme="minorHAnsi" w:hAnsiTheme="minorHAnsi" w:cstheme="minorHAnsi"/>
          <w:b/>
          <w:sz w:val="22"/>
        </w:rPr>
      </w:pPr>
    </w:p>
    <w:p w14:paraId="6C63E0F2" w14:textId="77777777" w:rsidR="00DB0212" w:rsidRDefault="00DB0212" w:rsidP="00F353FD">
      <w:pPr>
        <w:pStyle w:val="Body1"/>
        <w:numPr>
          <w:ilvl w:val="0"/>
          <w:numId w:val="30"/>
        </w:numPr>
        <w:tabs>
          <w:tab w:val="left" w:pos="567"/>
        </w:tabs>
        <w:ind w:left="0" w:firstLine="0"/>
        <w:jc w:val="both"/>
        <w:rPr>
          <w:rFonts w:asciiTheme="minorHAnsi" w:hAnsiTheme="minorHAnsi" w:cstheme="minorHAnsi"/>
          <w:b/>
          <w:color w:val="auto"/>
          <w:sz w:val="22"/>
          <w:lang w:val="es-ES_tradnl"/>
        </w:rPr>
      </w:pPr>
      <w:r>
        <w:rPr>
          <w:rFonts w:asciiTheme="minorHAnsi" w:hAnsiTheme="minorHAnsi" w:cstheme="minorHAnsi"/>
          <w:b/>
          <w:color w:val="auto"/>
          <w:sz w:val="22"/>
          <w:lang w:val="es-ES_tradnl"/>
        </w:rPr>
        <w:t xml:space="preserve">Las cantidades de los bienes solicitados en esta licitación,  para cada una de las Partidas que integran el requerimiento de esta licitación, se detallan en este Anexo Número 03 (tres), 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Partida,  atendiendo a los consumos que se presenten en las unidades médicas y administrativas de los SSZ, pudiendo ser dichas cantidades superiores a las señaladas en este Anexo Número 03 (tres), siempre y cuando no se exceda el monto máximo del contrato respectivo.  </w:t>
      </w:r>
    </w:p>
    <w:p w14:paraId="4EB9932F" w14:textId="77777777" w:rsidR="00DB0212" w:rsidRDefault="00DB0212" w:rsidP="00F353FD">
      <w:pPr>
        <w:pStyle w:val="Body1"/>
        <w:tabs>
          <w:tab w:val="left" w:pos="426"/>
          <w:tab w:val="left" w:pos="567"/>
          <w:tab w:val="left" w:pos="2160"/>
        </w:tabs>
        <w:jc w:val="both"/>
        <w:rPr>
          <w:rFonts w:asciiTheme="minorHAnsi" w:hAnsiTheme="minorHAnsi" w:cstheme="minorHAnsi"/>
          <w:b/>
          <w:color w:val="auto"/>
          <w:sz w:val="22"/>
        </w:rPr>
      </w:pPr>
    </w:p>
    <w:p w14:paraId="405041E0" w14:textId="77777777" w:rsidR="00DB0212" w:rsidRDefault="00DB0212" w:rsidP="00F353FD">
      <w:pPr>
        <w:pStyle w:val="Body1"/>
        <w:numPr>
          <w:ilvl w:val="0"/>
          <w:numId w:val="30"/>
        </w:numPr>
        <w:tabs>
          <w:tab w:val="left" w:pos="426"/>
          <w:tab w:val="left" w:pos="567"/>
          <w:tab w:val="left" w:pos="2160"/>
        </w:tabs>
        <w:ind w:left="0" w:firstLine="0"/>
        <w:jc w:val="both"/>
        <w:rPr>
          <w:rFonts w:asciiTheme="minorHAnsi" w:hAnsiTheme="minorHAnsi" w:cstheme="minorHAnsi"/>
          <w:b/>
          <w:color w:val="auto"/>
          <w:sz w:val="22"/>
        </w:rPr>
      </w:pPr>
      <w:r>
        <w:rPr>
          <w:rFonts w:asciiTheme="minorHAnsi" w:hAnsiTheme="minorHAnsi" w:cstheme="minorHAnsi"/>
          <w:b/>
          <w:color w:val="auto"/>
          <w:sz w:val="22"/>
        </w:rPr>
        <w:t>La facturación se hará conforme a la información y bienes solicitados en cada uno de los pedidos o comunicados oficiales de compra, señalando en la factura los datos de la vía de financiamiento correspondiente.</w:t>
      </w:r>
    </w:p>
    <w:p w14:paraId="61FBF302" w14:textId="77777777" w:rsidR="00DB0212" w:rsidRDefault="00DB0212" w:rsidP="00F353FD">
      <w:pPr>
        <w:pStyle w:val="Prrafodelista"/>
        <w:tabs>
          <w:tab w:val="left" w:pos="567"/>
        </w:tabs>
        <w:ind w:left="0"/>
        <w:jc w:val="both"/>
        <w:rPr>
          <w:rFonts w:asciiTheme="minorHAnsi" w:hAnsiTheme="minorHAnsi" w:cstheme="minorHAnsi"/>
          <w:b/>
          <w:sz w:val="22"/>
        </w:rPr>
      </w:pPr>
    </w:p>
    <w:p w14:paraId="0F790C2F" w14:textId="2770214B" w:rsidR="001B104A" w:rsidRPr="001B104A" w:rsidRDefault="00DB0212" w:rsidP="00F353FD">
      <w:pPr>
        <w:pStyle w:val="Prrafodelista"/>
        <w:numPr>
          <w:ilvl w:val="0"/>
          <w:numId w:val="30"/>
        </w:numPr>
        <w:tabs>
          <w:tab w:val="left" w:pos="567"/>
        </w:tabs>
        <w:spacing w:after="160" w:line="259" w:lineRule="auto"/>
        <w:ind w:left="0" w:right="-34" w:firstLine="0"/>
        <w:jc w:val="both"/>
        <w:rPr>
          <w:rFonts w:asciiTheme="minorHAnsi" w:hAnsiTheme="minorHAnsi" w:cstheme="minorHAnsi"/>
          <w:b/>
          <w:sz w:val="22"/>
          <w:lang w:val="es-ES_tradnl" w:eastAsia="es-ES"/>
        </w:rPr>
      </w:pPr>
      <w:r w:rsidRPr="001B104A">
        <w:rPr>
          <w:rFonts w:asciiTheme="minorHAnsi" w:hAnsiTheme="minorHAnsi" w:cstheme="minorHAnsi"/>
          <w:b/>
          <w:sz w:val="22"/>
        </w:rPr>
        <w:t xml:space="preserve">Los licitantes </w:t>
      </w:r>
      <w:r w:rsidR="001B104A" w:rsidRPr="001B104A">
        <w:rPr>
          <w:rFonts w:asciiTheme="minorHAnsi" w:hAnsiTheme="minorHAnsi" w:cstheme="minorHAnsi"/>
          <w:b/>
          <w:sz w:val="22"/>
          <w:lang w:val="es-ES_tradnl" w:eastAsia="es-ES"/>
        </w:rPr>
        <w:t>deberán integrar dentro de la documentación de su propuesta técnica, impresión de las hojas de los folletos o catálogos originales emitidos por el fabricante, solo en idioma español, donde se indiquen y se referencien la totalidad de las características de los bienes solicitados, conforme a la ficha técnica correspondiente.</w:t>
      </w:r>
    </w:p>
    <w:p w14:paraId="31D5335A" w14:textId="753439E5" w:rsidR="001B104A" w:rsidRPr="001B104A" w:rsidRDefault="001B104A" w:rsidP="00F353FD">
      <w:pPr>
        <w:tabs>
          <w:tab w:val="left" w:pos="567"/>
        </w:tabs>
        <w:spacing w:after="160" w:line="259" w:lineRule="auto"/>
        <w:ind w:right="-34"/>
        <w:jc w:val="both"/>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 xml:space="preserve">En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 los </w:t>
      </w:r>
      <w:r w:rsidR="00E1058D">
        <w:rPr>
          <w:rFonts w:asciiTheme="minorHAnsi" w:hAnsiTheme="minorHAnsi" w:cstheme="minorHAnsi"/>
          <w:b/>
          <w:sz w:val="22"/>
          <w:lang w:val="es-ES_tradnl" w:eastAsia="es-ES"/>
        </w:rPr>
        <w:t>bienes</w:t>
      </w:r>
      <w:r w:rsidRPr="001B104A">
        <w:rPr>
          <w:rFonts w:asciiTheme="minorHAnsi" w:hAnsiTheme="minorHAnsi" w:cstheme="minorHAnsi"/>
          <w:b/>
          <w:sz w:val="22"/>
          <w:lang w:val="es-ES_tradnl" w:eastAsia="es-ES"/>
        </w:rPr>
        <w:t>, si dentro de la revisión se</w:t>
      </w:r>
      <w:r w:rsidRPr="006C4C13">
        <w:rPr>
          <w:rFonts w:asciiTheme="minorHAnsi" w:hAnsiTheme="minorHAnsi" w:cstheme="minorHAnsi"/>
          <w:sz w:val="22"/>
          <w:lang w:val="es-ES_tradnl" w:eastAsia="es-ES"/>
        </w:rPr>
        <w:t xml:space="preserve"> </w:t>
      </w:r>
      <w:r w:rsidRPr="001B104A">
        <w:rPr>
          <w:rFonts w:asciiTheme="minorHAnsi" w:hAnsiTheme="minorHAnsi" w:cstheme="minorHAnsi"/>
          <w:b/>
          <w:sz w:val="22"/>
          <w:lang w:val="es-ES_tradnl" w:eastAsia="es-ES"/>
        </w:rPr>
        <w:t>comprueba la inexistencia de la página web (internet) o diferencias en su contenido con relación al documento presentado, se desechará su propuesta.</w:t>
      </w:r>
    </w:p>
    <w:p w14:paraId="5B1FDA16" w14:textId="77777777" w:rsidR="001B104A" w:rsidRPr="001B104A" w:rsidRDefault="001B104A" w:rsidP="00F353FD">
      <w:pPr>
        <w:tabs>
          <w:tab w:val="left" w:pos="567"/>
        </w:tabs>
        <w:spacing w:after="160" w:line="259" w:lineRule="auto"/>
        <w:ind w:right="-34"/>
        <w:jc w:val="both"/>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lastRenderedPageBreak/>
        <w:t>Los folletos, catálogos o impresión de la página web de los fabricantes, que se presenten para corroborar las características de los bienes ofertados, deberán ser presentados solo en idioma español.</w:t>
      </w:r>
    </w:p>
    <w:p w14:paraId="6FFE6863" w14:textId="77777777" w:rsidR="001B104A" w:rsidRPr="001B104A" w:rsidRDefault="001B104A" w:rsidP="00F353FD">
      <w:pPr>
        <w:tabs>
          <w:tab w:val="left" w:pos="567"/>
        </w:tabs>
        <w:overflowPunct w:val="0"/>
        <w:autoSpaceDE w:val="0"/>
        <w:autoSpaceDN w:val="0"/>
        <w:adjustRightInd w:val="0"/>
        <w:spacing w:after="160" w:line="259" w:lineRule="auto"/>
        <w:jc w:val="both"/>
        <w:textAlignment w:val="baseline"/>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Si con la presentación de alguno de los documentos que se indican en los párrafos que anteceden (folletos, catálogos o impresión de página web), se incluye la totalidad de la información solicitada para corroborar las especificaciones de los bienes solicitados, no será necesaria la presentación del resto de los documentos.</w:t>
      </w:r>
    </w:p>
    <w:p w14:paraId="0DF79B79" w14:textId="77777777" w:rsidR="001B104A" w:rsidRPr="001B104A" w:rsidRDefault="001B104A" w:rsidP="00F353FD">
      <w:pPr>
        <w:pStyle w:val="Sangra3detindependiente1"/>
        <w:tabs>
          <w:tab w:val="left" w:pos="567"/>
        </w:tabs>
        <w:ind w:left="0" w:firstLine="0"/>
        <w:rPr>
          <w:rFonts w:asciiTheme="minorHAnsi" w:hAnsiTheme="minorHAnsi" w:cstheme="minorHAnsi"/>
          <w:b/>
          <w:sz w:val="22"/>
          <w:u w:val="single"/>
        </w:rPr>
      </w:pPr>
      <w:r w:rsidRPr="001B104A">
        <w:rPr>
          <w:rFonts w:asciiTheme="minorHAnsi" w:hAnsiTheme="minorHAnsi" w:cstheme="minorHAnsi"/>
          <w:b/>
          <w:sz w:val="22"/>
          <w:u w:val="single"/>
        </w:rPr>
        <w:t>El no presentarlos, el no referenciarlos y el no presentarlos solo en idioma español, será motivo de descalificación.</w:t>
      </w:r>
    </w:p>
    <w:p w14:paraId="6F142E05" w14:textId="77777777" w:rsidR="001B104A" w:rsidRPr="001B104A" w:rsidRDefault="001B104A"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sz w:val="22"/>
          <w:lang w:val="es-ES_tradnl" w:eastAsia="es-ES"/>
        </w:rPr>
      </w:pPr>
    </w:p>
    <w:p w14:paraId="74367771" w14:textId="77777777" w:rsidR="001B104A" w:rsidRPr="006C4C13" w:rsidRDefault="001B104A"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1B104A">
        <w:rPr>
          <w:rFonts w:asciiTheme="minorHAnsi" w:hAnsiTheme="minorHAnsi" w:cstheme="minorHAnsi"/>
          <w:b/>
          <w:sz w:val="22"/>
          <w:lang w:val="es-ES_tradnl" w:eastAsia="es-ES"/>
        </w:rPr>
        <w:t xml:space="preserve">No se considerará como válidos la presentación de dibujos o esquemas, mucho menos </w:t>
      </w:r>
      <w:r w:rsidRPr="001B104A">
        <w:rPr>
          <w:rFonts w:asciiTheme="minorHAnsi" w:hAnsiTheme="minorHAnsi" w:cstheme="minorHAnsi"/>
          <w:b/>
          <w:sz w:val="22"/>
          <w:lang w:eastAsia="es-ES"/>
        </w:rPr>
        <w:t>las guías, fichas técnicas ò cedulas que se proporcionen en las presentes bases por parte de la convocante, por lo que no se tomarán en cuenta, ni serán consideradas como catálogo del licitante en su propuesta técnica</w:t>
      </w:r>
      <w:r w:rsidRPr="006C4C13">
        <w:rPr>
          <w:rFonts w:asciiTheme="minorHAnsi" w:hAnsiTheme="minorHAnsi" w:cstheme="minorHAnsi"/>
          <w:sz w:val="22"/>
          <w:lang w:eastAsia="es-ES"/>
        </w:rPr>
        <w:t>.</w:t>
      </w:r>
    </w:p>
    <w:p w14:paraId="67F83052" w14:textId="368E6302" w:rsidR="00C846B1" w:rsidRDefault="00C846B1" w:rsidP="00F353FD">
      <w:pPr>
        <w:pStyle w:val="Body1"/>
        <w:tabs>
          <w:tab w:val="left" w:pos="426"/>
          <w:tab w:val="left" w:pos="567"/>
          <w:tab w:val="left" w:pos="2160"/>
        </w:tabs>
        <w:jc w:val="both"/>
        <w:rPr>
          <w:rFonts w:asciiTheme="minorHAnsi" w:hAnsiTheme="minorHAnsi" w:cstheme="minorHAnsi"/>
          <w:b/>
          <w:color w:val="0000FF"/>
          <w:sz w:val="22"/>
        </w:rPr>
      </w:pPr>
    </w:p>
    <w:p w14:paraId="5F049B06" w14:textId="77777777" w:rsidR="005D6456" w:rsidRDefault="005D6456" w:rsidP="00F353FD">
      <w:pPr>
        <w:pStyle w:val="Body1"/>
        <w:tabs>
          <w:tab w:val="left" w:pos="426"/>
          <w:tab w:val="left" w:pos="567"/>
          <w:tab w:val="left" w:pos="2160"/>
        </w:tabs>
        <w:jc w:val="both"/>
        <w:rPr>
          <w:rFonts w:asciiTheme="minorHAnsi" w:hAnsiTheme="minorHAnsi" w:cstheme="minorHAnsi"/>
          <w:b/>
          <w:color w:val="0000FF"/>
          <w:sz w:val="22"/>
        </w:rPr>
        <w:sectPr w:rsidR="005D6456" w:rsidSect="002432A1">
          <w:headerReference w:type="default" r:id="rId23"/>
          <w:footnotePr>
            <w:pos w:val="beneathText"/>
          </w:footnotePr>
          <w:pgSz w:w="12240" w:h="15840"/>
          <w:pgMar w:top="1098" w:right="1418" w:bottom="1843" w:left="1418" w:header="709" w:footer="709" w:gutter="0"/>
          <w:cols w:space="720"/>
          <w:rtlGutter/>
          <w:docGrid w:linePitch="360"/>
        </w:sectPr>
      </w:pPr>
    </w:p>
    <w:p w14:paraId="68910D2E" w14:textId="28CD1753" w:rsidR="001B104A" w:rsidRDefault="001B104A" w:rsidP="00F353FD">
      <w:pPr>
        <w:pStyle w:val="Body1"/>
        <w:tabs>
          <w:tab w:val="left" w:pos="426"/>
          <w:tab w:val="left" w:pos="567"/>
          <w:tab w:val="left" w:pos="2160"/>
        </w:tabs>
        <w:jc w:val="both"/>
        <w:rPr>
          <w:rFonts w:asciiTheme="minorHAnsi" w:hAnsiTheme="minorHAnsi" w:cstheme="minorHAnsi"/>
          <w:b/>
          <w:color w:val="0000FF"/>
          <w:sz w:val="22"/>
        </w:rPr>
      </w:pPr>
    </w:p>
    <w:p w14:paraId="5C6EAC2B" w14:textId="78070F90" w:rsidR="002432A1" w:rsidRPr="001A5EEC" w:rsidRDefault="002432A1" w:rsidP="00F353FD">
      <w:pPr>
        <w:pStyle w:val="Prrafodelista"/>
        <w:shd w:val="clear" w:color="auto" w:fill="FFFF00"/>
        <w:tabs>
          <w:tab w:val="left" w:pos="567"/>
        </w:tabs>
        <w:ind w:left="0"/>
        <w:jc w:val="center"/>
        <w:rPr>
          <w:rFonts w:asciiTheme="minorHAnsi" w:hAnsiTheme="minorHAnsi" w:cstheme="minorHAnsi"/>
          <w:b/>
          <w:color w:val="0000FF"/>
          <w:szCs w:val="22"/>
        </w:rPr>
      </w:pPr>
      <w:r w:rsidRPr="001A5EEC">
        <w:rPr>
          <w:rFonts w:asciiTheme="minorHAnsi" w:hAnsiTheme="minorHAnsi" w:cstheme="minorHAnsi"/>
          <w:b/>
          <w:color w:val="0000FF"/>
          <w:szCs w:val="22"/>
        </w:rPr>
        <w:t xml:space="preserve">LISTADO DE BIENES SOLICITADOS EN LA LICITACIÓN PÚBLICA ESTATAL DE CARÁCTER NACIONAL </w:t>
      </w:r>
      <w:r w:rsidR="003963DC">
        <w:rPr>
          <w:rFonts w:asciiTheme="minorHAnsi" w:hAnsiTheme="minorHAnsi" w:cstheme="minorHAnsi"/>
          <w:b/>
          <w:color w:val="0000FF"/>
          <w:szCs w:val="22"/>
        </w:rPr>
        <w:t>EA-932057995-005-2025</w:t>
      </w:r>
    </w:p>
    <w:p w14:paraId="606C6F15" w14:textId="77777777" w:rsidR="00C846B1" w:rsidRDefault="00C846B1" w:rsidP="00F353FD">
      <w:pPr>
        <w:tabs>
          <w:tab w:val="left" w:pos="426"/>
          <w:tab w:val="left" w:pos="567"/>
          <w:tab w:val="left" w:pos="2160"/>
        </w:tabs>
        <w:jc w:val="both"/>
        <w:outlineLvl w:val="0"/>
        <w:rPr>
          <w:rFonts w:asciiTheme="minorHAnsi" w:eastAsia="Arial Unicode MS" w:hAnsiTheme="minorHAnsi" w:cstheme="minorHAnsi"/>
          <w:b/>
          <w:color w:val="0000FF"/>
          <w:sz w:val="22"/>
          <w:u w:color="000000"/>
          <w:lang w:eastAsia="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8"/>
        <w:gridCol w:w="1098"/>
        <w:gridCol w:w="2007"/>
        <w:gridCol w:w="2367"/>
        <w:gridCol w:w="1590"/>
        <w:gridCol w:w="837"/>
        <w:gridCol w:w="837"/>
      </w:tblGrid>
      <w:tr w:rsidR="00FE4E3D" w:rsidRPr="00FE4E3D" w14:paraId="30360132" w14:textId="77777777" w:rsidTr="0013459D">
        <w:trPr>
          <w:trHeight w:val="936"/>
        </w:trPr>
        <w:tc>
          <w:tcPr>
            <w:tcW w:w="319" w:type="pct"/>
            <w:shd w:val="clear" w:color="auto" w:fill="FABF8F" w:themeFill="accent6" w:themeFillTint="99"/>
            <w:vAlign w:val="center"/>
            <w:hideMark/>
          </w:tcPr>
          <w:p w14:paraId="701CE8DE" w14:textId="77777777" w:rsidR="00FE4E3D" w:rsidRPr="00FE4E3D" w:rsidRDefault="00FE4E3D" w:rsidP="0013459D">
            <w:pPr>
              <w:suppressAutoHyphens w:val="0"/>
              <w:jc w:val="center"/>
              <w:rPr>
                <w:rFonts w:ascii="Calibri" w:hAnsi="Calibri" w:cs="Calibri"/>
                <w:b/>
                <w:bCs/>
                <w:sz w:val="14"/>
                <w:szCs w:val="24"/>
                <w:lang w:eastAsia="es-MX"/>
              </w:rPr>
            </w:pPr>
            <w:r w:rsidRPr="00FE4E3D">
              <w:rPr>
                <w:rFonts w:ascii="Calibri" w:hAnsi="Calibri" w:cs="Calibri"/>
                <w:b/>
                <w:bCs/>
                <w:sz w:val="14"/>
                <w:szCs w:val="24"/>
                <w:lang w:eastAsia="es-MX"/>
              </w:rPr>
              <w:t>PARTIDA</w:t>
            </w:r>
          </w:p>
        </w:tc>
        <w:tc>
          <w:tcPr>
            <w:tcW w:w="516" w:type="pct"/>
            <w:shd w:val="clear" w:color="auto" w:fill="FABF8F" w:themeFill="accent6" w:themeFillTint="99"/>
            <w:vAlign w:val="center"/>
            <w:hideMark/>
          </w:tcPr>
          <w:p w14:paraId="201E77E0" w14:textId="77777777" w:rsidR="00FE4E3D" w:rsidRPr="00FE4E3D" w:rsidRDefault="00FE4E3D" w:rsidP="0013459D">
            <w:pPr>
              <w:suppressAutoHyphens w:val="0"/>
              <w:jc w:val="center"/>
              <w:rPr>
                <w:rFonts w:ascii="Calibri" w:hAnsi="Calibri" w:cs="Calibri"/>
                <w:b/>
                <w:bCs/>
                <w:sz w:val="14"/>
                <w:szCs w:val="24"/>
                <w:lang w:eastAsia="es-MX"/>
              </w:rPr>
            </w:pPr>
            <w:r w:rsidRPr="00FE4E3D">
              <w:rPr>
                <w:rFonts w:ascii="Calibri" w:hAnsi="Calibri" w:cs="Calibri"/>
                <w:b/>
                <w:bCs/>
                <w:sz w:val="14"/>
                <w:szCs w:val="24"/>
                <w:lang w:eastAsia="es-MX"/>
              </w:rPr>
              <w:t>CLAVE</w:t>
            </w:r>
          </w:p>
        </w:tc>
        <w:tc>
          <w:tcPr>
            <w:tcW w:w="1191" w:type="pct"/>
            <w:shd w:val="clear" w:color="auto" w:fill="FABF8F" w:themeFill="accent6" w:themeFillTint="99"/>
            <w:vAlign w:val="center"/>
            <w:hideMark/>
          </w:tcPr>
          <w:p w14:paraId="4BE97D27" w14:textId="77777777" w:rsidR="00FE4E3D" w:rsidRPr="00FE4E3D" w:rsidRDefault="00FE4E3D" w:rsidP="0013459D">
            <w:pPr>
              <w:suppressAutoHyphens w:val="0"/>
              <w:jc w:val="center"/>
              <w:rPr>
                <w:rFonts w:ascii="Calibri" w:hAnsi="Calibri" w:cs="Calibri"/>
                <w:b/>
                <w:bCs/>
                <w:sz w:val="14"/>
                <w:szCs w:val="24"/>
                <w:lang w:eastAsia="es-MX"/>
              </w:rPr>
            </w:pPr>
            <w:r w:rsidRPr="00FE4E3D">
              <w:rPr>
                <w:rFonts w:ascii="Calibri" w:hAnsi="Calibri" w:cs="Calibri"/>
                <w:b/>
                <w:bCs/>
                <w:sz w:val="14"/>
                <w:szCs w:val="24"/>
                <w:lang w:eastAsia="es-MX"/>
              </w:rPr>
              <w:t>PRODUCTO</w:t>
            </w:r>
          </w:p>
        </w:tc>
        <w:tc>
          <w:tcPr>
            <w:tcW w:w="1383" w:type="pct"/>
            <w:shd w:val="clear" w:color="auto" w:fill="FABF8F" w:themeFill="accent6" w:themeFillTint="99"/>
            <w:vAlign w:val="center"/>
            <w:hideMark/>
          </w:tcPr>
          <w:p w14:paraId="57732486" w14:textId="67EA6564" w:rsidR="00FE4E3D" w:rsidRPr="00FE4E3D" w:rsidRDefault="00FE4E3D" w:rsidP="0013459D">
            <w:pPr>
              <w:suppressAutoHyphens w:val="0"/>
              <w:jc w:val="center"/>
              <w:rPr>
                <w:rFonts w:ascii="Calibri" w:hAnsi="Calibri" w:cs="Calibri"/>
                <w:b/>
                <w:bCs/>
                <w:sz w:val="14"/>
                <w:szCs w:val="24"/>
                <w:lang w:eastAsia="es-MX"/>
              </w:rPr>
            </w:pPr>
            <w:r w:rsidRPr="00FE4E3D">
              <w:rPr>
                <w:rFonts w:ascii="Calibri" w:hAnsi="Calibri" w:cs="Calibri"/>
                <w:b/>
                <w:bCs/>
                <w:sz w:val="14"/>
                <w:szCs w:val="24"/>
                <w:lang w:eastAsia="es-MX"/>
              </w:rPr>
              <w:t>DESCRIPCION DETALLADA</w:t>
            </w:r>
          </w:p>
        </w:tc>
        <w:tc>
          <w:tcPr>
            <w:tcW w:w="666" w:type="pct"/>
            <w:shd w:val="clear" w:color="auto" w:fill="FABF8F" w:themeFill="accent6" w:themeFillTint="99"/>
            <w:vAlign w:val="center"/>
            <w:hideMark/>
          </w:tcPr>
          <w:p w14:paraId="774CFCF9" w14:textId="77777777" w:rsidR="00FE4E3D" w:rsidRPr="00FE4E3D" w:rsidRDefault="00FE4E3D" w:rsidP="0013459D">
            <w:pPr>
              <w:suppressAutoHyphens w:val="0"/>
              <w:jc w:val="center"/>
              <w:rPr>
                <w:rFonts w:ascii="Calibri" w:hAnsi="Calibri" w:cs="Calibri"/>
                <w:b/>
                <w:bCs/>
                <w:sz w:val="14"/>
                <w:szCs w:val="24"/>
                <w:lang w:eastAsia="es-MX"/>
              </w:rPr>
            </w:pPr>
            <w:r w:rsidRPr="00FE4E3D">
              <w:rPr>
                <w:rFonts w:ascii="Calibri" w:hAnsi="Calibri" w:cs="Calibri"/>
                <w:b/>
                <w:bCs/>
                <w:sz w:val="14"/>
                <w:szCs w:val="24"/>
                <w:lang w:eastAsia="es-MX"/>
              </w:rPr>
              <w:t>PRES.</w:t>
            </w:r>
          </w:p>
        </w:tc>
        <w:tc>
          <w:tcPr>
            <w:tcW w:w="480" w:type="pct"/>
            <w:shd w:val="clear" w:color="auto" w:fill="FABF8F" w:themeFill="accent6" w:themeFillTint="99"/>
            <w:vAlign w:val="center"/>
            <w:hideMark/>
          </w:tcPr>
          <w:p w14:paraId="5F91C38F" w14:textId="77777777" w:rsidR="00FE4E3D" w:rsidRPr="00FE4E3D" w:rsidRDefault="00FE4E3D" w:rsidP="0013459D">
            <w:pPr>
              <w:suppressAutoHyphens w:val="0"/>
              <w:jc w:val="center"/>
              <w:rPr>
                <w:rFonts w:ascii="Calibri" w:hAnsi="Calibri" w:cs="Calibri"/>
                <w:b/>
                <w:bCs/>
                <w:sz w:val="14"/>
                <w:szCs w:val="24"/>
                <w:lang w:eastAsia="es-MX"/>
              </w:rPr>
            </w:pPr>
            <w:r w:rsidRPr="00FE4E3D">
              <w:rPr>
                <w:rFonts w:ascii="Calibri" w:hAnsi="Calibri" w:cs="Calibri"/>
                <w:b/>
                <w:bCs/>
                <w:sz w:val="14"/>
                <w:szCs w:val="24"/>
                <w:lang w:eastAsia="es-MX"/>
              </w:rPr>
              <w:t>CANTIDAD MINIMA SOLICITADA</w:t>
            </w:r>
          </w:p>
        </w:tc>
        <w:tc>
          <w:tcPr>
            <w:tcW w:w="446" w:type="pct"/>
            <w:shd w:val="clear" w:color="auto" w:fill="FABF8F" w:themeFill="accent6" w:themeFillTint="99"/>
            <w:vAlign w:val="center"/>
            <w:hideMark/>
          </w:tcPr>
          <w:p w14:paraId="76081C63" w14:textId="77777777" w:rsidR="00FE4E3D" w:rsidRPr="00FE4E3D" w:rsidRDefault="00FE4E3D" w:rsidP="0013459D">
            <w:pPr>
              <w:suppressAutoHyphens w:val="0"/>
              <w:jc w:val="center"/>
              <w:rPr>
                <w:rFonts w:ascii="Calibri" w:hAnsi="Calibri" w:cs="Calibri"/>
                <w:b/>
                <w:bCs/>
                <w:sz w:val="14"/>
                <w:szCs w:val="24"/>
                <w:lang w:eastAsia="es-MX"/>
              </w:rPr>
            </w:pPr>
            <w:r w:rsidRPr="00FE4E3D">
              <w:rPr>
                <w:rFonts w:ascii="Calibri" w:hAnsi="Calibri" w:cs="Calibri"/>
                <w:b/>
                <w:bCs/>
                <w:sz w:val="14"/>
                <w:szCs w:val="24"/>
                <w:lang w:eastAsia="es-MX"/>
              </w:rPr>
              <w:t>CANTIDA MAXIMA SOLICITADA</w:t>
            </w:r>
          </w:p>
        </w:tc>
      </w:tr>
      <w:tr w:rsidR="00FE4E3D" w:rsidRPr="00FE4E3D" w14:paraId="2B1E3F84" w14:textId="77777777" w:rsidTr="0013459D">
        <w:trPr>
          <w:trHeight w:val="312"/>
        </w:trPr>
        <w:tc>
          <w:tcPr>
            <w:tcW w:w="319" w:type="pct"/>
            <w:noWrap/>
            <w:vAlign w:val="center"/>
            <w:hideMark/>
          </w:tcPr>
          <w:p w14:paraId="22D89F2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w:t>
            </w:r>
          </w:p>
        </w:tc>
        <w:tc>
          <w:tcPr>
            <w:tcW w:w="516" w:type="pct"/>
            <w:vAlign w:val="center"/>
            <w:hideMark/>
          </w:tcPr>
          <w:p w14:paraId="6B5D5EC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600.251.000030</w:t>
            </w:r>
          </w:p>
        </w:tc>
        <w:tc>
          <w:tcPr>
            <w:tcW w:w="1191" w:type="pct"/>
            <w:vAlign w:val="center"/>
            <w:hideMark/>
          </w:tcPr>
          <w:p w14:paraId="780A9F9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BILIS ROJO VIOLETA FCO 450 GR</w:t>
            </w:r>
          </w:p>
        </w:tc>
        <w:tc>
          <w:tcPr>
            <w:tcW w:w="1383" w:type="pct"/>
            <w:vAlign w:val="center"/>
            <w:hideMark/>
          </w:tcPr>
          <w:p w14:paraId="4A9911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 CON CERTIFICADO DE ANALISIS</w:t>
            </w:r>
          </w:p>
        </w:tc>
        <w:tc>
          <w:tcPr>
            <w:tcW w:w="666" w:type="pct"/>
            <w:noWrap/>
            <w:vAlign w:val="center"/>
            <w:hideMark/>
          </w:tcPr>
          <w:p w14:paraId="6D40B3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663B3C0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97A125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3565E6B" w14:textId="77777777" w:rsidTr="0013459D">
        <w:trPr>
          <w:trHeight w:val="312"/>
        </w:trPr>
        <w:tc>
          <w:tcPr>
            <w:tcW w:w="319" w:type="pct"/>
            <w:noWrap/>
            <w:vAlign w:val="center"/>
            <w:hideMark/>
          </w:tcPr>
          <w:p w14:paraId="42776F5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w:t>
            </w:r>
          </w:p>
        </w:tc>
        <w:tc>
          <w:tcPr>
            <w:tcW w:w="516" w:type="pct"/>
            <w:vAlign w:val="center"/>
            <w:hideMark/>
          </w:tcPr>
          <w:p w14:paraId="7AF8166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600.251.000035</w:t>
            </w:r>
          </w:p>
        </w:tc>
        <w:tc>
          <w:tcPr>
            <w:tcW w:w="1191" w:type="pct"/>
            <w:vAlign w:val="center"/>
            <w:hideMark/>
          </w:tcPr>
          <w:p w14:paraId="1A80628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CITRATO DE SIMMONS FCO 450 GR</w:t>
            </w:r>
          </w:p>
        </w:tc>
        <w:tc>
          <w:tcPr>
            <w:tcW w:w="1383" w:type="pct"/>
            <w:vAlign w:val="center"/>
            <w:hideMark/>
          </w:tcPr>
          <w:p w14:paraId="4A50D1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 CON CERTIFICADO DE ANALISIS</w:t>
            </w:r>
          </w:p>
        </w:tc>
        <w:tc>
          <w:tcPr>
            <w:tcW w:w="666" w:type="pct"/>
            <w:noWrap/>
            <w:vAlign w:val="center"/>
            <w:hideMark/>
          </w:tcPr>
          <w:p w14:paraId="1987A9C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0488A39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08F8941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6F1048CD" w14:textId="77777777" w:rsidTr="0013459D">
        <w:trPr>
          <w:trHeight w:val="312"/>
        </w:trPr>
        <w:tc>
          <w:tcPr>
            <w:tcW w:w="319" w:type="pct"/>
            <w:noWrap/>
            <w:vAlign w:val="center"/>
            <w:hideMark/>
          </w:tcPr>
          <w:p w14:paraId="637118D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w:t>
            </w:r>
          </w:p>
        </w:tc>
        <w:tc>
          <w:tcPr>
            <w:tcW w:w="516" w:type="pct"/>
            <w:vAlign w:val="center"/>
            <w:hideMark/>
          </w:tcPr>
          <w:p w14:paraId="04D203F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600.251.000046</w:t>
            </w:r>
          </w:p>
        </w:tc>
        <w:tc>
          <w:tcPr>
            <w:tcW w:w="1191" w:type="pct"/>
            <w:vAlign w:val="center"/>
            <w:hideMark/>
          </w:tcPr>
          <w:p w14:paraId="07EFB04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PARA METODO ESTANDAR FCO 450 GR</w:t>
            </w:r>
          </w:p>
        </w:tc>
        <w:tc>
          <w:tcPr>
            <w:tcW w:w="1383" w:type="pct"/>
            <w:vAlign w:val="center"/>
            <w:hideMark/>
          </w:tcPr>
          <w:p w14:paraId="1149F2C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 CON CERTIFICADO DE ANALISIS</w:t>
            </w:r>
          </w:p>
        </w:tc>
        <w:tc>
          <w:tcPr>
            <w:tcW w:w="666" w:type="pct"/>
            <w:noWrap/>
            <w:vAlign w:val="center"/>
            <w:hideMark/>
          </w:tcPr>
          <w:p w14:paraId="5CF2859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5EFCDE6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25EC233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576DE5D1" w14:textId="77777777" w:rsidTr="0013459D">
        <w:trPr>
          <w:trHeight w:val="312"/>
        </w:trPr>
        <w:tc>
          <w:tcPr>
            <w:tcW w:w="319" w:type="pct"/>
            <w:noWrap/>
            <w:vAlign w:val="center"/>
            <w:hideMark/>
          </w:tcPr>
          <w:p w14:paraId="5EC5CD6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w:t>
            </w:r>
          </w:p>
        </w:tc>
        <w:tc>
          <w:tcPr>
            <w:tcW w:w="516" w:type="pct"/>
            <w:vAlign w:val="center"/>
            <w:hideMark/>
          </w:tcPr>
          <w:p w14:paraId="65665FE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600.251.000680</w:t>
            </w:r>
          </w:p>
        </w:tc>
        <w:tc>
          <w:tcPr>
            <w:tcW w:w="1191" w:type="pct"/>
            <w:vAlign w:val="center"/>
            <w:hideMark/>
          </w:tcPr>
          <w:p w14:paraId="237A1F8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HIERRO Y LISINA (LIA) FCO 450 GR</w:t>
            </w:r>
          </w:p>
        </w:tc>
        <w:tc>
          <w:tcPr>
            <w:tcW w:w="1383" w:type="pct"/>
            <w:vAlign w:val="center"/>
            <w:hideMark/>
          </w:tcPr>
          <w:p w14:paraId="1F1916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 CON CERTIFICADO DE ANALISIS</w:t>
            </w:r>
          </w:p>
        </w:tc>
        <w:tc>
          <w:tcPr>
            <w:tcW w:w="666" w:type="pct"/>
            <w:noWrap/>
            <w:vAlign w:val="center"/>
            <w:hideMark/>
          </w:tcPr>
          <w:p w14:paraId="2086C1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6CBA84F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A8B274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7BF9FF5" w14:textId="77777777" w:rsidTr="0013459D">
        <w:trPr>
          <w:trHeight w:val="312"/>
        </w:trPr>
        <w:tc>
          <w:tcPr>
            <w:tcW w:w="319" w:type="pct"/>
            <w:noWrap/>
            <w:vAlign w:val="center"/>
            <w:hideMark/>
          </w:tcPr>
          <w:p w14:paraId="2E1670C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w:t>
            </w:r>
          </w:p>
        </w:tc>
        <w:tc>
          <w:tcPr>
            <w:tcW w:w="516" w:type="pct"/>
            <w:vAlign w:val="center"/>
            <w:hideMark/>
          </w:tcPr>
          <w:p w14:paraId="2DF11A5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600.251.001143</w:t>
            </w:r>
          </w:p>
        </w:tc>
        <w:tc>
          <w:tcPr>
            <w:tcW w:w="1191" w:type="pct"/>
            <w:vAlign w:val="center"/>
            <w:hideMark/>
          </w:tcPr>
          <w:p w14:paraId="158C879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MIO FCO VON 450 g</w:t>
            </w:r>
          </w:p>
        </w:tc>
        <w:tc>
          <w:tcPr>
            <w:tcW w:w="1383" w:type="pct"/>
            <w:vAlign w:val="center"/>
            <w:hideMark/>
          </w:tcPr>
          <w:p w14:paraId="4B39D19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POLVO</w:t>
            </w:r>
          </w:p>
        </w:tc>
        <w:tc>
          <w:tcPr>
            <w:tcW w:w="666" w:type="pct"/>
            <w:noWrap/>
            <w:vAlign w:val="center"/>
            <w:hideMark/>
          </w:tcPr>
          <w:p w14:paraId="042986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80F8E7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7D9C0A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64DDA6B" w14:textId="77777777" w:rsidTr="0013459D">
        <w:trPr>
          <w:trHeight w:val="624"/>
        </w:trPr>
        <w:tc>
          <w:tcPr>
            <w:tcW w:w="319" w:type="pct"/>
            <w:noWrap/>
            <w:vAlign w:val="center"/>
            <w:hideMark/>
          </w:tcPr>
          <w:p w14:paraId="2D6827B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w:t>
            </w:r>
          </w:p>
        </w:tc>
        <w:tc>
          <w:tcPr>
            <w:tcW w:w="516" w:type="pct"/>
            <w:vAlign w:val="center"/>
            <w:hideMark/>
          </w:tcPr>
          <w:p w14:paraId="0FC8435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600.255.000818</w:t>
            </w:r>
          </w:p>
        </w:tc>
        <w:tc>
          <w:tcPr>
            <w:tcW w:w="1191" w:type="pct"/>
            <w:vAlign w:val="center"/>
            <w:hideMark/>
          </w:tcPr>
          <w:p w14:paraId="10CB37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ONPG SUSTRATO COLORIMETRICO FCO C/50 DIS</w:t>
            </w:r>
          </w:p>
        </w:tc>
        <w:tc>
          <w:tcPr>
            <w:tcW w:w="1383" w:type="pct"/>
            <w:vAlign w:val="center"/>
            <w:hideMark/>
          </w:tcPr>
          <w:p w14:paraId="5F2B17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CON 50 DISCOS</w:t>
            </w:r>
          </w:p>
        </w:tc>
        <w:tc>
          <w:tcPr>
            <w:tcW w:w="666" w:type="pct"/>
            <w:noWrap/>
            <w:vAlign w:val="center"/>
            <w:hideMark/>
          </w:tcPr>
          <w:p w14:paraId="132D25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60C441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5F9C9D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4AC7FC5A" w14:textId="77777777" w:rsidTr="0013459D">
        <w:trPr>
          <w:trHeight w:val="312"/>
        </w:trPr>
        <w:tc>
          <w:tcPr>
            <w:tcW w:w="319" w:type="pct"/>
            <w:noWrap/>
            <w:vAlign w:val="center"/>
            <w:hideMark/>
          </w:tcPr>
          <w:p w14:paraId="43C1085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w:t>
            </w:r>
          </w:p>
        </w:tc>
        <w:tc>
          <w:tcPr>
            <w:tcW w:w="516" w:type="pct"/>
            <w:vAlign w:val="center"/>
            <w:hideMark/>
          </w:tcPr>
          <w:p w14:paraId="5F6A112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600.251.000949</w:t>
            </w:r>
          </w:p>
        </w:tc>
        <w:tc>
          <w:tcPr>
            <w:tcW w:w="1191" w:type="pct"/>
            <w:vAlign w:val="center"/>
            <w:hideMark/>
          </w:tcPr>
          <w:p w14:paraId="031FEDD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SOYA TRIPTICASA SIN DEXTROSA</w:t>
            </w:r>
          </w:p>
        </w:tc>
        <w:tc>
          <w:tcPr>
            <w:tcW w:w="1383" w:type="pct"/>
            <w:vAlign w:val="center"/>
            <w:hideMark/>
          </w:tcPr>
          <w:p w14:paraId="7AF321B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w:t>
            </w:r>
          </w:p>
        </w:tc>
        <w:tc>
          <w:tcPr>
            <w:tcW w:w="666" w:type="pct"/>
            <w:noWrap/>
            <w:vAlign w:val="center"/>
            <w:hideMark/>
          </w:tcPr>
          <w:p w14:paraId="5C60A16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021CC1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4256C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3B934ADF" w14:textId="77777777" w:rsidTr="0013459D">
        <w:trPr>
          <w:trHeight w:val="624"/>
        </w:trPr>
        <w:tc>
          <w:tcPr>
            <w:tcW w:w="319" w:type="pct"/>
            <w:noWrap/>
            <w:vAlign w:val="center"/>
            <w:hideMark/>
          </w:tcPr>
          <w:p w14:paraId="7528D3B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w:t>
            </w:r>
          </w:p>
        </w:tc>
        <w:tc>
          <w:tcPr>
            <w:tcW w:w="516" w:type="pct"/>
            <w:vAlign w:val="center"/>
            <w:hideMark/>
          </w:tcPr>
          <w:p w14:paraId="3A4E4D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600.251.001190</w:t>
            </w:r>
          </w:p>
        </w:tc>
        <w:tc>
          <w:tcPr>
            <w:tcW w:w="1191" w:type="pct"/>
            <w:vAlign w:val="center"/>
            <w:hideMark/>
          </w:tcPr>
          <w:p w14:paraId="68EEA9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XILOSA LISINA DESOXICOLATO (XLD) C/450 GR</w:t>
            </w:r>
          </w:p>
        </w:tc>
        <w:tc>
          <w:tcPr>
            <w:tcW w:w="1383" w:type="pct"/>
            <w:vAlign w:val="center"/>
            <w:hideMark/>
          </w:tcPr>
          <w:p w14:paraId="26D9A82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POLVO</w:t>
            </w:r>
          </w:p>
        </w:tc>
        <w:tc>
          <w:tcPr>
            <w:tcW w:w="666" w:type="pct"/>
            <w:noWrap/>
            <w:vAlign w:val="center"/>
            <w:hideMark/>
          </w:tcPr>
          <w:p w14:paraId="0713CC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D988A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0000D9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5A9DB214" w14:textId="77777777" w:rsidTr="0013459D">
        <w:trPr>
          <w:trHeight w:val="624"/>
        </w:trPr>
        <w:tc>
          <w:tcPr>
            <w:tcW w:w="319" w:type="pct"/>
            <w:noWrap/>
            <w:vAlign w:val="center"/>
            <w:hideMark/>
          </w:tcPr>
          <w:p w14:paraId="1CAC189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w:t>
            </w:r>
          </w:p>
        </w:tc>
        <w:tc>
          <w:tcPr>
            <w:tcW w:w="516" w:type="pct"/>
            <w:vAlign w:val="center"/>
            <w:hideMark/>
          </w:tcPr>
          <w:p w14:paraId="1139313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600.251.000822</w:t>
            </w:r>
          </w:p>
        </w:tc>
        <w:tc>
          <w:tcPr>
            <w:tcW w:w="1191" w:type="pct"/>
            <w:vAlign w:val="center"/>
            <w:hideMark/>
          </w:tcPr>
          <w:p w14:paraId="5A2251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ALCOHOL ETILICO ABSOLUTO (ETANOL) 1000 ML</w:t>
            </w:r>
          </w:p>
        </w:tc>
        <w:tc>
          <w:tcPr>
            <w:tcW w:w="1383" w:type="pct"/>
            <w:vAlign w:val="center"/>
            <w:hideMark/>
          </w:tcPr>
          <w:p w14:paraId="718AE33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NO DESNATURALIZADO 1L</w:t>
            </w:r>
          </w:p>
        </w:tc>
        <w:tc>
          <w:tcPr>
            <w:tcW w:w="666" w:type="pct"/>
            <w:noWrap/>
            <w:vAlign w:val="center"/>
            <w:hideMark/>
          </w:tcPr>
          <w:p w14:paraId="783B89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F25289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F924C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7E1BC289" w14:textId="77777777" w:rsidTr="0013459D">
        <w:trPr>
          <w:trHeight w:val="624"/>
        </w:trPr>
        <w:tc>
          <w:tcPr>
            <w:tcW w:w="319" w:type="pct"/>
            <w:noWrap/>
            <w:vAlign w:val="center"/>
            <w:hideMark/>
          </w:tcPr>
          <w:p w14:paraId="6EC599E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w:t>
            </w:r>
          </w:p>
        </w:tc>
        <w:tc>
          <w:tcPr>
            <w:tcW w:w="516" w:type="pct"/>
            <w:vAlign w:val="center"/>
            <w:hideMark/>
          </w:tcPr>
          <w:p w14:paraId="2DAD4D2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600.251.000950</w:t>
            </w:r>
          </w:p>
        </w:tc>
        <w:tc>
          <w:tcPr>
            <w:tcW w:w="1191" w:type="pct"/>
            <w:vAlign w:val="center"/>
            <w:hideMark/>
          </w:tcPr>
          <w:p w14:paraId="6C762AF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MEDIO TRIPTONA -BILIS-GLUCORIDONIDO</w:t>
            </w:r>
          </w:p>
        </w:tc>
        <w:tc>
          <w:tcPr>
            <w:tcW w:w="1383" w:type="pct"/>
            <w:vAlign w:val="center"/>
            <w:hideMark/>
          </w:tcPr>
          <w:p w14:paraId="0C5BE0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w:t>
            </w:r>
          </w:p>
        </w:tc>
        <w:tc>
          <w:tcPr>
            <w:tcW w:w="666" w:type="pct"/>
            <w:noWrap/>
            <w:vAlign w:val="center"/>
            <w:hideMark/>
          </w:tcPr>
          <w:p w14:paraId="3BC0C8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6DE5FC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B1C775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6D20F35D" w14:textId="77777777" w:rsidTr="0013459D">
        <w:trPr>
          <w:trHeight w:val="624"/>
        </w:trPr>
        <w:tc>
          <w:tcPr>
            <w:tcW w:w="319" w:type="pct"/>
            <w:noWrap/>
            <w:vAlign w:val="center"/>
            <w:hideMark/>
          </w:tcPr>
          <w:p w14:paraId="0A02F1D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w:t>
            </w:r>
          </w:p>
        </w:tc>
        <w:tc>
          <w:tcPr>
            <w:tcW w:w="516" w:type="pct"/>
            <w:vAlign w:val="center"/>
            <w:hideMark/>
          </w:tcPr>
          <w:p w14:paraId="2E057AE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600.251.000172</w:t>
            </w:r>
          </w:p>
        </w:tc>
        <w:tc>
          <w:tcPr>
            <w:tcW w:w="1191" w:type="pct"/>
            <w:vAlign w:val="center"/>
            <w:hideMark/>
          </w:tcPr>
          <w:p w14:paraId="2349FFE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CALDO VERDE BRILLANTE BILIS 2% FCO 450 GR</w:t>
            </w:r>
          </w:p>
        </w:tc>
        <w:tc>
          <w:tcPr>
            <w:tcW w:w="1383" w:type="pct"/>
            <w:vAlign w:val="center"/>
            <w:hideMark/>
          </w:tcPr>
          <w:p w14:paraId="68EA71D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w:t>
            </w:r>
          </w:p>
        </w:tc>
        <w:tc>
          <w:tcPr>
            <w:tcW w:w="666" w:type="pct"/>
            <w:noWrap/>
            <w:vAlign w:val="center"/>
            <w:hideMark/>
          </w:tcPr>
          <w:p w14:paraId="051F39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9F373A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BA8285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34FCDC88" w14:textId="77777777" w:rsidTr="0013459D">
        <w:trPr>
          <w:trHeight w:val="312"/>
        </w:trPr>
        <w:tc>
          <w:tcPr>
            <w:tcW w:w="319" w:type="pct"/>
            <w:noWrap/>
            <w:vAlign w:val="center"/>
            <w:hideMark/>
          </w:tcPr>
          <w:p w14:paraId="24251B7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w:t>
            </w:r>
          </w:p>
        </w:tc>
        <w:tc>
          <w:tcPr>
            <w:tcW w:w="516" w:type="pct"/>
            <w:vAlign w:val="center"/>
            <w:hideMark/>
          </w:tcPr>
          <w:p w14:paraId="3E9C69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600.251.000167</w:t>
            </w:r>
          </w:p>
        </w:tc>
        <w:tc>
          <w:tcPr>
            <w:tcW w:w="1191" w:type="pct"/>
            <w:vAlign w:val="center"/>
            <w:hideMark/>
          </w:tcPr>
          <w:p w14:paraId="1176B4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CALDO RAPPAPORT VASSILIADIS FCO 450 GR</w:t>
            </w:r>
          </w:p>
        </w:tc>
        <w:tc>
          <w:tcPr>
            <w:tcW w:w="1383" w:type="pct"/>
            <w:vAlign w:val="center"/>
            <w:hideMark/>
          </w:tcPr>
          <w:p w14:paraId="11FCFC2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w:t>
            </w:r>
          </w:p>
        </w:tc>
        <w:tc>
          <w:tcPr>
            <w:tcW w:w="666" w:type="pct"/>
            <w:noWrap/>
            <w:vAlign w:val="center"/>
            <w:hideMark/>
          </w:tcPr>
          <w:p w14:paraId="31613D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7A8DBE8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AD47E4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2061D37F" w14:textId="77777777" w:rsidTr="0013459D">
        <w:trPr>
          <w:trHeight w:val="624"/>
        </w:trPr>
        <w:tc>
          <w:tcPr>
            <w:tcW w:w="319" w:type="pct"/>
            <w:noWrap/>
            <w:vAlign w:val="center"/>
            <w:hideMark/>
          </w:tcPr>
          <w:p w14:paraId="63A5217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w:t>
            </w:r>
          </w:p>
        </w:tc>
        <w:tc>
          <w:tcPr>
            <w:tcW w:w="516" w:type="pct"/>
            <w:vAlign w:val="center"/>
            <w:hideMark/>
          </w:tcPr>
          <w:p w14:paraId="5102178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600.251.000678</w:t>
            </w:r>
          </w:p>
        </w:tc>
        <w:tc>
          <w:tcPr>
            <w:tcW w:w="1191" w:type="pct"/>
            <w:vAlign w:val="center"/>
            <w:hideMark/>
          </w:tcPr>
          <w:p w14:paraId="584D06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COAGULASA PLASMA DE CONEJO W/EDTA C/10</w:t>
            </w:r>
          </w:p>
        </w:tc>
        <w:tc>
          <w:tcPr>
            <w:tcW w:w="1383" w:type="pct"/>
            <w:vAlign w:val="center"/>
            <w:hideMark/>
          </w:tcPr>
          <w:p w14:paraId="1E09183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BIOLÓGICO LIOFILIZADO VIAL DE 3ML C/19 VIALES</w:t>
            </w:r>
          </w:p>
        </w:tc>
        <w:tc>
          <w:tcPr>
            <w:tcW w:w="666" w:type="pct"/>
            <w:noWrap/>
            <w:vAlign w:val="center"/>
            <w:hideMark/>
          </w:tcPr>
          <w:p w14:paraId="5DF2EA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4B236E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954418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r>
      <w:tr w:rsidR="00FE4E3D" w:rsidRPr="00FE4E3D" w14:paraId="52BD1B9A" w14:textId="77777777" w:rsidTr="0013459D">
        <w:trPr>
          <w:trHeight w:val="624"/>
        </w:trPr>
        <w:tc>
          <w:tcPr>
            <w:tcW w:w="319" w:type="pct"/>
            <w:noWrap/>
            <w:vAlign w:val="center"/>
            <w:hideMark/>
          </w:tcPr>
          <w:p w14:paraId="63FB7C9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w:t>
            </w:r>
          </w:p>
        </w:tc>
        <w:tc>
          <w:tcPr>
            <w:tcW w:w="516" w:type="pct"/>
            <w:vAlign w:val="center"/>
            <w:hideMark/>
          </w:tcPr>
          <w:p w14:paraId="41E865D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600.251.000218</w:t>
            </w:r>
          </w:p>
        </w:tc>
        <w:tc>
          <w:tcPr>
            <w:tcW w:w="1191" w:type="pct"/>
            <w:vAlign w:val="center"/>
            <w:hideMark/>
          </w:tcPr>
          <w:p w14:paraId="0B976B3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DEXTRAN EXATRON JABON LIQ ALCALINO 3.79</w:t>
            </w:r>
          </w:p>
        </w:tc>
        <w:tc>
          <w:tcPr>
            <w:tcW w:w="1383" w:type="pct"/>
            <w:vAlign w:val="center"/>
            <w:hideMark/>
          </w:tcPr>
          <w:p w14:paraId="4AF88707" w14:textId="530052C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ALCALINO</w:t>
            </w:r>
          </w:p>
        </w:tc>
        <w:tc>
          <w:tcPr>
            <w:tcW w:w="666" w:type="pct"/>
            <w:noWrap/>
            <w:vAlign w:val="center"/>
            <w:hideMark/>
          </w:tcPr>
          <w:p w14:paraId="3B60E8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GLN</w:t>
            </w:r>
          </w:p>
        </w:tc>
        <w:tc>
          <w:tcPr>
            <w:tcW w:w="480" w:type="pct"/>
            <w:noWrap/>
            <w:vAlign w:val="center"/>
            <w:hideMark/>
          </w:tcPr>
          <w:p w14:paraId="0FD43CE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c>
          <w:tcPr>
            <w:tcW w:w="446" w:type="pct"/>
            <w:noWrap/>
            <w:vAlign w:val="center"/>
            <w:hideMark/>
          </w:tcPr>
          <w:p w14:paraId="5C30AF2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w:t>
            </w:r>
          </w:p>
        </w:tc>
      </w:tr>
      <w:tr w:rsidR="00FE4E3D" w:rsidRPr="00FE4E3D" w14:paraId="1BA8B7AA" w14:textId="77777777" w:rsidTr="0013459D">
        <w:trPr>
          <w:trHeight w:val="312"/>
        </w:trPr>
        <w:tc>
          <w:tcPr>
            <w:tcW w:w="319" w:type="pct"/>
            <w:noWrap/>
            <w:vAlign w:val="center"/>
            <w:hideMark/>
          </w:tcPr>
          <w:p w14:paraId="3BD8BD0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w:t>
            </w:r>
          </w:p>
        </w:tc>
        <w:tc>
          <w:tcPr>
            <w:tcW w:w="516" w:type="pct"/>
            <w:vAlign w:val="center"/>
            <w:hideMark/>
          </w:tcPr>
          <w:p w14:paraId="04D7DC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600.251.000171</w:t>
            </w:r>
          </w:p>
        </w:tc>
        <w:tc>
          <w:tcPr>
            <w:tcW w:w="1191" w:type="pct"/>
            <w:vAlign w:val="center"/>
            <w:hideMark/>
          </w:tcPr>
          <w:p w14:paraId="682B695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CALDO UREA</w:t>
            </w:r>
          </w:p>
        </w:tc>
        <w:tc>
          <w:tcPr>
            <w:tcW w:w="1383" w:type="pct"/>
            <w:vAlign w:val="center"/>
            <w:hideMark/>
          </w:tcPr>
          <w:p w14:paraId="6475E42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 FCO 450 GR</w:t>
            </w:r>
          </w:p>
        </w:tc>
        <w:tc>
          <w:tcPr>
            <w:tcW w:w="666" w:type="pct"/>
            <w:noWrap/>
            <w:vAlign w:val="center"/>
            <w:hideMark/>
          </w:tcPr>
          <w:p w14:paraId="19BDD3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22771FC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F0C08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27B2CC5E" w14:textId="77777777" w:rsidTr="0013459D">
        <w:trPr>
          <w:trHeight w:val="624"/>
        </w:trPr>
        <w:tc>
          <w:tcPr>
            <w:tcW w:w="319" w:type="pct"/>
            <w:noWrap/>
            <w:vAlign w:val="center"/>
            <w:hideMark/>
          </w:tcPr>
          <w:p w14:paraId="329AC83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w:t>
            </w:r>
          </w:p>
        </w:tc>
        <w:tc>
          <w:tcPr>
            <w:tcW w:w="516" w:type="pct"/>
            <w:vAlign w:val="center"/>
            <w:hideMark/>
          </w:tcPr>
          <w:p w14:paraId="7700403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600.251.001202</w:t>
            </w:r>
          </w:p>
        </w:tc>
        <w:tc>
          <w:tcPr>
            <w:tcW w:w="1191" w:type="pct"/>
            <w:vAlign w:val="center"/>
            <w:hideMark/>
          </w:tcPr>
          <w:p w14:paraId="5FAD8F4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PH CLEANER FOR GENERAL CLEANING OIL</w:t>
            </w:r>
          </w:p>
        </w:tc>
        <w:tc>
          <w:tcPr>
            <w:tcW w:w="1383" w:type="pct"/>
            <w:vAlign w:val="center"/>
            <w:hideMark/>
          </w:tcPr>
          <w:p w14:paraId="205F2B5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PH CLEANER FOR GENERAL CLEANING OIL Y GREASE REMOVAL ORION 4X60 ML</w:t>
            </w:r>
          </w:p>
        </w:tc>
        <w:tc>
          <w:tcPr>
            <w:tcW w:w="666" w:type="pct"/>
            <w:noWrap/>
            <w:vAlign w:val="center"/>
            <w:hideMark/>
          </w:tcPr>
          <w:p w14:paraId="7E0F06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216F5D9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4866B82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3CAA0D1F" w14:textId="77777777" w:rsidTr="0013459D">
        <w:trPr>
          <w:trHeight w:val="624"/>
        </w:trPr>
        <w:tc>
          <w:tcPr>
            <w:tcW w:w="319" w:type="pct"/>
            <w:noWrap/>
            <w:vAlign w:val="center"/>
            <w:hideMark/>
          </w:tcPr>
          <w:p w14:paraId="1156E7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w:t>
            </w:r>
          </w:p>
        </w:tc>
        <w:tc>
          <w:tcPr>
            <w:tcW w:w="516" w:type="pct"/>
            <w:vAlign w:val="center"/>
            <w:hideMark/>
          </w:tcPr>
          <w:p w14:paraId="4E04792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600.251.000404</w:t>
            </w:r>
          </w:p>
        </w:tc>
        <w:tc>
          <w:tcPr>
            <w:tcW w:w="1191" w:type="pct"/>
            <w:vAlign w:val="center"/>
            <w:hideMark/>
          </w:tcPr>
          <w:p w14:paraId="1CA98C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TABLETAS DPD P/DETER CLORO RESID C/1000</w:t>
            </w:r>
          </w:p>
        </w:tc>
        <w:tc>
          <w:tcPr>
            <w:tcW w:w="1383" w:type="pct"/>
            <w:vAlign w:val="center"/>
            <w:hideMark/>
          </w:tcPr>
          <w:p w14:paraId="2F7D7D6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TABLETAS DPD PARA MEDIR CONCENTRACIÓN DE CLORO</w:t>
            </w:r>
          </w:p>
        </w:tc>
        <w:tc>
          <w:tcPr>
            <w:tcW w:w="666" w:type="pct"/>
            <w:noWrap/>
            <w:vAlign w:val="center"/>
            <w:hideMark/>
          </w:tcPr>
          <w:p w14:paraId="7C40B4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595F5B8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3A46795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6AA1C6E" w14:textId="77777777" w:rsidTr="0013459D">
        <w:trPr>
          <w:trHeight w:val="312"/>
        </w:trPr>
        <w:tc>
          <w:tcPr>
            <w:tcW w:w="319" w:type="pct"/>
            <w:noWrap/>
            <w:vAlign w:val="center"/>
            <w:hideMark/>
          </w:tcPr>
          <w:p w14:paraId="62C6242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w:t>
            </w:r>
          </w:p>
        </w:tc>
        <w:tc>
          <w:tcPr>
            <w:tcW w:w="516" w:type="pct"/>
            <w:vAlign w:val="center"/>
            <w:hideMark/>
          </w:tcPr>
          <w:p w14:paraId="6666718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600.254.001421</w:t>
            </w:r>
          </w:p>
        </w:tc>
        <w:tc>
          <w:tcPr>
            <w:tcW w:w="1191" w:type="pct"/>
            <w:vAlign w:val="center"/>
            <w:hideMark/>
          </w:tcPr>
          <w:p w14:paraId="031DC46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SALINA BALANCEADA 500 ML</w:t>
            </w:r>
          </w:p>
        </w:tc>
        <w:tc>
          <w:tcPr>
            <w:tcW w:w="1383" w:type="pct"/>
            <w:vAlign w:val="center"/>
            <w:hideMark/>
          </w:tcPr>
          <w:p w14:paraId="28034E2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DE CLORURO DE SÓDIO 0.9%</w:t>
            </w:r>
          </w:p>
        </w:tc>
        <w:tc>
          <w:tcPr>
            <w:tcW w:w="666" w:type="pct"/>
            <w:noWrap/>
            <w:vAlign w:val="center"/>
            <w:hideMark/>
          </w:tcPr>
          <w:p w14:paraId="21DAC9C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ENV</w:t>
            </w:r>
          </w:p>
        </w:tc>
        <w:tc>
          <w:tcPr>
            <w:tcW w:w="480" w:type="pct"/>
            <w:noWrap/>
            <w:vAlign w:val="center"/>
            <w:hideMark/>
          </w:tcPr>
          <w:p w14:paraId="617B8EF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5C2871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683BACFB" w14:textId="77777777" w:rsidTr="0013459D">
        <w:trPr>
          <w:trHeight w:val="312"/>
        </w:trPr>
        <w:tc>
          <w:tcPr>
            <w:tcW w:w="319" w:type="pct"/>
            <w:noWrap/>
            <w:vAlign w:val="center"/>
            <w:hideMark/>
          </w:tcPr>
          <w:p w14:paraId="171164C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w:t>
            </w:r>
          </w:p>
        </w:tc>
        <w:tc>
          <w:tcPr>
            <w:tcW w:w="516" w:type="pct"/>
            <w:vAlign w:val="center"/>
            <w:hideMark/>
          </w:tcPr>
          <w:p w14:paraId="1154F93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600.254.002039</w:t>
            </w:r>
          </w:p>
        </w:tc>
        <w:tc>
          <w:tcPr>
            <w:tcW w:w="1191" w:type="pct"/>
            <w:vAlign w:val="center"/>
            <w:hideMark/>
          </w:tcPr>
          <w:p w14:paraId="03E8BC2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T/CHICO</w:t>
            </w:r>
          </w:p>
        </w:tc>
        <w:tc>
          <w:tcPr>
            <w:tcW w:w="1383" w:type="pct"/>
            <w:vAlign w:val="center"/>
            <w:hideMark/>
          </w:tcPr>
          <w:p w14:paraId="1286AE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NITRILO  CJ C/50 PAR T/CHICO</w:t>
            </w:r>
          </w:p>
        </w:tc>
        <w:tc>
          <w:tcPr>
            <w:tcW w:w="666" w:type="pct"/>
            <w:noWrap/>
            <w:vAlign w:val="center"/>
            <w:hideMark/>
          </w:tcPr>
          <w:p w14:paraId="53D32E4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67A286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6121C9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70A81000" w14:textId="77777777" w:rsidTr="0013459D">
        <w:trPr>
          <w:trHeight w:val="312"/>
        </w:trPr>
        <w:tc>
          <w:tcPr>
            <w:tcW w:w="319" w:type="pct"/>
            <w:noWrap/>
            <w:vAlign w:val="center"/>
            <w:hideMark/>
          </w:tcPr>
          <w:p w14:paraId="5467FA9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w:t>
            </w:r>
          </w:p>
        </w:tc>
        <w:tc>
          <w:tcPr>
            <w:tcW w:w="516" w:type="pct"/>
            <w:vAlign w:val="center"/>
            <w:hideMark/>
          </w:tcPr>
          <w:p w14:paraId="340551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600.254.002038</w:t>
            </w:r>
          </w:p>
        </w:tc>
        <w:tc>
          <w:tcPr>
            <w:tcW w:w="1191" w:type="pct"/>
            <w:vAlign w:val="center"/>
            <w:hideMark/>
          </w:tcPr>
          <w:p w14:paraId="4B1F918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T/MEDIANO</w:t>
            </w:r>
          </w:p>
        </w:tc>
        <w:tc>
          <w:tcPr>
            <w:tcW w:w="1383" w:type="pct"/>
            <w:vAlign w:val="center"/>
            <w:hideMark/>
          </w:tcPr>
          <w:p w14:paraId="151F4F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NITRILO CJ C/50 PAR T/MEDIANO</w:t>
            </w:r>
          </w:p>
        </w:tc>
        <w:tc>
          <w:tcPr>
            <w:tcW w:w="666" w:type="pct"/>
            <w:noWrap/>
            <w:vAlign w:val="center"/>
            <w:hideMark/>
          </w:tcPr>
          <w:p w14:paraId="6D2E18D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1C7CBF1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78BC738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77899A92" w14:textId="77777777" w:rsidTr="0013459D">
        <w:trPr>
          <w:trHeight w:val="312"/>
        </w:trPr>
        <w:tc>
          <w:tcPr>
            <w:tcW w:w="319" w:type="pct"/>
            <w:noWrap/>
            <w:vAlign w:val="center"/>
            <w:hideMark/>
          </w:tcPr>
          <w:p w14:paraId="7A7ABED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w:t>
            </w:r>
          </w:p>
        </w:tc>
        <w:tc>
          <w:tcPr>
            <w:tcW w:w="516" w:type="pct"/>
            <w:vAlign w:val="center"/>
            <w:hideMark/>
          </w:tcPr>
          <w:p w14:paraId="51F74AA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600.254.002037</w:t>
            </w:r>
          </w:p>
        </w:tc>
        <w:tc>
          <w:tcPr>
            <w:tcW w:w="1191" w:type="pct"/>
            <w:vAlign w:val="center"/>
            <w:hideMark/>
          </w:tcPr>
          <w:p w14:paraId="16F753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T/GRANDE</w:t>
            </w:r>
          </w:p>
        </w:tc>
        <w:tc>
          <w:tcPr>
            <w:tcW w:w="1383" w:type="pct"/>
            <w:vAlign w:val="center"/>
            <w:hideMark/>
          </w:tcPr>
          <w:p w14:paraId="293887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NITRILO CJ C/50 PAR T/GRANDE</w:t>
            </w:r>
          </w:p>
        </w:tc>
        <w:tc>
          <w:tcPr>
            <w:tcW w:w="666" w:type="pct"/>
            <w:noWrap/>
            <w:vAlign w:val="center"/>
            <w:hideMark/>
          </w:tcPr>
          <w:p w14:paraId="78ACC1A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168D6A6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4A3893C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0B15E67B" w14:textId="77777777" w:rsidTr="0013459D">
        <w:trPr>
          <w:trHeight w:val="312"/>
        </w:trPr>
        <w:tc>
          <w:tcPr>
            <w:tcW w:w="319" w:type="pct"/>
            <w:noWrap/>
            <w:vAlign w:val="center"/>
            <w:hideMark/>
          </w:tcPr>
          <w:p w14:paraId="74FBC11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22</w:t>
            </w:r>
          </w:p>
        </w:tc>
        <w:tc>
          <w:tcPr>
            <w:tcW w:w="516" w:type="pct"/>
            <w:vAlign w:val="center"/>
            <w:hideMark/>
          </w:tcPr>
          <w:p w14:paraId="792C22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600.254.000335</w:t>
            </w:r>
          </w:p>
        </w:tc>
        <w:tc>
          <w:tcPr>
            <w:tcW w:w="1191" w:type="pct"/>
            <w:vAlign w:val="center"/>
            <w:hideMark/>
          </w:tcPr>
          <w:p w14:paraId="2D36F4F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P/EXPL AMBIDIEST MED CJA C/100</w:t>
            </w:r>
          </w:p>
        </w:tc>
        <w:tc>
          <w:tcPr>
            <w:tcW w:w="1383" w:type="pct"/>
            <w:vAlign w:val="center"/>
            <w:hideMark/>
          </w:tcPr>
          <w:p w14:paraId="3060449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LATEX</w:t>
            </w:r>
          </w:p>
        </w:tc>
        <w:tc>
          <w:tcPr>
            <w:tcW w:w="666" w:type="pct"/>
            <w:noWrap/>
            <w:vAlign w:val="center"/>
            <w:hideMark/>
          </w:tcPr>
          <w:p w14:paraId="7833B8F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734C5F8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w:t>
            </w:r>
          </w:p>
        </w:tc>
        <w:tc>
          <w:tcPr>
            <w:tcW w:w="446" w:type="pct"/>
            <w:noWrap/>
            <w:vAlign w:val="center"/>
            <w:hideMark/>
          </w:tcPr>
          <w:p w14:paraId="53F8CE7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r>
      <w:tr w:rsidR="00FE4E3D" w:rsidRPr="00FE4E3D" w14:paraId="37DB95EC" w14:textId="77777777" w:rsidTr="0013459D">
        <w:trPr>
          <w:trHeight w:val="312"/>
        </w:trPr>
        <w:tc>
          <w:tcPr>
            <w:tcW w:w="319" w:type="pct"/>
            <w:noWrap/>
            <w:vAlign w:val="center"/>
            <w:hideMark/>
          </w:tcPr>
          <w:p w14:paraId="6237AD1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w:t>
            </w:r>
          </w:p>
        </w:tc>
        <w:tc>
          <w:tcPr>
            <w:tcW w:w="516" w:type="pct"/>
            <w:vAlign w:val="center"/>
            <w:hideMark/>
          </w:tcPr>
          <w:p w14:paraId="0CF80B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600.254.000228</w:t>
            </w:r>
          </w:p>
        </w:tc>
        <w:tc>
          <w:tcPr>
            <w:tcW w:w="1191" w:type="pct"/>
            <w:vAlign w:val="center"/>
            <w:hideMark/>
          </w:tcPr>
          <w:p w14:paraId="22EC2C8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CINTA P/ESTERIL VAPOR 18MM X 50M ROL</w:t>
            </w:r>
          </w:p>
        </w:tc>
        <w:tc>
          <w:tcPr>
            <w:tcW w:w="1383" w:type="pct"/>
            <w:vAlign w:val="center"/>
            <w:hideMark/>
          </w:tcPr>
          <w:p w14:paraId="5975DC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CINTA PARA CORROBORAR ESTERILIDAD</w:t>
            </w:r>
          </w:p>
        </w:tc>
        <w:tc>
          <w:tcPr>
            <w:tcW w:w="666" w:type="pct"/>
            <w:noWrap/>
            <w:vAlign w:val="center"/>
            <w:hideMark/>
          </w:tcPr>
          <w:p w14:paraId="1989210B" w14:textId="4E74E34D"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ROL</w:t>
            </w:r>
          </w:p>
        </w:tc>
        <w:tc>
          <w:tcPr>
            <w:tcW w:w="480" w:type="pct"/>
            <w:noWrap/>
            <w:vAlign w:val="center"/>
            <w:hideMark/>
          </w:tcPr>
          <w:p w14:paraId="3CC56FC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100</w:t>
            </w:r>
          </w:p>
        </w:tc>
        <w:tc>
          <w:tcPr>
            <w:tcW w:w="446" w:type="pct"/>
            <w:noWrap/>
            <w:vAlign w:val="center"/>
            <w:hideMark/>
          </w:tcPr>
          <w:p w14:paraId="7D5EC5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250</w:t>
            </w:r>
          </w:p>
        </w:tc>
      </w:tr>
      <w:tr w:rsidR="00FE4E3D" w:rsidRPr="00FE4E3D" w14:paraId="0F285448" w14:textId="77777777" w:rsidTr="0013459D">
        <w:trPr>
          <w:trHeight w:val="312"/>
        </w:trPr>
        <w:tc>
          <w:tcPr>
            <w:tcW w:w="319" w:type="pct"/>
            <w:noWrap/>
            <w:vAlign w:val="center"/>
            <w:hideMark/>
          </w:tcPr>
          <w:p w14:paraId="7E13589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w:t>
            </w:r>
          </w:p>
        </w:tc>
        <w:tc>
          <w:tcPr>
            <w:tcW w:w="516" w:type="pct"/>
            <w:vAlign w:val="center"/>
            <w:hideMark/>
          </w:tcPr>
          <w:p w14:paraId="4739D11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600.254.000030</w:t>
            </w:r>
          </w:p>
        </w:tc>
        <w:tc>
          <w:tcPr>
            <w:tcW w:w="1191" w:type="pct"/>
            <w:vAlign w:val="center"/>
            <w:hideMark/>
          </w:tcPr>
          <w:p w14:paraId="10169F7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ALGODON TORUNDA BOL C/500 GR</w:t>
            </w:r>
          </w:p>
        </w:tc>
        <w:tc>
          <w:tcPr>
            <w:tcW w:w="1383" w:type="pct"/>
            <w:vAlign w:val="center"/>
            <w:hideMark/>
          </w:tcPr>
          <w:p w14:paraId="4EEF8E3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ALGODÓN EN TORUNDA, BOL  C/ 500 gr</w:t>
            </w:r>
          </w:p>
        </w:tc>
        <w:tc>
          <w:tcPr>
            <w:tcW w:w="666" w:type="pct"/>
            <w:noWrap/>
            <w:vAlign w:val="center"/>
            <w:hideMark/>
          </w:tcPr>
          <w:p w14:paraId="572F97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57D3898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14</w:t>
            </w:r>
          </w:p>
        </w:tc>
        <w:tc>
          <w:tcPr>
            <w:tcW w:w="446" w:type="pct"/>
            <w:noWrap/>
            <w:vAlign w:val="center"/>
            <w:hideMark/>
          </w:tcPr>
          <w:p w14:paraId="694ECD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35</w:t>
            </w:r>
          </w:p>
        </w:tc>
      </w:tr>
      <w:tr w:rsidR="00FE4E3D" w:rsidRPr="00FE4E3D" w14:paraId="16814029" w14:textId="77777777" w:rsidTr="0013459D">
        <w:trPr>
          <w:trHeight w:val="312"/>
        </w:trPr>
        <w:tc>
          <w:tcPr>
            <w:tcW w:w="319" w:type="pct"/>
            <w:noWrap/>
            <w:vAlign w:val="center"/>
            <w:hideMark/>
          </w:tcPr>
          <w:p w14:paraId="1936012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w:t>
            </w:r>
          </w:p>
        </w:tc>
        <w:tc>
          <w:tcPr>
            <w:tcW w:w="516" w:type="pct"/>
            <w:vAlign w:val="center"/>
            <w:hideMark/>
          </w:tcPr>
          <w:p w14:paraId="47D8364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600.255.000596</w:t>
            </w:r>
          </w:p>
        </w:tc>
        <w:tc>
          <w:tcPr>
            <w:tcW w:w="1191" w:type="pct"/>
            <w:vAlign w:val="center"/>
            <w:hideMark/>
          </w:tcPr>
          <w:p w14:paraId="4CA7F3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ELECTRODO THERMO SCIENTIFIC PZA</w:t>
            </w:r>
          </w:p>
        </w:tc>
        <w:tc>
          <w:tcPr>
            <w:tcW w:w="1383" w:type="pct"/>
            <w:vAlign w:val="center"/>
            <w:hideMark/>
          </w:tcPr>
          <w:p w14:paraId="623DF28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ORION 8302BNDMD</w:t>
            </w:r>
          </w:p>
        </w:tc>
        <w:tc>
          <w:tcPr>
            <w:tcW w:w="666" w:type="pct"/>
            <w:noWrap/>
            <w:vAlign w:val="center"/>
            <w:hideMark/>
          </w:tcPr>
          <w:p w14:paraId="7D8EC5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944DE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121A50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5529D81E" w14:textId="77777777" w:rsidTr="0013459D">
        <w:trPr>
          <w:trHeight w:val="312"/>
        </w:trPr>
        <w:tc>
          <w:tcPr>
            <w:tcW w:w="319" w:type="pct"/>
            <w:noWrap/>
            <w:vAlign w:val="center"/>
            <w:hideMark/>
          </w:tcPr>
          <w:p w14:paraId="7787188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w:t>
            </w:r>
          </w:p>
        </w:tc>
        <w:tc>
          <w:tcPr>
            <w:tcW w:w="516" w:type="pct"/>
            <w:vAlign w:val="center"/>
            <w:hideMark/>
          </w:tcPr>
          <w:p w14:paraId="14C485E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600.255.000952</w:t>
            </w:r>
          </w:p>
        </w:tc>
        <w:tc>
          <w:tcPr>
            <w:tcW w:w="1191" w:type="pct"/>
            <w:vAlign w:val="center"/>
            <w:hideMark/>
          </w:tcPr>
          <w:p w14:paraId="5252A6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BARRAS MAGNETICAS 50.8 X 9.5 MM</w:t>
            </w:r>
          </w:p>
        </w:tc>
        <w:tc>
          <w:tcPr>
            <w:tcW w:w="1383" w:type="pct"/>
            <w:vAlign w:val="center"/>
            <w:hideMark/>
          </w:tcPr>
          <w:p w14:paraId="47C08DD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 CM DE LARGO Y 1CM DE ANCHO</w:t>
            </w:r>
          </w:p>
        </w:tc>
        <w:tc>
          <w:tcPr>
            <w:tcW w:w="666" w:type="pct"/>
            <w:noWrap/>
            <w:vAlign w:val="center"/>
            <w:hideMark/>
          </w:tcPr>
          <w:p w14:paraId="410F1B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BB1CE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6F5619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1A7BA399" w14:textId="77777777" w:rsidTr="0013459D">
        <w:trPr>
          <w:trHeight w:val="312"/>
        </w:trPr>
        <w:tc>
          <w:tcPr>
            <w:tcW w:w="319" w:type="pct"/>
            <w:noWrap/>
            <w:vAlign w:val="center"/>
            <w:hideMark/>
          </w:tcPr>
          <w:p w14:paraId="4154EBB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w:t>
            </w:r>
          </w:p>
        </w:tc>
        <w:tc>
          <w:tcPr>
            <w:tcW w:w="516" w:type="pct"/>
            <w:vAlign w:val="center"/>
            <w:hideMark/>
          </w:tcPr>
          <w:p w14:paraId="71E385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600.255.000262</w:t>
            </w:r>
          </w:p>
        </w:tc>
        <w:tc>
          <w:tcPr>
            <w:tcW w:w="1191" w:type="pct"/>
            <w:vAlign w:val="center"/>
            <w:hideMark/>
          </w:tcPr>
          <w:p w14:paraId="408FE2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PETRI C/1 DIVISION PAQ C/10</w:t>
            </w:r>
          </w:p>
        </w:tc>
        <w:tc>
          <w:tcPr>
            <w:tcW w:w="1383" w:type="pct"/>
            <w:vAlign w:val="center"/>
            <w:hideMark/>
          </w:tcPr>
          <w:p w14:paraId="6B00C05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90X15 mm DESECHABLES PAQ C/10; CON DIVISION</w:t>
            </w:r>
          </w:p>
        </w:tc>
        <w:tc>
          <w:tcPr>
            <w:tcW w:w="666" w:type="pct"/>
            <w:noWrap/>
            <w:vAlign w:val="center"/>
            <w:hideMark/>
          </w:tcPr>
          <w:p w14:paraId="16E080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3DB680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864</w:t>
            </w:r>
          </w:p>
        </w:tc>
        <w:tc>
          <w:tcPr>
            <w:tcW w:w="446" w:type="pct"/>
            <w:noWrap/>
            <w:vAlign w:val="center"/>
            <w:hideMark/>
          </w:tcPr>
          <w:p w14:paraId="1D6082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2160</w:t>
            </w:r>
          </w:p>
        </w:tc>
      </w:tr>
      <w:tr w:rsidR="00FE4E3D" w:rsidRPr="00FE4E3D" w14:paraId="430EB975" w14:textId="77777777" w:rsidTr="0013459D">
        <w:trPr>
          <w:trHeight w:val="312"/>
        </w:trPr>
        <w:tc>
          <w:tcPr>
            <w:tcW w:w="319" w:type="pct"/>
            <w:noWrap/>
            <w:vAlign w:val="center"/>
            <w:hideMark/>
          </w:tcPr>
          <w:p w14:paraId="143FED6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w:t>
            </w:r>
          </w:p>
        </w:tc>
        <w:tc>
          <w:tcPr>
            <w:tcW w:w="516" w:type="pct"/>
            <w:vAlign w:val="center"/>
            <w:hideMark/>
          </w:tcPr>
          <w:p w14:paraId="7383C44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600.255.000886</w:t>
            </w:r>
          </w:p>
        </w:tc>
        <w:tc>
          <w:tcPr>
            <w:tcW w:w="1191" w:type="pct"/>
            <w:vAlign w:val="center"/>
            <w:hideMark/>
          </w:tcPr>
          <w:p w14:paraId="210D26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CJS PETRI 90MM CJ</w:t>
            </w:r>
          </w:p>
        </w:tc>
        <w:tc>
          <w:tcPr>
            <w:tcW w:w="1383" w:type="pct"/>
            <w:vAlign w:val="center"/>
            <w:hideMark/>
          </w:tcPr>
          <w:p w14:paraId="108A75D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90X15 mm DESECHABLES PAQ C/10; SIN DIVISION</w:t>
            </w:r>
          </w:p>
        </w:tc>
        <w:tc>
          <w:tcPr>
            <w:tcW w:w="666" w:type="pct"/>
            <w:noWrap/>
            <w:vAlign w:val="center"/>
            <w:hideMark/>
          </w:tcPr>
          <w:p w14:paraId="2AD73F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1EB94F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1200</w:t>
            </w:r>
          </w:p>
        </w:tc>
        <w:tc>
          <w:tcPr>
            <w:tcW w:w="446" w:type="pct"/>
            <w:noWrap/>
            <w:vAlign w:val="center"/>
            <w:hideMark/>
          </w:tcPr>
          <w:p w14:paraId="4618DE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3000</w:t>
            </w:r>
          </w:p>
        </w:tc>
      </w:tr>
      <w:tr w:rsidR="00FE4E3D" w:rsidRPr="00FE4E3D" w14:paraId="5A2514A3" w14:textId="77777777" w:rsidTr="0013459D">
        <w:trPr>
          <w:trHeight w:val="312"/>
        </w:trPr>
        <w:tc>
          <w:tcPr>
            <w:tcW w:w="319" w:type="pct"/>
            <w:noWrap/>
            <w:vAlign w:val="center"/>
            <w:hideMark/>
          </w:tcPr>
          <w:p w14:paraId="26EDA80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w:t>
            </w:r>
          </w:p>
        </w:tc>
        <w:tc>
          <w:tcPr>
            <w:tcW w:w="516" w:type="pct"/>
            <w:vAlign w:val="center"/>
            <w:hideMark/>
          </w:tcPr>
          <w:p w14:paraId="0654DFC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600.255.000054</w:t>
            </w:r>
          </w:p>
        </w:tc>
        <w:tc>
          <w:tcPr>
            <w:tcW w:w="1191" w:type="pct"/>
            <w:vAlign w:val="center"/>
            <w:hideMark/>
          </w:tcPr>
          <w:p w14:paraId="011A969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GRADILLA AHULADA P/40 TUBOS 22X175 PZA</w:t>
            </w:r>
          </w:p>
        </w:tc>
        <w:tc>
          <w:tcPr>
            <w:tcW w:w="1383" w:type="pct"/>
            <w:vAlign w:val="center"/>
            <w:hideMark/>
          </w:tcPr>
          <w:p w14:paraId="740FCD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TUBOS 22X175MM; DE METAL</w:t>
            </w:r>
          </w:p>
        </w:tc>
        <w:tc>
          <w:tcPr>
            <w:tcW w:w="666" w:type="pct"/>
            <w:noWrap/>
            <w:vAlign w:val="center"/>
            <w:hideMark/>
          </w:tcPr>
          <w:p w14:paraId="1D4CE0D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95A052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7D845E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4667951A" w14:textId="77777777" w:rsidTr="0013459D">
        <w:trPr>
          <w:trHeight w:val="624"/>
        </w:trPr>
        <w:tc>
          <w:tcPr>
            <w:tcW w:w="319" w:type="pct"/>
            <w:noWrap/>
            <w:vAlign w:val="center"/>
            <w:hideMark/>
          </w:tcPr>
          <w:p w14:paraId="5B959EF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w:t>
            </w:r>
          </w:p>
        </w:tc>
        <w:tc>
          <w:tcPr>
            <w:tcW w:w="516" w:type="pct"/>
            <w:vAlign w:val="center"/>
            <w:hideMark/>
          </w:tcPr>
          <w:p w14:paraId="1601075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600.255.000062</w:t>
            </w:r>
          </w:p>
        </w:tc>
        <w:tc>
          <w:tcPr>
            <w:tcW w:w="1191" w:type="pct"/>
            <w:vAlign w:val="center"/>
            <w:hideMark/>
          </w:tcPr>
          <w:p w14:paraId="408417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GRADILLA AHULADA P/TUB D VID 13X100 C/40</w:t>
            </w:r>
          </w:p>
        </w:tc>
        <w:tc>
          <w:tcPr>
            <w:tcW w:w="1383" w:type="pct"/>
            <w:vAlign w:val="center"/>
            <w:hideMark/>
          </w:tcPr>
          <w:p w14:paraId="269138D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13X100MM DE METAL</w:t>
            </w:r>
          </w:p>
        </w:tc>
        <w:tc>
          <w:tcPr>
            <w:tcW w:w="666" w:type="pct"/>
            <w:noWrap/>
            <w:vAlign w:val="center"/>
            <w:hideMark/>
          </w:tcPr>
          <w:p w14:paraId="2C3D3F4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4B17E1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683EA5B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442156B2" w14:textId="77777777" w:rsidTr="0013459D">
        <w:trPr>
          <w:trHeight w:val="312"/>
        </w:trPr>
        <w:tc>
          <w:tcPr>
            <w:tcW w:w="319" w:type="pct"/>
            <w:noWrap/>
            <w:vAlign w:val="center"/>
            <w:hideMark/>
          </w:tcPr>
          <w:p w14:paraId="0ECFCE7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w:t>
            </w:r>
          </w:p>
        </w:tc>
        <w:tc>
          <w:tcPr>
            <w:tcW w:w="516" w:type="pct"/>
            <w:vAlign w:val="center"/>
            <w:hideMark/>
          </w:tcPr>
          <w:p w14:paraId="553000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600.255.000061</w:t>
            </w:r>
          </w:p>
        </w:tc>
        <w:tc>
          <w:tcPr>
            <w:tcW w:w="1191" w:type="pct"/>
            <w:vAlign w:val="center"/>
            <w:hideMark/>
          </w:tcPr>
          <w:p w14:paraId="2DA2193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GRADILLA PROPILENO P/40 TUBOS DE 13X100</w:t>
            </w:r>
          </w:p>
        </w:tc>
        <w:tc>
          <w:tcPr>
            <w:tcW w:w="1383" w:type="pct"/>
            <w:vAlign w:val="center"/>
            <w:hideMark/>
          </w:tcPr>
          <w:p w14:paraId="3EAE14C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13X100MM DE PLÁSTICO</w:t>
            </w:r>
          </w:p>
        </w:tc>
        <w:tc>
          <w:tcPr>
            <w:tcW w:w="666" w:type="pct"/>
            <w:noWrap/>
            <w:vAlign w:val="center"/>
            <w:hideMark/>
          </w:tcPr>
          <w:p w14:paraId="375F8F7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81000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48FD9A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2F4EAB11" w14:textId="77777777" w:rsidTr="0013459D">
        <w:trPr>
          <w:trHeight w:val="312"/>
        </w:trPr>
        <w:tc>
          <w:tcPr>
            <w:tcW w:w="319" w:type="pct"/>
            <w:noWrap/>
            <w:vAlign w:val="center"/>
            <w:hideMark/>
          </w:tcPr>
          <w:p w14:paraId="4E07C67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w:t>
            </w:r>
          </w:p>
        </w:tc>
        <w:tc>
          <w:tcPr>
            <w:tcW w:w="516" w:type="pct"/>
            <w:vAlign w:val="center"/>
            <w:hideMark/>
          </w:tcPr>
          <w:p w14:paraId="1B55172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600.255.000356</w:t>
            </w:r>
          </w:p>
        </w:tc>
        <w:tc>
          <w:tcPr>
            <w:tcW w:w="1191" w:type="pct"/>
            <w:vAlign w:val="center"/>
            <w:hideMark/>
          </w:tcPr>
          <w:p w14:paraId="2A66D45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HISOPO PUNTA DE ALGODON CJ C/100</w:t>
            </w:r>
          </w:p>
        </w:tc>
        <w:tc>
          <w:tcPr>
            <w:tcW w:w="1383" w:type="pct"/>
            <w:vAlign w:val="center"/>
            <w:hideMark/>
          </w:tcPr>
          <w:p w14:paraId="45EBFF64" w14:textId="7540EB98"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HISOPOS DE PLASTICO CON PUNTA DE ALGODÓN</w:t>
            </w:r>
          </w:p>
        </w:tc>
        <w:tc>
          <w:tcPr>
            <w:tcW w:w="666" w:type="pct"/>
            <w:noWrap/>
            <w:vAlign w:val="center"/>
            <w:hideMark/>
          </w:tcPr>
          <w:p w14:paraId="09B182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CAJ</w:t>
            </w:r>
          </w:p>
        </w:tc>
        <w:tc>
          <w:tcPr>
            <w:tcW w:w="480" w:type="pct"/>
            <w:noWrap/>
            <w:vAlign w:val="center"/>
            <w:hideMark/>
          </w:tcPr>
          <w:p w14:paraId="79EC67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7D5E8CD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7A3DA452" w14:textId="77777777" w:rsidTr="0013459D">
        <w:trPr>
          <w:trHeight w:val="624"/>
        </w:trPr>
        <w:tc>
          <w:tcPr>
            <w:tcW w:w="319" w:type="pct"/>
            <w:noWrap/>
            <w:vAlign w:val="center"/>
            <w:hideMark/>
          </w:tcPr>
          <w:p w14:paraId="7805683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w:t>
            </w:r>
          </w:p>
        </w:tc>
        <w:tc>
          <w:tcPr>
            <w:tcW w:w="516" w:type="pct"/>
            <w:vAlign w:val="center"/>
            <w:hideMark/>
          </w:tcPr>
          <w:p w14:paraId="027CED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600.255.000466</w:t>
            </w:r>
          </w:p>
        </w:tc>
        <w:tc>
          <w:tcPr>
            <w:tcW w:w="1191" w:type="pct"/>
            <w:vAlign w:val="center"/>
            <w:hideMark/>
          </w:tcPr>
          <w:p w14:paraId="0DBB1B2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MORTERO DE PORCELANA PZA</w:t>
            </w:r>
          </w:p>
        </w:tc>
        <w:tc>
          <w:tcPr>
            <w:tcW w:w="1383" w:type="pct"/>
            <w:vAlign w:val="center"/>
            <w:hideMark/>
          </w:tcPr>
          <w:p w14:paraId="5E0D668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MORTERO DE PORCELANA CON PISTILO, 15 CM DE DIÁMETRO</w:t>
            </w:r>
          </w:p>
        </w:tc>
        <w:tc>
          <w:tcPr>
            <w:tcW w:w="666" w:type="pct"/>
            <w:noWrap/>
            <w:vAlign w:val="center"/>
            <w:hideMark/>
          </w:tcPr>
          <w:p w14:paraId="4324600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585C6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816B5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75C35C02" w14:textId="77777777" w:rsidTr="0013459D">
        <w:trPr>
          <w:trHeight w:val="312"/>
        </w:trPr>
        <w:tc>
          <w:tcPr>
            <w:tcW w:w="319" w:type="pct"/>
            <w:noWrap/>
            <w:vAlign w:val="center"/>
            <w:hideMark/>
          </w:tcPr>
          <w:p w14:paraId="29D5E02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w:t>
            </w:r>
          </w:p>
        </w:tc>
        <w:tc>
          <w:tcPr>
            <w:tcW w:w="516" w:type="pct"/>
            <w:vAlign w:val="center"/>
            <w:hideMark/>
          </w:tcPr>
          <w:p w14:paraId="0D0587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600.255.000361</w:t>
            </w:r>
          </w:p>
        </w:tc>
        <w:tc>
          <w:tcPr>
            <w:tcW w:w="1191" w:type="pct"/>
            <w:vAlign w:val="center"/>
            <w:hideMark/>
          </w:tcPr>
          <w:p w14:paraId="28205E2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VOLUMETRICO 250 ML. PZA</w:t>
            </w:r>
          </w:p>
        </w:tc>
        <w:tc>
          <w:tcPr>
            <w:tcW w:w="1383" w:type="pct"/>
            <w:vAlign w:val="center"/>
            <w:hideMark/>
          </w:tcPr>
          <w:p w14:paraId="7CC8177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233822C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B9A95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c>
          <w:tcPr>
            <w:tcW w:w="446" w:type="pct"/>
            <w:noWrap/>
            <w:vAlign w:val="center"/>
            <w:hideMark/>
          </w:tcPr>
          <w:p w14:paraId="3463DA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r>
      <w:tr w:rsidR="00FE4E3D" w:rsidRPr="00FE4E3D" w14:paraId="1A902B8C" w14:textId="77777777" w:rsidTr="0013459D">
        <w:trPr>
          <w:trHeight w:val="312"/>
        </w:trPr>
        <w:tc>
          <w:tcPr>
            <w:tcW w:w="319" w:type="pct"/>
            <w:noWrap/>
            <w:vAlign w:val="center"/>
            <w:hideMark/>
          </w:tcPr>
          <w:p w14:paraId="62ADB94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35</w:t>
            </w:r>
          </w:p>
        </w:tc>
        <w:tc>
          <w:tcPr>
            <w:tcW w:w="516" w:type="pct"/>
            <w:vAlign w:val="center"/>
            <w:hideMark/>
          </w:tcPr>
          <w:p w14:paraId="3DAAB3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600.255.000079</w:t>
            </w:r>
          </w:p>
        </w:tc>
        <w:tc>
          <w:tcPr>
            <w:tcW w:w="1191" w:type="pct"/>
            <w:vAlign w:val="center"/>
            <w:hideMark/>
          </w:tcPr>
          <w:p w14:paraId="58B48731" w14:textId="569B124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AFORADO DE 100 ML</w:t>
            </w:r>
          </w:p>
        </w:tc>
        <w:tc>
          <w:tcPr>
            <w:tcW w:w="1383" w:type="pct"/>
            <w:vAlign w:val="center"/>
            <w:hideMark/>
          </w:tcPr>
          <w:p w14:paraId="20B3594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1B743F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5C23F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c>
          <w:tcPr>
            <w:tcW w:w="446" w:type="pct"/>
            <w:noWrap/>
            <w:vAlign w:val="center"/>
            <w:hideMark/>
          </w:tcPr>
          <w:p w14:paraId="1819384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r>
      <w:tr w:rsidR="00FE4E3D" w:rsidRPr="00FE4E3D" w14:paraId="36427671" w14:textId="77777777" w:rsidTr="0013459D">
        <w:trPr>
          <w:trHeight w:val="312"/>
        </w:trPr>
        <w:tc>
          <w:tcPr>
            <w:tcW w:w="319" w:type="pct"/>
            <w:noWrap/>
            <w:vAlign w:val="center"/>
            <w:hideMark/>
          </w:tcPr>
          <w:p w14:paraId="27E35F1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36</w:t>
            </w:r>
          </w:p>
        </w:tc>
        <w:tc>
          <w:tcPr>
            <w:tcW w:w="516" w:type="pct"/>
            <w:vAlign w:val="center"/>
            <w:hideMark/>
          </w:tcPr>
          <w:p w14:paraId="58C3EF4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600.255.000080</w:t>
            </w:r>
          </w:p>
        </w:tc>
        <w:tc>
          <w:tcPr>
            <w:tcW w:w="1191" w:type="pct"/>
            <w:vAlign w:val="center"/>
            <w:hideMark/>
          </w:tcPr>
          <w:p w14:paraId="6FBECB7B" w14:textId="161891D9"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AFORADO DE 1000 ML</w:t>
            </w:r>
          </w:p>
        </w:tc>
        <w:tc>
          <w:tcPr>
            <w:tcW w:w="1383" w:type="pct"/>
            <w:vAlign w:val="center"/>
            <w:hideMark/>
          </w:tcPr>
          <w:p w14:paraId="05912E5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2DAB6E7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4B8865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c>
          <w:tcPr>
            <w:tcW w:w="446" w:type="pct"/>
            <w:noWrap/>
            <w:vAlign w:val="center"/>
            <w:hideMark/>
          </w:tcPr>
          <w:p w14:paraId="5605C4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r>
      <w:tr w:rsidR="00FE4E3D" w:rsidRPr="00FE4E3D" w14:paraId="008C82B8" w14:textId="77777777" w:rsidTr="0013459D">
        <w:trPr>
          <w:trHeight w:val="624"/>
        </w:trPr>
        <w:tc>
          <w:tcPr>
            <w:tcW w:w="319" w:type="pct"/>
            <w:noWrap/>
            <w:vAlign w:val="center"/>
            <w:hideMark/>
          </w:tcPr>
          <w:p w14:paraId="2EC68CF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37</w:t>
            </w:r>
          </w:p>
        </w:tc>
        <w:tc>
          <w:tcPr>
            <w:tcW w:w="516" w:type="pct"/>
            <w:vAlign w:val="center"/>
            <w:hideMark/>
          </w:tcPr>
          <w:p w14:paraId="121AB74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600.255.000083</w:t>
            </w:r>
          </w:p>
        </w:tc>
        <w:tc>
          <w:tcPr>
            <w:tcW w:w="1191" w:type="pct"/>
            <w:vAlign w:val="center"/>
            <w:hideMark/>
          </w:tcPr>
          <w:p w14:paraId="25F4CBB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BOCA ANGOSTA 1000 ML</w:t>
            </w:r>
          </w:p>
        </w:tc>
        <w:tc>
          <w:tcPr>
            <w:tcW w:w="1383" w:type="pct"/>
            <w:vAlign w:val="center"/>
            <w:hideMark/>
          </w:tcPr>
          <w:p w14:paraId="3B3837E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76C5352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695787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2F3ADF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708ADD12" w14:textId="77777777" w:rsidTr="0013459D">
        <w:trPr>
          <w:trHeight w:val="624"/>
        </w:trPr>
        <w:tc>
          <w:tcPr>
            <w:tcW w:w="319" w:type="pct"/>
            <w:noWrap/>
            <w:vAlign w:val="center"/>
            <w:hideMark/>
          </w:tcPr>
          <w:p w14:paraId="297F83C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38</w:t>
            </w:r>
          </w:p>
        </w:tc>
        <w:tc>
          <w:tcPr>
            <w:tcW w:w="516" w:type="pct"/>
            <w:vAlign w:val="center"/>
            <w:hideMark/>
          </w:tcPr>
          <w:p w14:paraId="1BEED58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600.255.000084</w:t>
            </w:r>
          </w:p>
        </w:tc>
        <w:tc>
          <w:tcPr>
            <w:tcW w:w="1191" w:type="pct"/>
            <w:vAlign w:val="center"/>
            <w:hideMark/>
          </w:tcPr>
          <w:p w14:paraId="3481E9B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BCA ANGOSTA 2000 ML</w:t>
            </w:r>
          </w:p>
        </w:tc>
        <w:tc>
          <w:tcPr>
            <w:tcW w:w="1383" w:type="pct"/>
            <w:vAlign w:val="center"/>
            <w:hideMark/>
          </w:tcPr>
          <w:p w14:paraId="76F072A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016C40D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10015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6B532A4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61C0EAAD" w14:textId="77777777" w:rsidTr="0013459D">
        <w:trPr>
          <w:trHeight w:val="312"/>
        </w:trPr>
        <w:tc>
          <w:tcPr>
            <w:tcW w:w="319" w:type="pct"/>
            <w:noWrap/>
            <w:vAlign w:val="center"/>
            <w:hideMark/>
          </w:tcPr>
          <w:p w14:paraId="1A4FDEF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39</w:t>
            </w:r>
          </w:p>
        </w:tc>
        <w:tc>
          <w:tcPr>
            <w:tcW w:w="516" w:type="pct"/>
            <w:vAlign w:val="center"/>
            <w:hideMark/>
          </w:tcPr>
          <w:p w14:paraId="0529AB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600.255.000085</w:t>
            </w:r>
          </w:p>
        </w:tc>
        <w:tc>
          <w:tcPr>
            <w:tcW w:w="1191" w:type="pct"/>
            <w:vAlign w:val="center"/>
            <w:hideMark/>
          </w:tcPr>
          <w:p w14:paraId="2AA284E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250 ML</w:t>
            </w:r>
          </w:p>
        </w:tc>
        <w:tc>
          <w:tcPr>
            <w:tcW w:w="1383" w:type="pct"/>
            <w:vAlign w:val="center"/>
            <w:hideMark/>
          </w:tcPr>
          <w:p w14:paraId="37D1B25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02B389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CA807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1529056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0DC8CDD5" w14:textId="77777777" w:rsidTr="0013459D">
        <w:trPr>
          <w:trHeight w:val="312"/>
        </w:trPr>
        <w:tc>
          <w:tcPr>
            <w:tcW w:w="319" w:type="pct"/>
            <w:noWrap/>
            <w:vAlign w:val="center"/>
            <w:hideMark/>
          </w:tcPr>
          <w:p w14:paraId="40F7D9C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40</w:t>
            </w:r>
          </w:p>
        </w:tc>
        <w:tc>
          <w:tcPr>
            <w:tcW w:w="516" w:type="pct"/>
            <w:vAlign w:val="center"/>
            <w:hideMark/>
          </w:tcPr>
          <w:p w14:paraId="7F6A3C1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600.255.000087</w:t>
            </w:r>
          </w:p>
        </w:tc>
        <w:tc>
          <w:tcPr>
            <w:tcW w:w="1191" w:type="pct"/>
            <w:vAlign w:val="center"/>
            <w:hideMark/>
          </w:tcPr>
          <w:p w14:paraId="29915E2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500 ML</w:t>
            </w:r>
          </w:p>
        </w:tc>
        <w:tc>
          <w:tcPr>
            <w:tcW w:w="1383" w:type="pct"/>
            <w:vAlign w:val="center"/>
            <w:hideMark/>
          </w:tcPr>
          <w:p w14:paraId="48D5155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31A0A6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B1C00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7C4C14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712770E1" w14:textId="77777777" w:rsidTr="0013459D">
        <w:trPr>
          <w:trHeight w:val="312"/>
        </w:trPr>
        <w:tc>
          <w:tcPr>
            <w:tcW w:w="319" w:type="pct"/>
            <w:noWrap/>
            <w:vAlign w:val="center"/>
            <w:hideMark/>
          </w:tcPr>
          <w:p w14:paraId="6B8D27B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41</w:t>
            </w:r>
          </w:p>
        </w:tc>
        <w:tc>
          <w:tcPr>
            <w:tcW w:w="516" w:type="pct"/>
            <w:vAlign w:val="center"/>
            <w:hideMark/>
          </w:tcPr>
          <w:p w14:paraId="213A62D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600.255.000762</w:t>
            </w:r>
          </w:p>
        </w:tc>
        <w:tc>
          <w:tcPr>
            <w:tcW w:w="1191" w:type="pct"/>
            <w:vAlign w:val="center"/>
            <w:hideMark/>
          </w:tcPr>
          <w:p w14:paraId="57EDA7C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 MEYER 150 ML PZA</w:t>
            </w:r>
          </w:p>
        </w:tc>
        <w:tc>
          <w:tcPr>
            <w:tcW w:w="1383" w:type="pct"/>
            <w:vAlign w:val="center"/>
            <w:hideMark/>
          </w:tcPr>
          <w:p w14:paraId="534AF59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7DBD13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9A1E75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33341C1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3B8776E4" w14:textId="77777777" w:rsidTr="0013459D">
        <w:trPr>
          <w:trHeight w:val="624"/>
        </w:trPr>
        <w:tc>
          <w:tcPr>
            <w:tcW w:w="319" w:type="pct"/>
            <w:noWrap/>
            <w:vAlign w:val="center"/>
            <w:hideMark/>
          </w:tcPr>
          <w:p w14:paraId="11225A9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42</w:t>
            </w:r>
          </w:p>
        </w:tc>
        <w:tc>
          <w:tcPr>
            <w:tcW w:w="516" w:type="pct"/>
            <w:vAlign w:val="center"/>
            <w:hideMark/>
          </w:tcPr>
          <w:p w14:paraId="6DFAB15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600.255.000673</w:t>
            </w:r>
          </w:p>
        </w:tc>
        <w:tc>
          <w:tcPr>
            <w:tcW w:w="1191" w:type="pct"/>
            <w:vAlign w:val="center"/>
            <w:hideMark/>
          </w:tcPr>
          <w:p w14:paraId="457155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MARCA KIMAX 100 ML</w:t>
            </w:r>
          </w:p>
        </w:tc>
        <w:tc>
          <w:tcPr>
            <w:tcW w:w="1383" w:type="pct"/>
            <w:vAlign w:val="center"/>
            <w:hideMark/>
          </w:tcPr>
          <w:p w14:paraId="27E731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6B53B1F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4DF7D2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0CD0A64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3929480A" w14:textId="77777777" w:rsidTr="0013459D">
        <w:trPr>
          <w:trHeight w:val="312"/>
        </w:trPr>
        <w:tc>
          <w:tcPr>
            <w:tcW w:w="319" w:type="pct"/>
            <w:noWrap/>
            <w:vAlign w:val="center"/>
            <w:hideMark/>
          </w:tcPr>
          <w:p w14:paraId="56E8C9C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43</w:t>
            </w:r>
          </w:p>
        </w:tc>
        <w:tc>
          <w:tcPr>
            <w:tcW w:w="516" w:type="pct"/>
            <w:vAlign w:val="center"/>
            <w:hideMark/>
          </w:tcPr>
          <w:p w14:paraId="3B9236B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600.255.000089</w:t>
            </w:r>
          </w:p>
        </w:tc>
        <w:tc>
          <w:tcPr>
            <w:tcW w:w="1191" w:type="pct"/>
            <w:vAlign w:val="center"/>
            <w:hideMark/>
          </w:tcPr>
          <w:p w14:paraId="734A706F" w14:textId="479FEED3"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MECHERO FISHER</w:t>
            </w:r>
          </w:p>
        </w:tc>
        <w:tc>
          <w:tcPr>
            <w:tcW w:w="1383" w:type="pct"/>
            <w:vAlign w:val="center"/>
            <w:hideMark/>
          </w:tcPr>
          <w:p w14:paraId="09C83DA0" w14:textId="77777777" w:rsidR="00FE4E3D" w:rsidRPr="00FE4E3D" w:rsidRDefault="00FE4E3D" w:rsidP="0013459D">
            <w:pPr>
              <w:suppressAutoHyphens w:val="0"/>
              <w:jc w:val="center"/>
              <w:rPr>
                <w:rFonts w:ascii="Calibri" w:hAnsi="Calibri" w:cs="Calibri"/>
                <w:color w:val="000000"/>
                <w:sz w:val="14"/>
                <w:szCs w:val="24"/>
                <w:lang w:eastAsia="es-MX"/>
              </w:rPr>
            </w:pPr>
          </w:p>
        </w:tc>
        <w:tc>
          <w:tcPr>
            <w:tcW w:w="666" w:type="pct"/>
            <w:noWrap/>
            <w:vAlign w:val="center"/>
            <w:hideMark/>
          </w:tcPr>
          <w:p w14:paraId="61F0DACC" w14:textId="5D99E8F2"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0069C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48A9E7A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r>
      <w:tr w:rsidR="00FE4E3D" w:rsidRPr="00FE4E3D" w14:paraId="3E1C9815" w14:textId="77777777" w:rsidTr="0013459D">
        <w:trPr>
          <w:trHeight w:val="312"/>
        </w:trPr>
        <w:tc>
          <w:tcPr>
            <w:tcW w:w="319" w:type="pct"/>
            <w:noWrap/>
            <w:vAlign w:val="center"/>
            <w:hideMark/>
          </w:tcPr>
          <w:p w14:paraId="7FBD74F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44</w:t>
            </w:r>
          </w:p>
        </w:tc>
        <w:tc>
          <w:tcPr>
            <w:tcW w:w="516" w:type="pct"/>
            <w:vAlign w:val="center"/>
            <w:hideMark/>
          </w:tcPr>
          <w:p w14:paraId="223CC6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600.255.000639</w:t>
            </w:r>
          </w:p>
        </w:tc>
        <w:tc>
          <w:tcPr>
            <w:tcW w:w="1191" w:type="pct"/>
            <w:vAlign w:val="center"/>
            <w:hideMark/>
          </w:tcPr>
          <w:p w14:paraId="108D763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FILTROS TIPO PIRINOLA 0.22 MICRAS C/50</w:t>
            </w:r>
          </w:p>
        </w:tc>
        <w:tc>
          <w:tcPr>
            <w:tcW w:w="1383" w:type="pct"/>
            <w:vAlign w:val="center"/>
            <w:hideMark/>
          </w:tcPr>
          <w:p w14:paraId="1DFCD8F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 PORO DE 0.2 MICRAS; CJ C/50</w:t>
            </w:r>
          </w:p>
        </w:tc>
        <w:tc>
          <w:tcPr>
            <w:tcW w:w="666" w:type="pct"/>
            <w:noWrap/>
            <w:vAlign w:val="center"/>
            <w:hideMark/>
          </w:tcPr>
          <w:p w14:paraId="081C9CC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4CB658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A7B7AA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389794C0" w14:textId="77777777" w:rsidTr="0013459D">
        <w:trPr>
          <w:trHeight w:val="312"/>
        </w:trPr>
        <w:tc>
          <w:tcPr>
            <w:tcW w:w="319" w:type="pct"/>
            <w:noWrap/>
            <w:vAlign w:val="center"/>
            <w:hideMark/>
          </w:tcPr>
          <w:p w14:paraId="6A03217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45</w:t>
            </w:r>
          </w:p>
        </w:tc>
        <w:tc>
          <w:tcPr>
            <w:tcW w:w="516" w:type="pct"/>
            <w:vAlign w:val="center"/>
            <w:hideMark/>
          </w:tcPr>
          <w:p w14:paraId="1526AE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600.255.000640</w:t>
            </w:r>
          </w:p>
        </w:tc>
        <w:tc>
          <w:tcPr>
            <w:tcW w:w="1191" w:type="pct"/>
            <w:vAlign w:val="center"/>
            <w:hideMark/>
          </w:tcPr>
          <w:p w14:paraId="07F9163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FILTROS TIPO PIRINOLA 0.45 MICRAS C/50</w:t>
            </w:r>
          </w:p>
        </w:tc>
        <w:tc>
          <w:tcPr>
            <w:tcW w:w="1383" w:type="pct"/>
            <w:vAlign w:val="center"/>
            <w:hideMark/>
          </w:tcPr>
          <w:p w14:paraId="79D6F5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 PORO DE 0.45 MICRAS (25MM); CJ C/50</w:t>
            </w:r>
          </w:p>
        </w:tc>
        <w:tc>
          <w:tcPr>
            <w:tcW w:w="666" w:type="pct"/>
            <w:noWrap/>
            <w:vAlign w:val="center"/>
            <w:hideMark/>
          </w:tcPr>
          <w:p w14:paraId="468E892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653198A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3ABB256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731C0258" w14:textId="77777777" w:rsidTr="0013459D">
        <w:trPr>
          <w:trHeight w:val="312"/>
        </w:trPr>
        <w:tc>
          <w:tcPr>
            <w:tcW w:w="319" w:type="pct"/>
            <w:noWrap/>
            <w:vAlign w:val="center"/>
            <w:hideMark/>
          </w:tcPr>
          <w:p w14:paraId="2A324E8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46</w:t>
            </w:r>
          </w:p>
        </w:tc>
        <w:tc>
          <w:tcPr>
            <w:tcW w:w="516" w:type="pct"/>
            <w:vAlign w:val="center"/>
            <w:hideMark/>
          </w:tcPr>
          <w:p w14:paraId="66FBADD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600.255.000137</w:t>
            </w:r>
          </w:p>
        </w:tc>
        <w:tc>
          <w:tcPr>
            <w:tcW w:w="1191" w:type="pct"/>
            <w:vAlign w:val="center"/>
            <w:hideMark/>
          </w:tcPr>
          <w:p w14:paraId="6049FE2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PROBETA GRADUADA DE VIDRIO 100 ML</w:t>
            </w:r>
          </w:p>
        </w:tc>
        <w:tc>
          <w:tcPr>
            <w:tcW w:w="1383" w:type="pct"/>
            <w:vAlign w:val="center"/>
            <w:hideMark/>
          </w:tcPr>
          <w:p w14:paraId="11A81C9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795CF74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E879B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335586A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7CD2D79F" w14:textId="77777777" w:rsidTr="0013459D">
        <w:trPr>
          <w:trHeight w:val="312"/>
        </w:trPr>
        <w:tc>
          <w:tcPr>
            <w:tcW w:w="319" w:type="pct"/>
            <w:noWrap/>
            <w:vAlign w:val="center"/>
            <w:hideMark/>
          </w:tcPr>
          <w:p w14:paraId="1492DAF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47</w:t>
            </w:r>
          </w:p>
        </w:tc>
        <w:tc>
          <w:tcPr>
            <w:tcW w:w="516" w:type="pct"/>
            <w:vAlign w:val="center"/>
            <w:hideMark/>
          </w:tcPr>
          <w:p w14:paraId="60E6E5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600.255.000139</w:t>
            </w:r>
          </w:p>
        </w:tc>
        <w:tc>
          <w:tcPr>
            <w:tcW w:w="1191" w:type="pct"/>
            <w:vAlign w:val="center"/>
            <w:hideMark/>
          </w:tcPr>
          <w:p w14:paraId="150EED9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PROBETA GRADUADA VIDRIO "A" 500 ML</w:t>
            </w:r>
          </w:p>
        </w:tc>
        <w:tc>
          <w:tcPr>
            <w:tcW w:w="1383" w:type="pct"/>
            <w:vAlign w:val="center"/>
            <w:hideMark/>
          </w:tcPr>
          <w:p w14:paraId="78BE954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427268B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A2801B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BD747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162AC5B1" w14:textId="77777777" w:rsidTr="0013459D">
        <w:trPr>
          <w:trHeight w:val="624"/>
        </w:trPr>
        <w:tc>
          <w:tcPr>
            <w:tcW w:w="319" w:type="pct"/>
            <w:noWrap/>
            <w:vAlign w:val="center"/>
            <w:hideMark/>
          </w:tcPr>
          <w:p w14:paraId="3FA6F12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48</w:t>
            </w:r>
          </w:p>
        </w:tc>
        <w:tc>
          <w:tcPr>
            <w:tcW w:w="516" w:type="pct"/>
            <w:vAlign w:val="center"/>
            <w:hideMark/>
          </w:tcPr>
          <w:p w14:paraId="027DA7A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600.255.000141</w:t>
            </w:r>
          </w:p>
        </w:tc>
        <w:tc>
          <w:tcPr>
            <w:tcW w:w="1191" w:type="pct"/>
            <w:vAlign w:val="center"/>
            <w:hideMark/>
          </w:tcPr>
          <w:p w14:paraId="299586A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PROBETA GRADUADA DE VIDRIO "A" 1000 ML</w:t>
            </w:r>
          </w:p>
        </w:tc>
        <w:tc>
          <w:tcPr>
            <w:tcW w:w="1383" w:type="pct"/>
            <w:vAlign w:val="center"/>
            <w:hideMark/>
          </w:tcPr>
          <w:p w14:paraId="685AF44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CLASE A</w:t>
            </w:r>
          </w:p>
        </w:tc>
        <w:tc>
          <w:tcPr>
            <w:tcW w:w="666" w:type="pct"/>
            <w:noWrap/>
            <w:vAlign w:val="center"/>
            <w:hideMark/>
          </w:tcPr>
          <w:p w14:paraId="045B440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C4EA04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F66CF4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1E655DFC" w14:textId="77777777" w:rsidTr="0013459D">
        <w:trPr>
          <w:trHeight w:val="624"/>
        </w:trPr>
        <w:tc>
          <w:tcPr>
            <w:tcW w:w="319" w:type="pct"/>
            <w:noWrap/>
            <w:vAlign w:val="center"/>
            <w:hideMark/>
          </w:tcPr>
          <w:p w14:paraId="01EEC43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49</w:t>
            </w:r>
          </w:p>
        </w:tc>
        <w:tc>
          <w:tcPr>
            <w:tcW w:w="516" w:type="pct"/>
            <w:vAlign w:val="center"/>
            <w:hideMark/>
          </w:tcPr>
          <w:p w14:paraId="3FE9115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600.255.000606</w:t>
            </w:r>
          </w:p>
        </w:tc>
        <w:tc>
          <w:tcPr>
            <w:tcW w:w="1191" w:type="pct"/>
            <w:vAlign w:val="center"/>
            <w:hideMark/>
          </w:tcPr>
          <w:p w14:paraId="6B4B47B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PUNTILLAS BLANCAS 10-50 UL</w:t>
            </w:r>
          </w:p>
        </w:tc>
        <w:tc>
          <w:tcPr>
            <w:tcW w:w="1383" w:type="pct"/>
            <w:vAlign w:val="center"/>
            <w:hideMark/>
          </w:tcPr>
          <w:p w14:paraId="420C2E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PIPETA ESTÁNDAR DESDE 10µL DE PRESICIÓN, BOL C/1000</w:t>
            </w:r>
          </w:p>
        </w:tc>
        <w:tc>
          <w:tcPr>
            <w:tcW w:w="666" w:type="pct"/>
            <w:noWrap/>
            <w:vAlign w:val="center"/>
            <w:hideMark/>
          </w:tcPr>
          <w:p w14:paraId="68665C1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39E6AF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1F210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37A8A06F" w14:textId="77777777" w:rsidTr="0013459D">
        <w:trPr>
          <w:trHeight w:val="624"/>
        </w:trPr>
        <w:tc>
          <w:tcPr>
            <w:tcW w:w="319" w:type="pct"/>
            <w:noWrap/>
            <w:vAlign w:val="center"/>
            <w:hideMark/>
          </w:tcPr>
          <w:p w14:paraId="31D3490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50</w:t>
            </w:r>
          </w:p>
        </w:tc>
        <w:tc>
          <w:tcPr>
            <w:tcW w:w="516" w:type="pct"/>
            <w:vAlign w:val="center"/>
            <w:hideMark/>
          </w:tcPr>
          <w:p w14:paraId="11A4E8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600.255.000144</w:t>
            </w:r>
          </w:p>
        </w:tc>
        <w:tc>
          <w:tcPr>
            <w:tcW w:w="1191" w:type="pct"/>
            <w:vAlign w:val="center"/>
            <w:hideMark/>
          </w:tcPr>
          <w:p w14:paraId="7E71E27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PUNTAS AMARILLAS 2-200 </w:t>
            </w:r>
            <w:proofErr w:type="spellStart"/>
            <w:r w:rsidRPr="00FE4E3D">
              <w:rPr>
                <w:rFonts w:ascii="Calibri" w:hAnsi="Calibri" w:cs="Calibri"/>
                <w:color w:val="000000"/>
                <w:sz w:val="14"/>
                <w:szCs w:val="24"/>
                <w:lang w:eastAsia="es-MX"/>
              </w:rPr>
              <w:t>uL</w:t>
            </w:r>
            <w:proofErr w:type="spellEnd"/>
            <w:r w:rsidRPr="00FE4E3D">
              <w:rPr>
                <w:rFonts w:ascii="Calibri" w:hAnsi="Calibri" w:cs="Calibri"/>
                <w:color w:val="000000"/>
                <w:sz w:val="14"/>
                <w:szCs w:val="24"/>
                <w:lang w:eastAsia="es-MX"/>
              </w:rPr>
              <w:t xml:space="preserve"> BOL 1000 PZS</w:t>
            </w:r>
          </w:p>
        </w:tc>
        <w:tc>
          <w:tcPr>
            <w:tcW w:w="1383" w:type="pct"/>
            <w:vAlign w:val="center"/>
            <w:hideMark/>
          </w:tcPr>
          <w:p w14:paraId="7209C4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PIPETA ESTÁNDAR DE 200ML DE PRESICIÓN C/1000</w:t>
            </w:r>
          </w:p>
        </w:tc>
        <w:tc>
          <w:tcPr>
            <w:tcW w:w="666" w:type="pct"/>
            <w:noWrap/>
            <w:vAlign w:val="center"/>
            <w:hideMark/>
          </w:tcPr>
          <w:p w14:paraId="7BB2F1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1AF5FF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A541B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6EE79276" w14:textId="77777777" w:rsidTr="0013459D">
        <w:trPr>
          <w:trHeight w:val="624"/>
        </w:trPr>
        <w:tc>
          <w:tcPr>
            <w:tcW w:w="319" w:type="pct"/>
            <w:noWrap/>
            <w:vAlign w:val="center"/>
            <w:hideMark/>
          </w:tcPr>
          <w:p w14:paraId="5B1F8A0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51</w:t>
            </w:r>
          </w:p>
        </w:tc>
        <w:tc>
          <w:tcPr>
            <w:tcW w:w="516" w:type="pct"/>
            <w:vAlign w:val="center"/>
            <w:hideMark/>
          </w:tcPr>
          <w:p w14:paraId="63FF28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600.255.000086</w:t>
            </w:r>
          </w:p>
        </w:tc>
        <w:tc>
          <w:tcPr>
            <w:tcW w:w="1191" w:type="pct"/>
            <w:vAlign w:val="center"/>
            <w:hideMark/>
          </w:tcPr>
          <w:p w14:paraId="4EB712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250 ML CON TAPON PTFE</w:t>
            </w:r>
          </w:p>
        </w:tc>
        <w:tc>
          <w:tcPr>
            <w:tcW w:w="1383" w:type="pct"/>
            <w:vAlign w:val="center"/>
            <w:hideMark/>
          </w:tcPr>
          <w:p w14:paraId="6046475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DE 250ML CON TAPÓN ROSCADO. PYREX</w:t>
            </w:r>
          </w:p>
        </w:tc>
        <w:tc>
          <w:tcPr>
            <w:tcW w:w="666" w:type="pct"/>
            <w:noWrap/>
            <w:vAlign w:val="center"/>
            <w:hideMark/>
          </w:tcPr>
          <w:p w14:paraId="032C1BB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E2F208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00FFC2F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56E32C20" w14:textId="77777777" w:rsidTr="0013459D">
        <w:trPr>
          <w:trHeight w:val="312"/>
        </w:trPr>
        <w:tc>
          <w:tcPr>
            <w:tcW w:w="319" w:type="pct"/>
            <w:noWrap/>
            <w:vAlign w:val="center"/>
            <w:hideMark/>
          </w:tcPr>
          <w:p w14:paraId="44EAA81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52</w:t>
            </w:r>
          </w:p>
        </w:tc>
        <w:tc>
          <w:tcPr>
            <w:tcW w:w="516" w:type="pct"/>
            <w:vAlign w:val="center"/>
            <w:hideMark/>
          </w:tcPr>
          <w:p w14:paraId="793E42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600.255.000166</w:t>
            </w:r>
          </w:p>
        </w:tc>
        <w:tc>
          <w:tcPr>
            <w:tcW w:w="1191" w:type="pct"/>
            <w:vAlign w:val="center"/>
            <w:hideMark/>
          </w:tcPr>
          <w:p w14:paraId="647AEC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DE ENSAYE 13 X 100 TAP VAQ PZA</w:t>
            </w:r>
          </w:p>
        </w:tc>
        <w:tc>
          <w:tcPr>
            <w:tcW w:w="1383" w:type="pct"/>
            <w:vAlign w:val="center"/>
            <w:hideMark/>
          </w:tcPr>
          <w:p w14:paraId="5ADF7E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MEDIDA 13X100MM</w:t>
            </w:r>
          </w:p>
        </w:tc>
        <w:tc>
          <w:tcPr>
            <w:tcW w:w="666" w:type="pct"/>
            <w:noWrap/>
            <w:vAlign w:val="center"/>
            <w:hideMark/>
          </w:tcPr>
          <w:p w14:paraId="4AF4EAD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0E2BDB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1600</w:t>
            </w:r>
          </w:p>
        </w:tc>
        <w:tc>
          <w:tcPr>
            <w:tcW w:w="446" w:type="pct"/>
            <w:noWrap/>
            <w:vAlign w:val="center"/>
            <w:hideMark/>
          </w:tcPr>
          <w:p w14:paraId="059597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4000</w:t>
            </w:r>
          </w:p>
        </w:tc>
      </w:tr>
      <w:tr w:rsidR="00FE4E3D" w:rsidRPr="00FE4E3D" w14:paraId="57CA5737" w14:textId="77777777" w:rsidTr="0013459D">
        <w:trPr>
          <w:trHeight w:val="312"/>
        </w:trPr>
        <w:tc>
          <w:tcPr>
            <w:tcW w:w="319" w:type="pct"/>
            <w:noWrap/>
            <w:vAlign w:val="center"/>
            <w:hideMark/>
          </w:tcPr>
          <w:p w14:paraId="64209AC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53</w:t>
            </w:r>
          </w:p>
        </w:tc>
        <w:tc>
          <w:tcPr>
            <w:tcW w:w="516" w:type="pct"/>
            <w:vAlign w:val="center"/>
            <w:hideMark/>
          </w:tcPr>
          <w:p w14:paraId="51DF4F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600.255.000168</w:t>
            </w:r>
          </w:p>
        </w:tc>
        <w:tc>
          <w:tcPr>
            <w:tcW w:w="1191" w:type="pct"/>
            <w:vAlign w:val="center"/>
            <w:hideMark/>
          </w:tcPr>
          <w:p w14:paraId="7EF65E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DE ENSAYE DE 22X175 C/ROSCA</w:t>
            </w:r>
          </w:p>
        </w:tc>
        <w:tc>
          <w:tcPr>
            <w:tcW w:w="1383" w:type="pct"/>
            <w:vAlign w:val="center"/>
            <w:hideMark/>
          </w:tcPr>
          <w:p w14:paraId="4C8278E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MEDIDA 22X170MM</w:t>
            </w:r>
          </w:p>
        </w:tc>
        <w:tc>
          <w:tcPr>
            <w:tcW w:w="666" w:type="pct"/>
            <w:noWrap/>
            <w:vAlign w:val="center"/>
            <w:hideMark/>
          </w:tcPr>
          <w:p w14:paraId="446422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07C71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400</w:t>
            </w:r>
          </w:p>
        </w:tc>
        <w:tc>
          <w:tcPr>
            <w:tcW w:w="446" w:type="pct"/>
            <w:noWrap/>
            <w:vAlign w:val="center"/>
            <w:hideMark/>
          </w:tcPr>
          <w:p w14:paraId="511619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1000</w:t>
            </w:r>
          </w:p>
        </w:tc>
      </w:tr>
      <w:tr w:rsidR="00FE4E3D" w:rsidRPr="00FE4E3D" w14:paraId="28CCCE17" w14:textId="77777777" w:rsidTr="0013459D">
        <w:trPr>
          <w:trHeight w:val="312"/>
        </w:trPr>
        <w:tc>
          <w:tcPr>
            <w:tcW w:w="319" w:type="pct"/>
            <w:noWrap/>
            <w:vAlign w:val="center"/>
            <w:hideMark/>
          </w:tcPr>
          <w:p w14:paraId="0880ABA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54</w:t>
            </w:r>
          </w:p>
        </w:tc>
        <w:tc>
          <w:tcPr>
            <w:tcW w:w="516" w:type="pct"/>
            <w:vAlign w:val="center"/>
            <w:hideMark/>
          </w:tcPr>
          <w:p w14:paraId="4B45006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600.255.000184</w:t>
            </w:r>
          </w:p>
        </w:tc>
        <w:tc>
          <w:tcPr>
            <w:tcW w:w="1191" w:type="pct"/>
            <w:vAlign w:val="center"/>
            <w:hideMark/>
          </w:tcPr>
          <w:p w14:paraId="312C484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DE PRECIPITADO VIDRIO 500 ML</w:t>
            </w:r>
          </w:p>
        </w:tc>
        <w:tc>
          <w:tcPr>
            <w:tcW w:w="1383" w:type="pct"/>
            <w:vAlign w:val="center"/>
            <w:hideMark/>
          </w:tcPr>
          <w:p w14:paraId="0ADCB6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CRISTAL GRADUADO</w:t>
            </w:r>
          </w:p>
        </w:tc>
        <w:tc>
          <w:tcPr>
            <w:tcW w:w="666" w:type="pct"/>
            <w:noWrap/>
            <w:vAlign w:val="center"/>
            <w:hideMark/>
          </w:tcPr>
          <w:p w14:paraId="504806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636A26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c>
          <w:tcPr>
            <w:tcW w:w="446" w:type="pct"/>
            <w:noWrap/>
            <w:vAlign w:val="center"/>
            <w:hideMark/>
          </w:tcPr>
          <w:p w14:paraId="29010FE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w:t>
            </w:r>
          </w:p>
        </w:tc>
      </w:tr>
      <w:tr w:rsidR="00FE4E3D" w:rsidRPr="00FE4E3D" w14:paraId="7CCA8F0A" w14:textId="77777777" w:rsidTr="0013459D">
        <w:trPr>
          <w:trHeight w:val="312"/>
        </w:trPr>
        <w:tc>
          <w:tcPr>
            <w:tcW w:w="319" w:type="pct"/>
            <w:noWrap/>
            <w:vAlign w:val="center"/>
            <w:hideMark/>
          </w:tcPr>
          <w:p w14:paraId="540B1DC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55</w:t>
            </w:r>
          </w:p>
        </w:tc>
        <w:tc>
          <w:tcPr>
            <w:tcW w:w="516" w:type="pct"/>
            <w:vAlign w:val="center"/>
            <w:hideMark/>
          </w:tcPr>
          <w:p w14:paraId="4982117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600.255.000183</w:t>
            </w:r>
          </w:p>
        </w:tc>
        <w:tc>
          <w:tcPr>
            <w:tcW w:w="1191" w:type="pct"/>
            <w:vAlign w:val="center"/>
            <w:hideMark/>
          </w:tcPr>
          <w:p w14:paraId="1DE4E8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DE PRECIPITADO VIDRIO 250 ML</w:t>
            </w:r>
          </w:p>
        </w:tc>
        <w:tc>
          <w:tcPr>
            <w:tcW w:w="1383" w:type="pct"/>
            <w:vAlign w:val="center"/>
            <w:hideMark/>
          </w:tcPr>
          <w:p w14:paraId="71BB7A9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CRISTAL GRADUADO</w:t>
            </w:r>
          </w:p>
        </w:tc>
        <w:tc>
          <w:tcPr>
            <w:tcW w:w="666" w:type="pct"/>
            <w:noWrap/>
            <w:vAlign w:val="center"/>
            <w:hideMark/>
          </w:tcPr>
          <w:p w14:paraId="405BB4B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931E9D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2AE3B6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041F84AF" w14:textId="77777777" w:rsidTr="0013459D">
        <w:trPr>
          <w:trHeight w:val="312"/>
        </w:trPr>
        <w:tc>
          <w:tcPr>
            <w:tcW w:w="319" w:type="pct"/>
            <w:noWrap/>
            <w:vAlign w:val="center"/>
            <w:hideMark/>
          </w:tcPr>
          <w:p w14:paraId="01DE7FC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56</w:t>
            </w:r>
          </w:p>
        </w:tc>
        <w:tc>
          <w:tcPr>
            <w:tcW w:w="516" w:type="pct"/>
            <w:vAlign w:val="center"/>
            <w:hideMark/>
          </w:tcPr>
          <w:p w14:paraId="4FD9970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600.255.000048</w:t>
            </w:r>
          </w:p>
        </w:tc>
        <w:tc>
          <w:tcPr>
            <w:tcW w:w="1191" w:type="pct"/>
            <w:vAlign w:val="center"/>
            <w:hideMark/>
          </w:tcPr>
          <w:p w14:paraId="698443F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BOCA ANCHA 1000 ML C/TAPA</w:t>
            </w:r>
          </w:p>
        </w:tc>
        <w:tc>
          <w:tcPr>
            <w:tcW w:w="1383" w:type="pct"/>
            <w:vAlign w:val="center"/>
            <w:hideMark/>
          </w:tcPr>
          <w:p w14:paraId="1230F3D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 PLASTICO Y CIERRE HERMETICO 1000ML</w:t>
            </w:r>
          </w:p>
        </w:tc>
        <w:tc>
          <w:tcPr>
            <w:tcW w:w="666" w:type="pct"/>
            <w:noWrap/>
            <w:vAlign w:val="center"/>
            <w:hideMark/>
          </w:tcPr>
          <w:p w14:paraId="7B082C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3A1A06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800</w:t>
            </w:r>
          </w:p>
        </w:tc>
        <w:tc>
          <w:tcPr>
            <w:tcW w:w="446" w:type="pct"/>
            <w:noWrap/>
            <w:vAlign w:val="center"/>
            <w:hideMark/>
          </w:tcPr>
          <w:p w14:paraId="6A92284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2000</w:t>
            </w:r>
          </w:p>
        </w:tc>
      </w:tr>
      <w:tr w:rsidR="00FE4E3D" w:rsidRPr="00FE4E3D" w14:paraId="5C5A8564" w14:textId="77777777" w:rsidTr="0013459D">
        <w:trPr>
          <w:trHeight w:val="312"/>
        </w:trPr>
        <w:tc>
          <w:tcPr>
            <w:tcW w:w="319" w:type="pct"/>
            <w:noWrap/>
            <w:vAlign w:val="center"/>
            <w:hideMark/>
          </w:tcPr>
          <w:p w14:paraId="4831E81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57</w:t>
            </w:r>
          </w:p>
        </w:tc>
        <w:tc>
          <w:tcPr>
            <w:tcW w:w="516" w:type="pct"/>
            <w:vAlign w:val="center"/>
            <w:hideMark/>
          </w:tcPr>
          <w:p w14:paraId="3DA1B5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600.255.000126</w:t>
            </w:r>
          </w:p>
        </w:tc>
        <w:tc>
          <w:tcPr>
            <w:tcW w:w="1191" w:type="pct"/>
            <w:vAlign w:val="center"/>
            <w:hideMark/>
          </w:tcPr>
          <w:p w14:paraId="7FB2BAC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PIZETA DE POLIETILENO 250 ML PZA</w:t>
            </w:r>
          </w:p>
        </w:tc>
        <w:tc>
          <w:tcPr>
            <w:tcW w:w="1383" w:type="pct"/>
            <w:vAlign w:val="center"/>
            <w:hideMark/>
          </w:tcPr>
          <w:p w14:paraId="06B53BE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PLASTICO, DESECHABLE</w:t>
            </w:r>
          </w:p>
        </w:tc>
        <w:tc>
          <w:tcPr>
            <w:tcW w:w="666" w:type="pct"/>
            <w:noWrap/>
            <w:vAlign w:val="center"/>
            <w:hideMark/>
          </w:tcPr>
          <w:p w14:paraId="71C85A2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E372AF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1578F4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62D3A2D3" w14:textId="77777777" w:rsidTr="0013459D">
        <w:trPr>
          <w:trHeight w:val="624"/>
        </w:trPr>
        <w:tc>
          <w:tcPr>
            <w:tcW w:w="319" w:type="pct"/>
            <w:noWrap/>
            <w:vAlign w:val="center"/>
            <w:hideMark/>
          </w:tcPr>
          <w:p w14:paraId="17BC291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58</w:t>
            </w:r>
          </w:p>
        </w:tc>
        <w:tc>
          <w:tcPr>
            <w:tcW w:w="516" w:type="pct"/>
            <w:vAlign w:val="center"/>
            <w:hideMark/>
          </w:tcPr>
          <w:p w14:paraId="28822AE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600.255.000041</w:t>
            </w:r>
          </w:p>
        </w:tc>
        <w:tc>
          <w:tcPr>
            <w:tcW w:w="1191" w:type="pct"/>
            <w:vAlign w:val="center"/>
            <w:hideMark/>
          </w:tcPr>
          <w:p w14:paraId="24B5CDC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EST P/TUBO DE ENSAYE PZA</w:t>
            </w:r>
          </w:p>
        </w:tc>
        <w:tc>
          <w:tcPr>
            <w:tcW w:w="1383" w:type="pct"/>
            <w:vAlign w:val="center"/>
            <w:hideMark/>
          </w:tcPr>
          <w:p w14:paraId="6DA4BC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CHICO PARA TUBO DE ENSAYE 13X100 CON CERDAS DE PUNTA</w:t>
            </w:r>
          </w:p>
        </w:tc>
        <w:tc>
          <w:tcPr>
            <w:tcW w:w="666" w:type="pct"/>
            <w:noWrap/>
            <w:vAlign w:val="center"/>
            <w:hideMark/>
          </w:tcPr>
          <w:p w14:paraId="63E8756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7EC97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7A7B2F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7E13C85E" w14:textId="77777777" w:rsidTr="0013459D">
        <w:trPr>
          <w:trHeight w:val="312"/>
        </w:trPr>
        <w:tc>
          <w:tcPr>
            <w:tcW w:w="319" w:type="pct"/>
            <w:noWrap/>
            <w:vAlign w:val="center"/>
            <w:hideMark/>
          </w:tcPr>
          <w:p w14:paraId="6C1A557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59</w:t>
            </w:r>
          </w:p>
        </w:tc>
        <w:tc>
          <w:tcPr>
            <w:tcW w:w="516" w:type="pct"/>
            <w:vAlign w:val="center"/>
            <w:hideMark/>
          </w:tcPr>
          <w:p w14:paraId="494E784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6268E39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MEDIANO</w:t>
            </w:r>
          </w:p>
        </w:tc>
        <w:tc>
          <w:tcPr>
            <w:tcW w:w="1383" w:type="pct"/>
            <w:vAlign w:val="center"/>
            <w:hideMark/>
          </w:tcPr>
          <w:p w14:paraId="6CEF8FE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MEDIANO CON CERDAS DE PUNTA</w:t>
            </w:r>
          </w:p>
        </w:tc>
        <w:tc>
          <w:tcPr>
            <w:tcW w:w="666" w:type="pct"/>
            <w:noWrap/>
            <w:vAlign w:val="center"/>
            <w:hideMark/>
          </w:tcPr>
          <w:p w14:paraId="3D70D4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C85F06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29640B5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5F1F7CC8" w14:textId="77777777" w:rsidTr="0013459D">
        <w:trPr>
          <w:trHeight w:val="312"/>
        </w:trPr>
        <w:tc>
          <w:tcPr>
            <w:tcW w:w="319" w:type="pct"/>
            <w:noWrap/>
            <w:vAlign w:val="center"/>
            <w:hideMark/>
          </w:tcPr>
          <w:p w14:paraId="57FAAE1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60</w:t>
            </w:r>
          </w:p>
        </w:tc>
        <w:tc>
          <w:tcPr>
            <w:tcW w:w="516" w:type="pct"/>
            <w:vAlign w:val="center"/>
            <w:hideMark/>
          </w:tcPr>
          <w:p w14:paraId="46F5909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600.255.000192</w:t>
            </w:r>
          </w:p>
        </w:tc>
        <w:tc>
          <w:tcPr>
            <w:tcW w:w="1191" w:type="pct"/>
            <w:vAlign w:val="center"/>
            <w:hideMark/>
          </w:tcPr>
          <w:p w14:paraId="55B8710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PARA PROBETA 37 X 15</w:t>
            </w:r>
          </w:p>
        </w:tc>
        <w:tc>
          <w:tcPr>
            <w:tcW w:w="1383" w:type="pct"/>
            <w:vAlign w:val="center"/>
            <w:hideMark/>
          </w:tcPr>
          <w:p w14:paraId="1FD41B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GRANDE</w:t>
            </w:r>
          </w:p>
        </w:tc>
        <w:tc>
          <w:tcPr>
            <w:tcW w:w="666" w:type="pct"/>
            <w:noWrap/>
            <w:vAlign w:val="center"/>
            <w:hideMark/>
          </w:tcPr>
          <w:p w14:paraId="2721FD8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E073E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56F063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6B6B46D5" w14:textId="77777777" w:rsidTr="0013459D">
        <w:trPr>
          <w:trHeight w:val="312"/>
        </w:trPr>
        <w:tc>
          <w:tcPr>
            <w:tcW w:w="319" w:type="pct"/>
            <w:noWrap/>
            <w:vAlign w:val="center"/>
            <w:hideMark/>
          </w:tcPr>
          <w:p w14:paraId="5602FAB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61</w:t>
            </w:r>
          </w:p>
        </w:tc>
        <w:tc>
          <w:tcPr>
            <w:tcW w:w="516" w:type="pct"/>
            <w:vAlign w:val="center"/>
            <w:hideMark/>
          </w:tcPr>
          <w:p w14:paraId="4B5A2F0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5DCBF25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DE BOCA ANCHA CON TAPA 250 ML</w:t>
            </w:r>
          </w:p>
        </w:tc>
        <w:tc>
          <w:tcPr>
            <w:tcW w:w="1383" w:type="pct"/>
            <w:vAlign w:val="center"/>
            <w:hideMark/>
          </w:tcPr>
          <w:p w14:paraId="741DE88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ESMERILADO DE VIDRIO</w:t>
            </w:r>
          </w:p>
        </w:tc>
        <w:tc>
          <w:tcPr>
            <w:tcW w:w="666" w:type="pct"/>
            <w:noWrap/>
            <w:vAlign w:val="center"/>
            <w:hideMark/>
          </w:tcPr>
          <w:p w14:paraId="3A6E37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153BC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c>
          <w:tcPr>
            <w:tcW w:w="446" w:type="pct"/>
            <w:noWrap/>
            <w:vAlign w:val="center"/>
            <w:hideMark/>
          </w:tcPr>
          <w:p w14:paraId="746BEC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300</w:t>
            </w:r>
          </w:p>
        </w:tc>
      </w:tr>
      <w:tr w:rsidR="00FE4E3D" w:rsidRPr="00FE4E3D" w14:paraId="7C77F10E" w14:textId="77777777" w:rsidTr="0013459D">
        <w:trPr>
          <w:trHeight w:val="312"/>
        </w:trPr>
        <w:tc>
          <w:tcPr>
            <w:tcW w:w="319" w:type="pct"/>
            <w:noWrap/>
            <w:vAlign w:val="center"/>
            <w:hideMark/>
          </w:tcPr>
          <w:p w14:paraId="0D89442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62</w:t>
            </w:r>
          </w:p>
        </w:tc>
        <w:tc>
          <w:tcPr>
            <w:tcW w:w="516" w:type="pct"/>
            <w:vAlign w:val="center"/>
            <w:hideMark/>
          </w:tcPr>
          <w:p w14:paraId="66085FD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6A52770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GRADILLA AHULADA PARA 40 TUBOS</w:t>
            </w:r>
          </w:p>
        </w:tc>
        <w:tc>
          <w:tcPr>
            <w:tcW w:w="1383" w:type="pct"/>
            <w:vAlign w:val="center"/>
            <w:hideMark/>
          </w:tcPr>
          <w:p w14:paraId="78AC336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Tubos de 25 mm, 40 Espacios</w:t>
            </w:r>
          </w:p>
        </w:tc>
        <w:tc>
          <w:tcPr>
            <w:tcW w:w="666" w:type="pct"/>
            <w:noWrap/>
            <w:vAlign w:val="center"/>
            <w:hideMark/>
          </w:tcPr>
          <w:p w14:paraId="013D19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FF568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c>
          <w:tcPr>
            <w:tcW w:w="446" w:type="pct"/>
            <w:noWrap/>
            <w:vAlign w:val="center"/>
            <w:hideMark/>
          </w:tcPr>
          <w:p w14:paraId="24AC2E4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w:t>
            </w:r>
          </w:p>
        </w:tc>
      </w:tr>
      <w:tr w:rsidR="00FE4E3D" w:rsidRPr="00FE4E3D" w14:paraId="61A4BE03" w14:textId="77777777" w:rsidTr="0013459D">
        <w:trPr>
          <w:trHeight w:val="312"/>
        </w:trPr>
        <w:tc>
          <w:tcPr>
            <w:tcW w:w="319" w:type="pct"/>
            <w:noWrap/>
            <w:vAlign w:val="center"/>
            <w:hideMark/>
          </w:tcPr>
          <w:p w14:paraId="2067A26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63</w:t>
            </w:r>
          </w:p>
        </w:tc>
        <w:tc>
          <w:tcPr>
            <w:tcW w:w="516" w:type="pct"/>
            <w:vAlign w:val="center"/>
            <w:hideMark/>
          </w:tcPr>
          <w:p w14:paraId="42CF2D4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2107E18B" w14:textId="748A7303"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PIPETA PASTEUR DE 10 ML</w:t>
            </w:r>
          </w:p>
        </w:tc>
        <w:tc>
          <w:tcPr>
            <w:tcW w:w="1383" w:type="pct"/>
            <w:vAlign w:val="center"/>
            <w:hideMark/>
          </w:tcPr>
          <w:p w14:paraId="46645D8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PLASTICO, DESECHABLE, BOL C/50</w:t>
            </w:r>
          </w:p>
        </w:tc>
        <w:tc>
          <w:tcPr>
            <w:tcW w:w="666" w:type="pct"/>
            <w:noWrap/>
            <w:vAlign w:val="center"/>
            <w:hideMark/>
          </w:tcPr>
          <w:p w14:paraId="1365ABB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3E79358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4B06DE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4C52DD8D" w14:textId="77777777" w:rsidTr="0013459D">
        <w:trPr>
          <w:trHeight w:val="624"/>
        </w:trPr>
        <w:tc>
          <w:tcPr>
            <w:tcW w:w="319" w:type="pct"/>
            <w:noWrap/>
            <w:vAlign w:val="center"/>
            <w:hideMark/>
          </w:tcPr>
          <w:p w14:paraId="081A64D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64</w:t>
            </w:r>
          </w:p>
        </w:tc>
        <w:tc>
          <w:tcPr>
            <w:tcW w:w="516" w:type="pct"/>
            <w:vAlign w:val="center"/>
            <w:hideMark/>
          </w:tcPr>
          <w:p w14:paraId="779B473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600.259.000551</w:t>
            </w:r>
          </w:p>
        </w:tc>
        <w:tc>
          <w:tcPr>
            <w:tcW w:w="1191" w:type="pct"/>
            <w:vAlign w:val="center"/>
            <w:hideMark/>
          </w:tcPr>
          <w:p w14:paraId="1B083B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AMPULAS DE ESTERILIZACIÓN CJ</w:t>
            </w:r>
          </w:p>
        </w:tc>
        <w:tc>
          <w:tcPr>
            <w:tcW w:w="1383" w:type="pct"/>
            <w:vAlign w:val="center"/>
            <w:hideMark/>
          </w:tcPr>
          <w:p w14:paraId="25E3AA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AMPULAS DE GEOBACILLUS STEARORERMOPHILLUS, CJ C/100</w:t>
            </w:r>
          </w:p>
        </w:tc>
        <w:tc>
          <w:tcPr>
            <w:tcW w:w="666" w:type="pct"/>
            <w:noWrap/>
            <w:vAlign w:val="center"/>
            <w:hideMark/>
          </w:tcPr>
          <w:p w14:paraId="2A18D63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15DDF9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7FCBE66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77E1C063" w14:textId="77777777" w:rsidTr="0013459D">
        <w:trPr>
          <w:trHeight w:val="312"/>
        </w:trPr>
        <w:tc>
          <w:tcPr>
            <w:tcW w:w="319" w:type="pct"/>
            <w:noWrap/>
            <w:vAlign w:val="center"/>
            <w:hideMark/>
          </w:tcPr>
          <w:p w14:paraId="220A45D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65</w:t>
            </w:r>
          </w:p>
        </w:tc>
        <w:tc>
          <w:tcPr>
            <w:tcW w:w="516" w:type="pct"/>
            <w:vAlign w:val="center"/>
            <w:hideMark/>
          </w:tcPr>
          <w:p w14:paraId="7F26E86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600.251.000160</w:t>
            </w:r>
          </w:p>
        </w:tc>
        <w:tc>
          <w:tcPr>
            <w:tcW w:w="1191" w:type="pct"/>
            <w:vAlign w:val="center"/>
            <w:hideMark/>
          </w:tcPr>
          <w:p w14:paraId="12ADBAD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CALDO EC-MUG FCO CON 450 GR</w:t>
            </w:r>
          </w:p>
        </w:tc>
        <w:tc>
          <w:tcPr>
            <w:tcW w:w="1383" w:type="pct"/>
            <w:vAlign w:val="center"/>
            <w:hideMark/>
          </w:tcPr>
          <w:p w14:paraId="2DE494D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DESHIDRATADO</w:t>
            </w:r>
          </w:p>
        </w:tc>
        <w:tc>
          <w:tcPr>
            <w:tcW w:w="666" w:type="pct"/>
            <w:noWrap/>
            <w:vAlign w:val="center"/>
            <w:hideMark/>
          </w:tcPr>
          <w:p w14:paraId="352F60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7595677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7FAF01B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1D3261A2" w14:textId="77777777" w:rsidTr="0013459D">
        <w:trPr>
          <w:trHeight w:val="312"/>
        </w:trPr>
        <w:tc>
          <w:tcPr>
            <w:tcW w:w="319" w:type="pct"/>
            <w:noWrap/>
            <w:vAlign w:val="center"/>
            <w:hideMark/>
          </w:tcPr>
          <w:p w14:paraId="2A9EA05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66</w:t>
            </w:r>
          </w:p>
        </w:tc>
        <w:tc>
          <w:tcPr>
            <w:tcW w:w="516" w:type="pct"/>
            <w:vAlign w:val="center"/>
            <w:hideMark/>
          </w:tcPr>
          <w:p w14:paraId="227AAF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600.259.000092</w:t>
            </w:r>
          </w:p>
        </w:tc>
        <w:tc>
          <w:tcPr>
            <w:tcW w:w="1191" w:type="pct"/>
            <w:vAlign w:val="center"/>
            <w:hideMark/>
          </w:tcPr>
          <w:p w14:paraId="57B654A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HERLICH KOVAC FCO 100 ML</w:t>
            </w:r>
          </w:p>
        </w:tc>
        <w:tc>
          <w:tcPr>
            <w:tcW w:w="1383" w:type="pct"/>
            <w:vAlign w:val="center"/>
            <w:hideMark/>
          </w:tcPr>
          <w:p w14:paraId="08D9C7E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INDICADOR</w:t>
            </w:r>
          </w:p>
        </w:tc>
        <w:tc>
          <w:tcPr>
            <w:tcW w:w="666" w:type="pct"/>
            <w:noWrap/>
            <w:vAlign w:val="center"/>
            <w:hideMark/>
          </w:tcPr>
          <w:p w14:paraId="25D6EF3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1A2F17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315FA5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5D308B44" w14:textId="77777777" w:rsidTr="0013459D">
        <w:trPr>
          <w:trHeight w:val="312"/>
        </w:trPr>
        <w:tc>
          <w:tcPr>
            <w:tcW w:w="319" w:type="pct"/>
            <w:noWrap/>
            <w:vAlign w:val="center"/>
            <w:hideMark/>
          </w:tcPr>
          <w:p w14:paraId="30D83EE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67</w:t>
            </w:r>
          </w:p>
        </w:tc>
        <w:tc>
          <w:tcPr>
            <w:tcW w:w="516" w:type="pct"/>
            <w:vAlign w:val="center"/>
            <w:hideMark/>
          </w:tcPr>
          <w:p w14:paraId="72F1B61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600.259.000096</w:t>
            </w:r>
          </w:p>
        </w:tc>
        <w:tc>
          <w:tcPr>
            <w:tcW w:w="1191" w:type="pct"/>
            <w:vAlign w:val="center"/>
            <w:hideMark/>
          </w:tcPr>
          <w:p w14:paraId="3DE4C8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BUFFER PH 7 FCO C/500 ML</w:t>
            </w:r>
          </w:p>
        </w:tc>
        <w:tc>
          <w:tcPr>
            <w:tcW w:w="1383" w:type="pct"/>
            <w:vAlign w:val="center"/>
            <w:hideMark/>
          </w:tcPr>
          <w:p w14:paraId="0CF794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SOLUCIÓN CALIBRADA Y CERTIFICADA</w:t>
            </w:r>
          </w:p>
        </w:tc>
        <w:tc>
          <w:tcPr>
            <w:tcW w:w="666" w:type="pct"/>
            <w:noWrap/>
            <w:vAlign w:val="center"/>
            <w:hideMark/>
          </w:tcPr>
          <w:p w14:paraId="1116FE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3A26171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62511F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1A749F21" w14:textId="77777777" w:rsidTr="0013459D">
        <w:trPr>
          <w:trHeight w:val="312"/>
        </w:trPr>
        <w:tc>
          <w:tcPr>
            <w:tcW w:w="319" w:type="pct"/>
            <w:noWrap/>
            <w:vAlign w:val="center"/>
            <w:hideMark/>
          </w:tcPr>
          <w:p w14:paraId="2A5B9FA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68</w:t>
            </w:r>
          </w:p>
        </w:tc>
        <w:tc>
          <w:tcPr>
            <w:tcW w:w="516" w:type="pct"/>
            <w:vAlign w:val="center"/>
            <w:hideMark/>
          </w:tcPr>
          <w:p w14:paraId="1808650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600.259.000574</w:t>
            </w:r>
          </w:p>
        </w:tc>
        <w:tc>
          <w:tcPr>
            <w:tcW w:w="1191" w:type="pct"/>
            <w:vAlign w:val="center"/>
            <w:hideMark/>
          </w:tcPr>
          <w:p w14:paraId="15182F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BUFFER PH 4 500 ML</w:t>
            </w:r>
          </w:p>
        </w:tc>
        <w:tc>
          <w:tcPr>
            <w:tcW w:w="1383" w:type="pct"/>
            <w:vAlign w:val="center"/>
            <w:hideMark/>
          </w:tcPr>
          <w:p w14:paraId="5BECEF2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SOLUCIÓN CALIBRADA Y CERTIFICADA</w:t>
            </w:r>
          </w:p>
        </w:tc>
        <w:tc>
          <w:tcPr>
            <w:tcW w:w="666" w:type="pct"/>
            <w:noWrap/>
            <w:vAlign w:val="center"/>
            <w:hideMark/>
          </w:tcPr>
          <w:p w14:paraId="2B9EB4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026D781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3CA4D4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3D68482C" w14:textId="77777777" w:rsidTr="0013459D">
        <w:trPr>
          <w:trHeight w:val="312"/>
        </w:trPr>
        <w:tc>
          <w:tcPr>
            <w:tcW w:w="319" w:type="pct"/>
            <w:noWrap/>
            <w:vAlign w:val="center"/>
            <w:hideMark/>
          </w:tcPr>
          <w:p w14:paraId="0709723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69</w:t>
            </w:r>
          </w:p>
        </w:tc>
        <w:tc>
          <w:tcPr>
            <w:tcW w:w="516" w:type="pct"/>
            <w:vAlign w:val="center"/>
            <w:hideMark/>
          </w:tcPr>
          <w:p w14:paraId="106F1E1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600.259.000654</w:t>
            </w:r>
          </w:p>
        </w:tc>
        <w:tc>
          <w:tcPr>
            <w:tcW w:w="1191" w:type="pct"/>
            <w:vAlign w:val="center"/>
            <w:hideMark/>
          </w:tcPr>
          <w:p w14:paraId="11E2331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BUFFER DE REFERENCIA ESTÁNDAR PH 10.0</w:t>
            </w:r>
          </w:p>
        </w:tc>
        <w:tc>
          <w:tcPr>
            <w:tcW w:w="1383" w:type="pct"/>
            <w:vAlign w:val="center"/>
            <w:hideMark/>
          </w:tcPr>
          <w:p w14:paraId="2DCEF84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SOLUCIÓN CALIBRADA Y CERTIFICADA  500 ML</w:t>
            </w:r>
          </w:p>
        </w:tc>
        <w:tc>
          <w:tcPr>
            <w:tcW w:w="666" w:type="pct"/>
            <w:noWrap/>
            <w:vAlign w:val="center"/>
            <w:hideMark/>
          </w:tcPr>
          <w:p w14:paraId="7817D6D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59909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1AFB7FF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514433CA" w14:textId="77777777" w:rsidTr="0013459D">
        <w:trPr>
          <w:trHeight w:val="624"/>
        </w:trPr>
        <w:tc>
          <w:tcPr>
            <w:tcW w:w="319" w:type="pct"/>
            <w:noWrap/>
            <w:vAlign w:val="center"/>
            <w:hideMark/>
          </w:tcPr>
          <w:p w14:paraId="64A590F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70</w:t>
            </w:r>
          </w:p>
        </w:tc>
        <w:tc>
          <w:tcPr>
            <w:tcW w:w="516" w:type="pct"/>
            <w:vAlign w:val="center"/>
            <w:hideMark/>
          </w:tcPr>
          <w:p w14:paraId="3EB7D4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600.259.000357</w:t>
            </w:r>
          </w:p>
        </w:tc>
        <w:tc>
          <w:tcPr>
            <w:tcW w:w="1191" w:type="pct"/>
            <w:vAlign w:val="center"/>
            <w:hideMark/>
          </w:tcPr>
          <w:p w14:paraId="2D634B7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RIDA SCREEN SET TOTAL R-BIOPHARM</w:t>
            </w:r>
          </w:p>
        </w:tc>
        <w:tc>
          <w:tcPr>
            <w:tcW w:w="1383" w:type="pct"/>
            <w:vAlign w:val="center"/>
            <w:hideMark/>
          </w:tcPr>
          <w:p w14:paraId="55521CC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RIDASCREEN SET TOTAL PARA EL METODO DE ELISA, KIT 96 PRUEBAS</w:t>
            </w:r>
          </w:p>
        </w:tc>
        <w:tc>
          <w:tcPr>
            <w:tcW w:w="666" w:type="pct"/>
            <w:noWrap/>
            <w:vAlign w:val="center"/>
            <w:hideMark/>
          </w:tcPr>
          <w:p w14:paraId="4A27836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68E97A6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008EBA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4864B9F2" w14:textId="77777777" w:rsidTr="0013459D">
        <w:trPr>
          <w:trHeight w:val="624"/>
        </w:trPr>
        <w:tc>
          <w:tcPr>
            <w:tcW w:w="319" w:type="pct"/>
            <w:noWrap/>
            <w:vAlign w:val="center"/>
            <w:hideMark/>
          </w:tcPr>
          <w:p w14:paraId="40839DF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71</w:t>
            </w:r>
          </w:p>
        </w:tc>
        <w:tc>
          <w:tcPr>
            <w:tcW w:w="516" w:type="pct"/>
            <w:vAlign w:val="center"/>
            <w:hideMark/>
          </w:tcPr>
          <w:p w14:paraId="1450789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 PARA PRESENTACION</w:t>
            </w:r>
          </w:p>
        </w:tc>
        <w:tc>
          <w:tcPr>
            <w:tcW w:w="1191" w:type="pct"/>
            <w:vAlign w:val="center"/>
            <w:hideMark/>
          </w:tcPr>
          <w:p w14:paraId="6E2FA4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DNA DESOXYRIBONUCLEICO SIGMA FCO 100 MG</w:t>
            </w:r>
          </w:p>
        </w:tc>
        <w:tc>
          <w:tcPr>
            <w:tcW w:w="1383" w:type="pct"/>
            <w:vAlign w:val="center"/>
            <w:hideMark/>
          </w:tcPr>
          <w:p w14:paraId="34CC8C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ÁCIDO DESOXIRIBONUCLEICO</w:t>
            </w:r>
          </w:p>
        </w:tc>
        <w:tc>
          <w:tcPr>
            <w:tcW w:w="666" w:type="pct"/>
            <w:noWrap/>
            <w:vAlign w:val="center"/>
            <w:hideMark/>
          </w:tcPr>
          <w:p w14:paraId="263367C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D21B3C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30FBD69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6B5EFCA5" w14:textId="77777777" w:rsidTr="0013459D">
        <w:trPr>
          <w:trHeight w:val="624"/>
        </w:trPr>
        <w:tc>
          <w:tcPr>
            <w:tcW w:w="319" w:type="pct"/>
            <w:noWrap/>
            <w:vAlign w:val="center"/>
            <w:hideMark/>
          </w:tcPr>
          <w:p w14:paraId="5B3E573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72</w:t>
            </w:r>
          </w:p>
        </w:tc>
        <w:tc>
          <w:tcPr>
            <w:tcW w:w="516" w:type="pct"/>
            <w:vAlign w:val="center"/>
            <w:hideMark/>
          </w:tcPr>
          <w:p w14:paraId="01A6000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600.259.000097</w:t>
            </w:r>
          </w:p>
        </w:tc>
        <w:tc>
          <w:tcPr>
            <w:tcW w:w="1191" w:type="pct"/>
            <w:vAlign w:val="center"/>
            <w:hideMark/>
          </w:tcPr>
          <w:p w14:paraId="585BD4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TIRAS REACTIVAS PARA MEDIR PH C/100 TIRA</w:t>
            </w:r>
          </w:p>
        </w:tc>
        <w:tc>
          <w:tcPr>
            <w:tcW w:w="1383" w:type="pct"/>
            <w:vAlign w:val="center"/>
            <w:hideMark/>
          </w:tcPr>
          <w:p w14:paraId="56016D8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CON SENSIBILIDAD DE 0.14</w:t>
            </w:r>
          </w:p>
        </w:tc>
        <w:tc>
          <w:tcPr>
            <w:tcW w:w="666" w:type="pct"/>
            <w:noWrap/>
            <w:vAlign w:val="center"/>
            <w:hideMark/>
          </w:tcPr>
          <w:p w14:paraId="0FD40A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54B1C8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w:t>
            </w:r>
          </w:p>
        </w:tc>
        <w:tc>
          <w:tcPr>
            <w:tcW w:w="446" w:type="pct"/>
            <w:noWrap/>
            <w:vAlign w:val="center"/>
            <w:hideMark/>
          </w:tcPr>
          <w:p w14:paraId="435D3FA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r>
      <w:tr w:rsidR="00FE4E3D" w:rsidRPr="00FE4E3D" w14:paraId="4C3866A9" w14:textId="77777777" w:rsidTr="0013459D">
        <w:trPr>
          <w:trHeight w:val="312"/>
        </w:trPr>
        <w:tc>
          <w:tcPr>
            <w:tcW w:w="319" w:type="pct"/>
            <w:noWrap/>
            <w:vAlign w:val="center"/>
            <w:hideMark/>
          </w:tcPr>
          <w:p w14:paraId="360F3B2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73</w:t>
            </w:r>
          </w:p>
        </w:tc>
        <w:tc>
          <w:tcPr>
            <w:tcW w:w="516" w:type="pct"/>
            <w:vAlign w:val="center"/>
            <w:hideMark/>
          </w:tcPr>
          <w:p w14:paraId="015C3E2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600.251.000188</w:t>
            </w:r>
          </w:p>
        </w:tc>
        <w:tc>
          <w:tcPr>
            <w:tcW w:w="1191" w:type="pct"/>
            <w:vAlign w:val="center"/>
            <w:hideMark/>
          </w:tcPr>
          <w:p w14:paraId="4AC822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CLORURO DE POTASIO FCO 500 GR</w:t>
            </w:r>
          </w:p>
        </w:tc>
        <w:tc>
          <w:tcPr>
            <w:tcW w:w="1383" w:type="pct"/>
            <w:vAlign w:val="center"/>
            <w:hideMark/>
          </w:tcPr>
          <w:p w14:paraId="7AF37484" w14:textId="7E6B37E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CLORURO DE POTASIO  CON CERNTIFICADO</w:t>
            </w:r>
          </w:p>
        </w:tc>
        <w:tc>
          <w:tcPr>
            <w:tcW w:w="666" w:type="pct"/>
            <w:noWrap/>
            <w:vAlign w:val="center"/>
            <w:hideMark/>
          </w:tcPr>
          <w:p w14:paraId="68C9D62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2228724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4B5C44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2A4EF2CF" w14:textId="77777777" w:rsidTr="0013459D">
        <w:trPr>
          <w:trHeight w:val="312"/>
        </w:trPr>
        <w:tc>
          <w:tcPr>
            <w:tcW w:w="319" w:type="pct"/>
            <w:noWrap/>
            <w:vAlign w:val="center"/>
            <w:hideMark/>
          </w:tcPr>
          <w:p w14:paraId="2AC72D1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74</w:t>
            </w:r>
          </w:p>
        </w:tc>
        <w:tc>
          <w:tcPr>
            <w:tcW w:w="516" w:type="pct"/>
            <w:vAlign w:val="center"/>
            <w:hideMark/>
          </w:tcPr>
          <w:p w14:paraId="3618F6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600.251.001150</w:t>
            </w:r>
          </w:p>
        </w:tc>
        <w:tc>
          <w:tcPr>
            <w:tcW w:w="1191" w:type="pct"/>
            <w:vAlign w:val="center"/>
            <w:hideMark/>
          </w:tcPr>
          <w:p w14:paraId="76C52DA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YODATO DE POTASIO FCO 100 G</w:t>
            </w:r>
          </w:p>
        </w:tc>
        <w:tc>
          <w:tcPr>
            <w:tcW w:w="1383" w:type="pct"/>
            <w:vAlign w:val="center"/>
            <w:hideMark/>
          </w:tcPr>
          <w:p w14:paraId="05750D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YODATO DE POTASIO KI03 CON CERTIFICADO</w:t>
            </w:r>
          </w:p>
        </w:tc>
        <w:tc>
          <w:tcPr>
            <w:tcW w:w="666" w:type="pct"/>
            <w:noWrap/>
            <w:vAlign w:val="center"/>
            <w:hideMark/>
          </w:tcPr>
          <w:p w14:paraId="7691CE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529956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F891DF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56A09899" w14:textId="77777777" w:rsidTr="0013459D">
        <w:trPr>
          <w:trHeight w:val="624"/>
        </w:trPr>
        <w:tc>
          <w:tcPr>
            <w:tcW w:w="319" w:type="pct"/>
            <w:noWrap/>
            <w:vAlign w:val="center"/>
            <w:hideMark/>
          </w:tcPr>
          <w:p w14:paraId="31C5A88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75</w:t>
            </w:r>
          </w:p>
        </w:tc>
        <w:tc>
          <w:tcPr>
            <w:tcW w:w="516" w:type="pct"/>
            <w:vAlign w:val="center"/>
            <w:hideMark/>
          </w:tcPr>
          <w:p w14:paraId="06DECE7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600.251.001034</w:t>
            </w:r>
          </w:p>
        </w:tc>
        <w:tc>
          <w:tcPr>
            <w:tcW w:w="1191" w:type="pct"/>
            <w:vAlign w:val="center"/>
            <w:hideMark/>
          </w:tcPr>
          <w:p w14:paraId="2CA243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YODURO DE POTASIO RA ACS CRISTALES 500 G</w:t>
            </w:r>
          </w:p>
        </w:tc>
        <w:tc>
          <w:tcPr>
            <w:tcW w:w="1383" w:type="pct"/>
            <w:vAlign w:val="center"/>
            <w:hideMark/>
          </w:tcPr>
          <w:p w14:paraId="67F800C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YODURO DE POTASIO KI CON CERTIFICADO</w:t>
            </w:r>
          </w:p>
        </w:tc>
        <w:tc>
          <w:tcPr>
            <w:tcW w:w="666" w:type="pct"/>
            <w:noWrap/>
            <w:vAlign w:val="center"/>
            <w:hideMark/>
          </w:tcPr>
          <w:p w14:paraId="304357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2288FD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C80072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8E91C66" w14:textId="77777777" w:rsidTr="0013459D">
        <w:trPr>
          <w:trHeight w:val="624"/>
        </w:trPr>
        <w:tc>
          <w:tcPr>
            <w:tcW w:w="319" w:type="pct"/>
            <w:noWrap/>
            <w:vAlign w:val="center"/>
            <w:hideMark/>
          </w:tcPr>
          <w:p w14:paraId="6A0B0F9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76</w:t>
            </w:r>
          </w:p>
        </w:tc>
        <w:tc>
          <w:tcPr>
            <w:tcW w:w="516" w:type="pct"/>
            <w:vAlign w:val="center"/>
            <w:hideMark/>
          </w:tcPr>
          <w:p w14:paraId="456287F9" w14:textId="724C2521"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70072D0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TIOSULFATO DE SODIO 0.1 N</w:t>
            </w:r>
          </w:p>
        </w:tc>
        <w:tc>
          <w:tcPr>
            <w:tcW w:w="1383" w:type="pct"/>
            <w:vAlign w:val="center"/>
            <w:hideMark/>
          </w:tcPr>
          <w:p w14:paraId="5E58448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TIOSULFATO  DE SODIO 0.1 N CON CERTIFICADO, 1000 Ml</w:t>
            </w:r>
          </w:p>
        </w:tc>
        <w:tc>
          <w:tcPr>
            <w:tcW w:w="666" w:type="pct"/>
            <w:noWrap/>
            <w:vAlign w:val="center"/>
            <w:hideMark/>
          </w:tcPr>
          <w:p w14:paraId="7B49019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3ACE2F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30BDB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2D8F73F" w14:textId="77777777" w:rsidTr="0013459D">
        <w:trPr>
          <w:trHeight w:val="312"/>
        </w:trPr>
        <w:tc>
          <w:tcPr>
            <w:tcW w:w="319" w:type="pct"/>
            <w:noWrap/>
            <w:vAlign w:val="center"/>
            <w:hideMark/>
          </w:tcPr>
          <w:p w14:paraId="31F33F7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77</w:t>
            </w:r>
          </w:p>
        </w:tc>
        <w:tc>
          <w:tcPr>
            <w:tcW w:w="516" w:type="pct"/>
            <w:vAlign w:val="center"/>
            <w:hideMark/>
          </w:tcPr>
          <w:p w14:paraId="5BD6538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600.251.000660</w:t>
            </w:r>
          </w:p>
        </w:tc>
        <w:tc>
          <w:tcPr>
            <w:tcW w:w="1191" w:type="pct"/>
            <w:vAlign w:val="center"/>
            <w:hideMark/>
          </w:tcPr>
          <w:p w14:paraId="484E5A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ACIDO SULFURICO ALTA PUREZA C/1000 ML</w:t>
            </w:r>
          </w:p>
        </w:tc>
        <w:tc>
          <w:tcPr>
            <w:tcW w:w="1383" w:type="pct"/>
            <w:vAlign w:val="center"/>
            <w:hideMark/>
          </w:tcPr>
          <w:p w14:paraId="00E724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ACIDO SULFURICO</w:t>
            </w:r>
          </w:p>
        </w:tc>
        <w:tc>
          <w:tcPr>
            <w:tcW w:w="666" w:type="pct"/>
            <w:noWrap/>
            <w:vAlign w:val="center"/>
            <w:hideMark/>
          </w:tcPr>
          <w:p w14:paraId="3E688CA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BE8544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AF6384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3394975A" w14:textId="77777777" w:rsidTr="0013459D">
        <w:trPr>
          <w:trHeight w:val="624"/>
        </w:trPr>
        <w:tc>
          <w:tcPr>
            <w:tcW w:w="319" w:type="pct"/>
            <w:noWrap/>
            <w:vAlign w:val="center"/>
            <w:hideMark/>
          </w:tcPr>
          <w:p w14:paraId="1891F95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78</w:t>
            </w:r>
          </w:p>
        </w:tc>
        <w:tc>
          <w:tcPr>
            <w:tcW w:w="516" w:type="pct"/>
            <w:vAlign w:val="center"/>
            <w:hideMark/>
          </w:tcPr>
          <w:p w14:paraId="3318379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600.251.000999</w:t>
            </w:r>
          </w:p>
        </w:tc>
        <w:tc>
          <w:tcPr>
            <w:tcW w:w="1191" w:type="pct"/>
            <w:vAlign w:val="center"/>
            <w:hideMark/>
          </w:tcPr>
          <w:p w14:paraId="43191DF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ACIDO CLORHIDRICO GRADO REACTIVO 1000 ML</w:t>
            </w:r>
          </w:p>
        </w:tc>
        <w:tc>
          <w:tcPr>
            <w:tcW w:w="1383" w:type="pct"/>
            <w:vAlign w:val="center"/>
            <w:hideMark/>
          </w:tcPr>
          <w:p w14:paraId="359EF6C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ACIDO CLORHIDRICO</w:t>
            </w:r>
          </w:p>
        </w:tc>
        <w:tc>
          <w:tcPr>
            <w:tcW w:w="666" w:type="pct"/>
            <w:noWrap/>
            <w:vAlign w:val="center"/>
            <w:hideMark/>
          </w:tcPr>
          <w:p w14:paraId="2E6E01A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D42BAA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3FEDDE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75E45F57" w14:textId="77777777" w:rsidTr="0013459D">
        <w:trPr>
          <w:trHeight w:val="312"/>
        </w:trPr>
        <w:tc>
          <w:tcPr>
            <w:tcW w:w="319" w:type="pct"/>
            <w:noWrap/>
            <w:vAlign w:val="center"/>
            <w:hideMark/>
          </w:tcPr>
          <w:p w14:paraId="667F31C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79</w:t>
            </w:r>
          </w:p>
        </w:tc>
        <w:tc>
          <w:tcPr>
            <w:tcW w:w="516" w:type="pct"/>
            <w:vAlign w:val="center"/>
            <w:hideMark/>
          </w:tcPr>
          <w:p w14:paraId="38A4C60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600.251.000371</w:t>
            </w:r>
          </w:p>
        </w:tc>
        <w:tc>
          <w:tcPr>
            <w:tcW w:w="1191" w:type="pct"/>
            <w:vAlign w:val="center"/>
            <w:hideMark/>
          </w:tcPr>
          <w:p w14:paraId="244ED41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BUFFER PH 4 FCO 1000ML</w:t>
            </w:r>
          </w:p>
        </w:tc>
        <w:tc>
          <w:tcPr>
            <w:tcW w:w="1383" w:type="pct"/>
            <w:vAlign w:val="center"/>
            <w:hideMark/>
          </w:tcPr>
          <w:p w14:paraId="7F2C2BE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BUFFER PH 4</w:t>
            </w:r>
          </w:p>
        </w:tc>
        <w:tc>
          <w:tcPr>
            <w:tcW w:w="666" w:type="pct"/>
            <w:noWrap/>
            <w:vAlign w:val="center"/>
            <w:hideMark/>
          </w:tcPr>
          <w:p w14:paraId="5C9C64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76CE35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FEF2E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0857162A" w14:textId="77777777" w:rsidTr="0013459D">
        <w:trPr>
          <w:trHeight w:val="312"/>
        </w:trPr>
        <w:tc>
          <w:tcPr>
            <w:tcW w:w="319" w:type="pct"/>
            <w:noWrap/>
            <w:vAlign w:val="center"/>
            <w:hideMark/>
          </w:tcPr>
          <w:p w14:paraId="552A952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80</w:t>
            </w:r>
          </w:p>
        </w:tc>
        <w:tc>
          <w:tcPr>
            <w:tcW w:w="516" w:type="pct"/>
            <w:vAlign w:val="center"/>
            <w:hideMark/>
          </w:tcPr>
          <w:p w14:paraId="5DA7C4A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600.251.000372</w:t>
            </w:r>
          </w:p>
        </w:tc>
        <w:tc>
          <w:tcPr>
            <w:tcW w:w="1191" w:type="pct"/>
            <w:vAlign w:val="center"/>
            <w:hideMark/>
          </w:tcPr>
          <w:p w14:paraId="083098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BUFFER PH 7 FCO 1000 ML</w:t>
            </w:r>
          </w:p>
        </w:tc>
        <w:tc>
          <w:tcPr>
            <w:tcW w:w="1383" w:type="pct"/>
            <w:vAlign w:val="center"/>
            <w:hideMark/>
          </w:tcPr>
          <w:p w14:paraId="4B444DE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BUFFER PH 7</w:t>
            </w:r>
          </w:p>
        </w:tc>
        <w:tc>
          <w:tcPr>
            <w:tcW w:w="666" w:type="pct"/>
            <w:noWrap/>
            <w:vAlign w:val="center"/>
            <w:hideMark/>
          </w:tcPr>
          <w:p w14:paraId="166E8F1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2A7305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9B9CF6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F945ED2" w14:textId="77777777" w:rsidTr="0013459D">
        <w:trPr>
          <w:trHeight w:val="312"/>
        </w:trPr>
        <w:tc>
          <w:tcPr>
            <w:tcW w:w="319" w:type="pct"/>
            <w:noWrap/>
            <w:vAlign w:val="center"/>
            <w:hideMark/>
          </w:tcPr>
          <w:p w14:paraId="0FF9F80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81</w:t>
            </w:r>
          </w:p>
        </w:tc>
        <w:tc>
          <w:tcPr>
            <w:tcW w:w="516" w:type="pct"/>
            <w:vAlign w:val="center"/>
            <w:hideMark/>
          </w:tcPr>
          <w:p w14:paraId="03AC721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600.251.000010</w:t>
            </w:r>
          </w:p>
        </w:tc>
        <w:tc>
          <w:tcPr>
            <w:tcW w:w="1191" w:type="pct"/>
            <w:vAlign w:val="center"/>
            <w:hideMark/>
          </w:tcPr>
          <w:p w14:paraId="09A2B96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ACETONA Q P FCO</w:t>
            </w:r>
          </w:p>
        </w:tc>
        <w:tc>
          <w:tcPr>
            <w:tcW w:w="1383" w:type="pct"/>
            <w:vAlign w:val="center"/>
            <w:hideMark/>
          </w:tcPr>
          <w:p w14:paraId="42AE4E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ACETONA 1L</w:t>
            </w:r>
          </w:p>
        </w:tc>
        <w:tc>
          <w:tcPr>
            <w:tcW w:w="666" w:type="pct"/>
            <w:noWrap/>
            <w:vAlign w:val="center"/>
            <w:hideMark/>
          </w:tcPr>
          <w:p w14:paraId="340647F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700287F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C262C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3F36C88" w14:textId="77777777" w:rsidTr="0013459D">
        <w:trPr>
          <w:trHeight w:val="312"/>
        </w:trPr>
        <w:tc>
          <w:tcPr>
            <w:tcW w:w="319" w:type="pct"/>
            <w:noWrap/>
            <w:vAlign w:val="center"/>
            <w:hideMark/>
          </w:tcPr>
          <w:p w14:paraId="0A06892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82</w:t>
            </w:r>
          </w:p>
        </w:tc>
        <w:tc>
          <w:tcPr>
            <w:tcW w:w="516" w:type="pct"/>
            <w:vAlign w:val="center"/>
            <w:hideMark/>
          </w:tcPr>
          <w:p w14:paraId="37C7DE4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600.251.001133</w:t>
            </w:r>
          </w:p>
        </w:tc>
        <w:tc>
          <w:tcPr>
            <w:tcW w:w="1191" w:type="pct"/>
            <w:vAlign w:val="center"/>
            <w:hideMark/>
          </w:tcPr>
          <w:p w14:paraId="09A820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METANOL ABSOLUTO LT</w:t>
            </w:r>
          </w:p>
        </w:tc>
        <w:tc>
          <w:tcPr>
            <w:tcW w:w="1383" w:type="pct"/>
            <w:vAlign w:val="center"/>
            <w:hideMark/>
          </w:tcPr>
          <w:p w14:paraId="12057A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METANOL GRADO REACTIVO</w:t>
            </w:r>
          </w:p>
        </w:tc>
        <w:tc>
          <w:tcPr>
            <w:tcW w:w="666" w:type="pct"/>
            <w:noWrap/>
            <w:vAlign w:val="center"/>
            <w:hideMark/>
          </w:tcPr>
          <w:p w14:paraId="7730A16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LT</w:t>
            </w:r>
          </w:p>
        </w:tc>
        <w:tc>
          <w:tcPr>
            <w:tcW w:w="480" w:type="pct"/>
            <w:noWrap/>
            <w:vAlign w:val="center"/>
            <w:hideMark/>
          </w:tcPr>
          <w:p w14:paraId="1FACBB5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09AF69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940D160" w14:textId="77777777" w:rsidTr="0013459D">
        <w:trPr>
          <w:trHeight w:val="624"/>
        </w:trPr>
        <w:tc>
          <w:tcPr>
            <w:tcW w:w="319" w:type="pct"/>
            <w:noWrap/>
            <w:vAlign w:val="center"/>
            <w:hideMark/>
          </w:tcPr>
          <w:p w14:paraId="7C97572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83</w:t>
            </w:r>
          </w:p>
        </w:tc>
        <w:tc>
          <w:tcPr>
            <w:tcW w:w="516" w:type="pct"/>
            <w:vAlign w:val="center"/>
            <w:hideMark/>
          </w:tcPr>
          <w:p w14:paraId="54F834E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600.251.000218</w:t>
            </w:r>
          </w:p>
        </w:tc>
        <w:tc>
          <w:tcPr>
            <w:tcW w:w="1191" w:type="pct"/>
            <w:vAlign w:val="center"/>
            <w:hideMark/>
          </w:tcPr>
          <w:p w14:paraId="5112A74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DEXTRAN EXATRON JABON LIQ ALCALINO 3.79</w:t>
            </w:r>
          </w:p>
        </w:tc>
        <w:tc>
          <w:tcPr>
            <w:tcW w:w="1383" w:type="pct"/>
            <w:vAlign w:val="center"/>
            <w:hideMark/>
          </w:tcPr>
          <w:p w14:paraId="53A870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TEXATRON ALCALINO</w:t>
            </w:r>
          </w:p>
        </w:tc>
        <w:tc>
          <w:tcPr>
            <w:tcW w:w="666" w:type="pct"/>
            <w:noWrap/>
            <w:vAlign w:val="center"/>
            <w:hideMark/>
          </w:tcPr>
          <w:p w14:paraId="7FFBC3F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GLN</w:t>
            </w:r>
          </w:p>
        </w:tc>
        <w:tc>
          <w:tcPr>
            <w:tcW w:w="480" w:type="pct"/>
            <w:noWrap/>
            <w:vAlign w:val="center"/>
            <w:hideMark/>
          </w:tcPr>
          <w:p w14:paraId="789A62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55CC4A0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r>
      <w:tr w:rsidR="00FE4E3D" w:rsidRPr="00FE4E3D" w14:paraId="6C7931CB" w14:textId="77777777" w:rsidTr="0013459D">
        <w:trPr>
          <w:trHeight w:val="312"/>
        </w:trPr>
        <w:tc>
          <w:tcPr>
            <w:tcW w:w="319" w:type="pct"/>
            <w:noWrap/>
            <w:vAlign w:val="center"/>
            <w:hideMark/>
          </w:tcPr>
          <w:p w14:paraId="66AD19C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84</w:t>
            </w:r>
          </w:p>
        </w:tc>
        <w:tc>
          <w:tcPr>
            <w:tcW w:w="516" w:type="pct"/>
            <w:vAlign w:val="center"/>
            <w:hideMark/>
          </w:tcPr>
          <w:p w14:paraId="19C1DE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600.254.002039</w:t>
            </w:r>
          </w:p>
        </w:tc>
        <w:tc>
          <w:tcPr>
            <w:tcW w:w="1191" w:type="pct"/>
            <w:vAlign w:val="center"/>
            <w:hideMark/>
          </w:tcPr>
          <w:p w14:paraId="3D894D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NITRILO CHICO</w:t>
            </w:r>
          </w:p>
        </w:tc>
        <w:tc>
          <w:tcPr>
            <w:tcW w:w="1383" w:type="pct"/>
            <w:vAlign w:val="center"/>
            <w:hideMark/>
          </w:tcPr>
          <w:p w14:paraId="577C48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NITRILO  CJ C/50 PAR T/CHICO</w:t>
            </w:r>
          </w:p>
        </w:tc>
        <w:tc>
          <w:tcPr>
            <w:tcW w:w="666" w:type="pct"/>
            <w:noWrap/>
            <w:vAlign w:val="center"/>
            <w:hideMark/>
          </w:tcPr>
          <w:p w14:paraId="5608CC8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2A9A4C5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7C6FEA3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315A291F" w14:textId="77777777" w:rsidTr="0013459D">
        <w:trPr>
          <w:trHeight w:val="312"/>
        </w:trPr>
        <w:tc>
          <w:tcPr>
            <w:tcW w:w="319" w:type="pct"/>
            <w:noWrap/>
            <w:vAlign w:val="center"/>
            <w:hideMark/>
          </w:tcPr>
          <w:p w14:paraId="007835A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85</w:t>
            </w:r>
          </w:p>
        </w:tc>
        <w:tc>
          <w:tcPr>
            <w:tcW w:w="516" w:type="pct"/>
            <w:vAlign w:val="center"/>
            <w:hideMark/>
          </w:tcPr>
          <w:p w14:paraId="1EAF19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600.254.002038</w:t>
            </w:r>
          </w:p>
        </w:tc>
        <w:tc>
          <w:tcPr>
            <w:tcW w:w="1191" w:type="pct"/>
            <w:vAlign w:val="center"/>
            <w:hideMark/>
          </w:tcPr>
          <w:p w14:paraId="3E7A575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NITRILO MEDIANO</w:t>
            </w:r>
          </w:p>
        </w:tc>
        <w:tc>
          <w:tcPr>
            <w:tcW w:w="1383" w:type="pct"/>
            <w:vAlign w:val="center"/>
            <w:hideMark/>
          </w:tcPr>
          <w:p w14:paraId="7675DCD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NITRILO CJ C/50 PAR T/MEDIANO</w:t>
            </w:r>
          </w:p>
        </w:tc>
        <w:tc>
          <w:tcPr>
            <w:tcW w:w="666" w:type="pct"/>
            <w:noWrap/>
            <w:vAlign w:val="center"/>
            <w:hideMark/>
          </w:tcPr>
          <w:p w14:paraId="22A51A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32EC679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324F902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567D646C" w14:textId="77777777" w:rsidTr="0013459D">
        <w:trPr>
          <w:trHeight w:val="312"/>
        </w:trPr>
        <w:tc>
          <w:tcPr>
            <w:tcW w:w="319" w:type="pct"/>
            <w:noWrap/>
            <w:vAlign w:val="center"/>
            <w:hideMark/>
          </w:tcPr>
          <w:p w14:paraId="6AE854E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86</w:t>
            </w:r>
          </w:p>
        </w:tc>
        <w:tc>
          <w:tcPr>
            <w:tcW w:w="516" w:type="pct"/>
            <w:vAlign w:val="center"/>
            <w:hideMark/>
          </w:tcPr>
          <w:p w14:paraId="6E0D855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600.254.002037</w:t>
            </w:r>
          </w:p>
        </w:tc>
        <w:tc>
          <w:tcPr>
            <w:tcW w:w="1191" w:type="pct"/>
            <w:vAlign w:val="center"/>
            <w:hideMark/>
          </w:tcPr>
          <w:p w14:paraId="17C25F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NITRILO GRANDE</w:t>
            </w:r>
          </w:p>
        </w:tc>
        <w:tc>
          <w:tcPr>
            <w:tcW w:w="1383" w:type="pct"/>
            <w:vAlign w:val="center"/>
            <w:hideMark/>
          </w:tcPr>
          <w:p w14:paraId="16D8C6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NITRILO CJ C/50 PAR T/GRANDE</w:t>
            </w:r>
          </w:p>
        </w:tc>
        <w:tc>
          <w:tcPr>
            <w:tcW w:w="666" w:type="pct"/>
            <w:noWrap/>
            <w:vAlign w:val="center"/>
            <w:hideMark/>
          </w:tcPr>
          <w:p w14:paraId="1552FF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2C2B652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17D4B70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65AC3D96" w14:textId="77777777" w:rsidTr="0013459D">
        <w:trPr>
          <w:trHeight w:val="624"/>
        </w:trPr>
        <w:tc>
          <w:tcPr>
            <w:tcW w:w="319" w:type="pct"/>
            <w:noWrap/>
            <w:vAlign w:val="center"/>
            <w:hideMark/>
          </w:tcPr>
          <w:p w14:paraId="238272E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87</w:t>
            </w:r>
          </w:p>
        </w:tc>
        <w:tc>
          <w:tcPr>
            <w:tcW w:w="516" w:type="pct"/>
            <w:vAlign w:val="center"/>
            <w:hideMark/>
          </w:tcPr>
          <w:p w14:paraId="5E7DEDF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 PARA PRESENTACION</w:t>
            </w:r>
          </w:p>
        </w:tc>
        <w:tc>
          <w:tcPr>
            <w:tcW w:w="1191" w:type="pct"/>
            <w:vAlign w:val="center"/>
            <w:hideMark/>
          </w:tcPr>
          <w:p w14:paraId="201E05F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VOLUMETRICO AMBAR 100ML</w:t>
            </w:r>
          </w:p>
        </w:tc>
        <w:tc>
          <w:tcPr>
            <w:tcW w:w="1383" w:type="pct"/>
            <w:vAlign w:val="center"/>
            <w:hideMark/>
          </w:tcPr>
          <w:p w14:paraId="3AD80FF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VOLUMETRICO AMBAR 100ML</w:t>
            </w:r>
          </w:p>
        </w:tc>
        <w:tc>
          <w:tcPr>
            <w:tcW w:w="666" w:type="pct"/>
            <w:noWrap/>
            <w:vAlign w:val="center"/>
            <w:hideMark/>
          </w:tcPr>
          <w:p w14:paraId="0DE9C09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B8E215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76A2FC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24F8C249" w14:textId="77777777" w:rsidTr="0013459D">
        <w:trPr>
          <w:trHeight w:val="312"/>
        </w:trPr>
        <w:tc>
          <w:tcPr>
            <w:tcW w:w="319" w:type="pct"/>
            <w:noWrap/>
            <w:vAlign w:val="center"/>
            <w:hideMark/>
          </w:tcPr>
          <w:p w14:paraId="1BC38C9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88</w:t>
            </w:r>
          </w:p>
        </w:tc>
        <w:tc>
          <w:tcPr>
            <w:tcW w:w="516" w:type="pct"/>
            <w:vAlign w:val="center"/>
            <w:hideMark/>
          </w:tcPr>
          <w:p w14:paraId="37F65D2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600.255.000361</w:t>
            </w:r>
          </w:p>
        </w:tc>
        <w:tc>
          <w:tcPr>
            <w:tcW w:w="1191" w:type="pct"/>
            <w:vAlign w:val="center"/>
            <w:hideMark/>
          </w:tcPr>
          <w:p w14:paraId="0161175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VOLUMETRICO 250 ML. PZA</w:t>
            </w:r>
          </w:p>
        </w:tc>
        <w:tc>
          <w:tcPr>
            <w:tcW w:w="1383" w:type="pct"/>
            <w:vAlign w:val="center"/>
            <w:hideMark/>
          </w:tcPr>
          <w:p w14:paraId="04C7FFA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VOLUMETRICO 250 ML</w:t>
            </w:r>
          </w:p>
        </w:tc>
        <w:tc>
          <w:tcPr>
            <w:tcW w:w="666" w:type="pct"/>
            <w:noWrap/>
            <w:vAlign w:val="center"/>
            <w:hideMark/>
          </w:tcPr>
          <w:p w14:paraId="07A673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7A4C51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272A833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210CEB6B" w14:textId="77777777" w:rsidTr="0013459D">
        <w:trPr>
          <w:trHeight w:val="312"/>
        </w:trPr>
        <w:tc>
          <w:tcPr>
            <w:tcW w:w="319" w:type="pct"/>
            <w:noWrap/>
            <w:vAlign w:val="center"/>
            <w:hideMark/>
          </w:tcPr>
          <w:p w14:paraId="7642266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89</w:t>
            </w:r>
          </w:p>
        </w:tc>
        <w:tc>
          <w:tcPr>
            <w:tcW w:w="516" w:type="pct"/>
            <w:vAlign w:val="center"/>
            <w:hideMark/>
          </w:tcPr>
          <w:p w14:paraId="62C782D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600.255.000180</w:t>
            </w:r>
          </w:p>
        </w:tc>
        <w:tc>
          <w:tcPr>
            <w:tcW w:w="1191" w:type="pct"/>
            <w:vAlign w:val="center"/>
            <w:hideMark/>
          </w:tcPr>
          <w:p w14:paraId="1AF2B0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DE PRECIPITADO VIDRIO 1000 ML</w:t>
            </w:r>
          </w:p>
        </w:tc>
        <w:tc>
          <w:tcPr>
            <w:tcW w:w="1383" w:type="pct"/>
            <w:vAlign w:val="center"/>
            <w:hideMark/>
          </w:tcPr>
          <w:p w14:paraId="6B7CE00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DE PRECIPITADO 1L</w:t>
            </w:r>
          </w:p>
        </w:tc>
        <w:tc>
          <w:tcPr>
            <w:tcW w:w="666" w:type="pct"/>
            <w:noWrap/>
            <w:vAlign w:val="center"/>
            <w:hideMark/>
          </w:tcPr>
          <w:p w14:paraId="30AB71F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C40E41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07AC60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4D1EDD2C" w14:textId="77777777" w:rsidTr="0013459D">
        <w:trPr>
          <w:trHeight w:val="624"/>
        </w:trPr>
        <w:tc>
          <w:tcPr>
            <w:tcW w:w="319" w:type="pct"/>
            <w:noWrap/>
            <w:vAlign w:val="center"/>
            <w:hideMark/>
          </w:tcPr>
          <w:p w14:paraId="07B023A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90</w:t>
            </w:r>
          </w:p>
        </w:tc>
        <w:tc>
          <w:tcPr>
            <w:tcW w:w="516" w:type="pct"/>
            <w:vAlign w:val="center"/>
            <w:hideMark/>
          </w:tcPr>
          <w:p w14:paraId="0B5508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 PARA PRESENTACION</w:t>
            </w:r>
          </w:p>
        </w:tc>
        <w:tc>
          <w:tcPr>
            <w:tcW w:w="1191" w:type="pct"/>
            <w:vAlign w:val="center"/>
            <w:hideMark/>
          </w:tcPr>
          <w:p w14:paraId="5839A4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TERMOMETRO DE ESCALA -20 A 110°</w:t>
            </w:r>
          </w:p>
        </w:tc>
        <w:tc>
          <w:tcPr>
            <w:tcW w:w="1383" w:type="pct"/>
            <w:vAlign w:val="center"/>
            <w:hideMark/>
          </w:tcPr>
          <w:p w14:paraId="366D12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TERMOMETRO CON CERTIFICADO (-30 A 110°, CLASE A) DE MERCURIO</w:t>
            </w:r>
          </w:p>
        </w:tc>
        <w:tc>
          <w:tcPr>
            <w:tcW w:w="666" w:type="pct"/>
            <w:noWrap/>
            <w:vAlign w:val="center"/>
            <w:hideMark/>
          </w:tcPr>
          <w:p w14:paraId="1178D35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34FA5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17A55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6D0296CE" w14:textId="77777777" w:rsidTr="0013459D">
        <w:trPr>
          <w:trHeight w:val="624"/>
        </w:trPr>
        <w:tc>
          <w:tcPr>
            <w:tcW w:w="319" w:type="pct"/>
            <w:noWrap/>
            <w:vAlign w:val="center"/>
            <w:hideMark/>
          </w:tcPr>
          <w:p w14:paraId="3417B2F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91</w:t>
            </w:r>
          </w:p>
        </w:tc>
        <w:tc>
          <w:tcPr>
            <w:tcW w:w="516" w:type="pct"/>
            <w:vAlign w:val="center"/>
            <w:hideMark/>
          </w:tcPr>
          <w:p w14:paraId="0C393B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600.259.000575</w:t>
            </w:r>
          </w:p>
        </w:tc>
        <w:tc>
          <w:tcPr>
            <w:tcW w:w="1191" w:type="pct"/>
            <w:vAlign w:val="center"/>
            <w:hideMark/>
          </w:tcPr>
          <w:p w14:paraId="0AA761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ESTANDAR DE FLOUR FCO 500 ML</w:t>
            </w:r>
          </w:p>
        </w:tc>
        <w:tc>
          <w:tcPr>
            <w:tcW w:w="1383" w:type="pct"/>
            <w:vAlign w:val="center"/>
            <w:hideMark/>
          </w:tcPr>
          <w:p w14:paraId="524A1DB4" w14:textId="6E39543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STÁNDAR DE FLUOR (1g/L  F </w:t>
            </w:r>
            <w:proofErr w:type="spellStart"/>
            <w:r w:rsidRPr="00FE4E3D">
              <w:rPr>
                <w:rFonts w:ascii="Calibri" w:hAnsi="Calibri" w:cs="Calibri"/>
                <w:color w:val="000000"/>
                <w:sz w:val="14"/>
                <w:szCs w:val="24"/>
                <w:lang w:eastAsia="es-MX"/>
              </w:rPr>
              <w:t>Ó</w:t>
            </w:r>
            <w:proofErr w:type="spellEnd"/>
            <w:r w:rsidRPr="00FE4E3D">
              <w:rPr>
                <w:rFonts w:ascii="Calibri" w:hAnsi="Calibri" w:cs="Calibri"/>
                <w:color w:val="000000"/>
                <w:sz w:val="14"/>
                <w:szCs w:val="24"/>
                <w:lang w:eastAsia="es-MX"/>
              </w:rPr>
              <w:t xml:space="preserve"> 1000 ppm F) CON CERTIFICADO DE CALIDAD</w:t>
            </w:r>
          </w:p>
        </w:tc>
        <w:tc>
          <w:tcPr>
            <w:tcW w:w="666" w:type="pct"/>
            <w:noWrap/>
            <w:vAlign w:val="center"/>
            <w:hideMark/>
          </w:tcPr>
          <w:p w14:paraId="0062533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572024A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729E35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0B1D426" w14:textId="77777777" w:rsidTr="0013459D">
        <w:trPr>
          <w:trHeight w:val="312"/>
        </w:trPr>
        <w:tc>
          <w:tcPr>
            <w:tcW w:w="319" w:type="pct"/>
            <w:noWrap/>
            <w:vAlign w:val="center"/>
            <w:hideMark/>
          </w:tcPr>
          <w:p w14:paraId="17604AC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92</w:t>
            </w:r>
          </w:p>
        </w:tc>
        <w:tc>
          <w:tcPr>
            <w:tcW w:w="516" w:type="pct"/>
            <w:vAlign w:val="center"/>
            <w:hideMark/>
          </w:tcPr>
          <w:p w14:paraId="6420B9E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600.259.000678</w:t>
            </w:r>
          </w:p>
        </w:tc>
        <w:tc>
          <w:tcPr>
            <w:tcW w:w="1191" w:type="pct"/>
            <w:vAlign w:val="center"/>
            <w:hideMark/>
          </w:tcPr>
          <w:p w14:paraId="5689EE4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BUFFER DE FLUORUROS TISAB II</w:t>
            </w:r>
          </w:p>
        </w:tc>
        <w:tc>
          <w:tcPr>
            <w:tcW w:w="1383" w:type="pct"/>
            <w:vAlign w:val="center"/>
            <w:hideMark/>
          </w:tcPr>
          <w:p w14:paraId="0486D53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TISAB  II </w:t>
            </w:r>
            <w:proofErr w:type="spellStart"/>
            <w:r w:rsidRPr="00FE4E3D">
              <w:rPr>
                <w:rFonts w:ascii="Calibri" w:hAnsi="Calibri" w:cs="Calibri"/>
                <w:color w:val="000000"/>
                <w:sz w:val="14"/>
                <w:szCs w:val="24"/>
                <w:lang w:eastAsia="es-MX"/>
              </w:rPr>
              <w:t>with</w:t>
            </w:r>
            <w:proofErr w:type="spellEnd"/>
            <w:r w:rsidRPr="00FE4E3D">
              <w:rPr>
                <w:rFonts w:ascii="Calibri" w:hAnsi="Calibri" w:cs="Calibri"/>
                <w:color w:val="000000"/>
                <w:sz w:val="14"/>
                <w:szCs w:val="24"/>
                <w:lang w:eastAsia="es-MX"/>
              </w:rPr>
              <w:t xml:space="preserve"> CDTA, GAL 3.78 L</w:t>
            </w:r>
          </w:p>
        </w:tc>
        <w:tc>
          <w:tcPr>
            <w:tcW w:w="666" w:type="pct"/>
            <w:noWrap/>
            <w:vAlign w:val="center"/>
            <w:hideMark/>
          </w:tcPr>
          <w:p w14:paraId="43AE540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1DA817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c>
          <w:tcPr>
            <w:tcW w:w="446" w:type="pct"/>
            <w:noWrap/>
            <w:vAlign w:val="center"/>
            <w:hideMark/>
          </w:tcPr>
          <w:p w14:paraId="06A55B7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r>
      <w:tr w:rsidR="00FE4E3D" w:rsidRPr="00FE4E3D" w14:paraId="642B08EC" w14:textId="77777777" w:rsidTr="0013459D">
        <w:trPr>
          <w:trHeight w:val="624"/>
        </w:trPr>
        <w:tc>
          <w:tcPr>
            <w:tcW w:w="319" w:type="pct"/>
            <w:noWrap/>
            <w:vAlign w:val="center"/>
            <w:hideMark/>
          </w:tcPr>
          <w:p w14:paraId="11245DF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93</w:t>
            </w:r>
          </w:p>
        </w:tc>
        <w:tc>
          <w:tcPr>
            <w:tcW w:w="516" w:type="pct"/>
            <w:vAlign w:val="center"/>
            <w:hideMark/>
          </w:tcPr>
          <w:p w14:paraId="3B35B45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600.259.000538</w:t>
            </w:r>
          </w:p>
        </w:tc>
        <w:tc>
          <w:tcPr>
            <w:tcW w:w="1191" w:type="pct"/>
            <w:vAlign w:val="center"/>
            <w:hideMark/>
          </w:tcPr>
          <w:p w14:paraId="1654E8E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CLORURO DE SODIO GRADO REACT FCO 500 ML</w:t>
            </w:r>
          </w:p>
        </w:tc>
        <w:tc>
          <w:tcPr>
            <w:tcW w:w="1383" w:type="pct"/>
            <w:vAlign w:val="center"/>
            <w:hideMark/>
          </w:tcPr>
          <w:p w14:paraId="52783B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CLORURO DE SODIO  CON CENTRIFICADO, FCO 500 gr</w:t>
            </w:r>
          </w:p>
        </w:tc>
        <w:tc>
          <w:tcPr>
            <w:tcW w:w="666" w:type="pct"/>
            <w:noWrap/>
            <w:vAlign w:val="center"/>
            <w:hideMark/>
          </w:tcPr>
          <w:p w14:paraId="698B31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C00D5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671678F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r>
      <w:tr w:rsidR="00FE4E3D" w:rsidRPr="00FE4E3D" w14:paraId="282A2E44" w14:textId="77777777" w:rsidTr="0013459D">
        <w:trPr>
          <w:trHeight w:val="624"/>
        </w:trPr>
        <w:tc>
          <w:tcPr>
            <w:tcW w:w="319" w:type="pct"/>
            <w:noWrap/>
            <w:vAlign w:val="center"/>
            <w:hideMark/>
          </w:tcPr>
          <w:p w14:paraId="62022F3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94</w:t>
            </w:r>
          </w:p>
        </w:tc>
        <w:tc>
          <w:tcPr>
            <w:tcW w:w="516" w:type="pct"/>
            <w:vAlign w:val="center"/>
            <w:hideMark/>
          </w:tcPr>
          <w:p w14:paraId="08DAE1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600.259.000238</w:t>
            </w:r>
          </w:p>
        </w:tc>
        <w:tc>
          <w:tcPr>
            <w:tcW w:w="1191" w:type="pct"/>
            <w:vAlign w:val="center"/>
            <w:hideMark/>
          </w:tcPr>
          <w:p w14:paraId="4FF851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PARA CLORO LIBRE PAQ C/100 SOB</w:t>
            </w:r>
          </w:p>
        </w:tc>
        <w:tc>
          <w:tcPr>
            <w:tcW w:w="1383" w:type="pct"/>
            <w:vAlign w:val="center"/>
            <w:hideMark/>
          </w:tcPr>
          <w:p w14:paraId="04592B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CLORO RESIDUAL (CJ CON 100 PZAS) HI93701-0</w:t>
            </w:r>
          </w:p>
        </w:tc>
        <w:tc>
          <w:tcPr>
            <w:tcW w:w="666" w:type="pct"/>
            <w:noWrap/>
            <w:vAlign w:val="center"/>
            <w:hideMark/>
          </w:tcPr>
          <w:p w14:paraId="6BF40E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0CE9C38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EFF6DF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3C4A2B00" w14:textId="77777777" w:rsidTr="0013459D">
        <w:trPr>
          <w:trHeight w:val="312"/>
        </w:trPr>
        <w:tc>
          <w:tcPr>
            <w:tcW w:w="319" w:type="pct"/>
            <w:noWrap/>
            <w:vAlign w:val="center"/>
            <w:hideMark/>
          </w:tcPr>
          <w:p w14:paraId="753DADA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95</w:t>
            </w:r>
          </w:p>
        </w:tc>
        <w:tc>
          <w:tcPr>
            <w:tcW w:w="516" w:type="pct"/>
            <w:vAlign w:val="center"/>
            <w:hideMark/>
          </w:tcPr>
          <w:p w14:paraId="5A3C06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600.259.000679</w:t>
            </w:r>
          </w:p>
        </w:tc>
        <w:tc>
          <w:tcPr>
            <w:tcW w:w="1191" w:type="pct"/>
            <w:vAlign w:val="center"/>
            <w:hideMark/>
          </w:tcPr>
          <w:p w14:paraId="4BDC1CB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ESTANDAR PARA CONDUCTIVIDAD</w:t>
            </w:r>
          </w:p>
        </w:tc>
        <w:tc>
          <w:tcPr>
            <w:tcW w:w="1383" w:type="pct"/>
            <w:vAlign w:val="center"/>
            <w:hideMark/>
          </w:tcPr>
          <w:p w14:paraId="564662F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CONDUCTIVIDAD STÁNDAR  1413uS/cm, 500 ml</w:t>
            </w:r>
          </w:p>
        </w:tc>
        <w:tc>
          <w:tcPr>
            <w:tcW w:w="666" w:type="pct"/>
            <w:noWrap/>
            <w:vAlign w:val="center"/>
            <w:hideMark/>
          </w:tcPr>
          <w:p w14:paraId="654F3FF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C560DA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7C574DA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42522823" w14:textId="77777777" w:rsidTr="0013459D">
        <w:trPr>
          <w:trHeight w:val="312"/>
        </w:trPr>
        <w:tc>
          <w:tcPr>
            <w:tcW w:w="319" w:type="pct"/>
            <w:noWrap/>
            <w:vAlign w:val="center"/>
            <w:hideMark/>
          </w:tcPr>
          <w:p w14:paraId="04606F4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96</w:t>
            </w:r>
          </w:p>
        </w:tc>
        <w:tc>
          <w:tcPr>
            <w:tcW w:w="516" w:type="pct"/>
            <w:vAlign w:val="center"/>
            <w:hideMark/>
          </w:tcPr>
          <w:p w14:paraId="0298B2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600.259.000627</w:t>
            </w:r>
          </w:p>
        </w:tc>
        <w:tc>
          <w:tcPr>
            <w:tcW w:w="1191" w:type="pct"/>
            <w:vAlign w:val="center"/>
            <w:hideMark/>
          </w:tcPr>
          <w:p w14:paraId="36FE36A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CLENBUTEROL RIDASCREEN R-1711</w:t>
            </w:r>
          </w:p>
        </w:tc>
        <w:tc>
          <w:tcPr>
            <w:tcW w:w="1383" w:type="pct"/>
            <w:vAlign w:val="center"/>
            <w:hideMark/>
          </w:tcPr>
          <w:p w14:paraId="518475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RIDASCREEN CLENBUTEROL</w:t>
            </w:r>
          </w:p>
        </w:tc>
        <w:tc>
          <w:tcPr>
            <w:tcW w:w="666" w:type="pct"/>
            <w:noWrap/>
            <w:vAlign w:val="center"/>
            <w:hideMark/>
          </w:tcPr>
          <w:p w14:paraId="61A9DE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4CDCBC5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B316D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64750F5A" w14:textId="77777777" w:rsidTr="0013459D">
        <w:trPr>
          <w:trHeight w:val="312"/>
        </w:trPr>
        <w:tc>
          <w:tcPr>
            <w:tcW w:w="319" w:type="pct"/>
            <w:noWrap/>
            <w:vAlign w:val="center"/>
            <w:hideMark/>
          </w:tcPr>
          <w:p w14:paraId="64DA8BC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97</w:t>
            </w:r>
          </w:p>
        </w:tc>
        <w:tc>
          <w:tcPr>
            <w:tcW w:w="516" w:type="pct"/>
            <w:vAlign w:val="center"/>
            <w:hideMark/>
          </w:tcPr>
          <w:p w14:paraId="2F31FD1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600.259.000322</w:t>
            </w:r>
          </w:p>
        </w:tc>
        <w:tc>
          <w:tcPr>
            <w:tcW w:w="1191" w:type="pct"/>
            <w:vAlign w:val="center"/>
            <w:hideMark/>
          </w:tcPr>
          <w:p w14:paraId="2BC6DE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SAMPLE DECOLORANTE (R-1699) BIOPHARM</w:t>
            </w:r>
          </w:p>
        </w:tc>
        <w:tc>
          <w:tcPr>
            <w:tcW w:w="1383" w:type="pct"/>
            <w:vAlign w:val="center"/>
            <w:hideMark/>
          </w:tcPr>
          <w:p w14:paraId="0758863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RIDA </w:t>
            </w:r>
            <w:proofErr w:type="spellStart"/>
            <w:r w:rsidRPr="00FE4E3D">
              <w:rPr>
                <w:rFonts w:ascii="Calibri" w:hAnsi="Calibri" w:cs="Calibri"/>
                <w:color w:val="000000"/>
                <w:sz w:val="14"/>
                <w:szCs w:val="24"/>
                <w:lang w:eastAsia="es-MX"/>
              </w:rPr>
              <w:t>Sample</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Decolorant</w:t>
            </w:r>
            <w:proofErr w:type="spellEnd"/>
          </w:p>
        </w:tc>
        <w:tc>
          <w:tcPr>
            <w:tcW w:w="666" w:type="pct"/>
            <w:noWrap/>
            <w:vAlign w:val="center"/>
            <w:hideMark/>
          </w:tcPr>
          <w:p w14:paraId="6A217B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21887B6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BF22B5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04A77791" w14:textId="77777777" w:rsidTr="0013459D">
        <w:trPr>
          <w:trHeight w:val="312"/>
        </w:trPr>
        <w:tc>
          <w:tcPr>
            <w:tcW w:w="319" w:type="pct"/>
            <w:noWrap/>
            <w:vAlign w:val="center"/>
            <w:hideMark/>
          </w:tcPr>
          <w:p w14:paraId="79DAE7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98</w:t>
            </w:r>
          </w:p>
        </w:tc>
        <w:tc>
          <w:tcPr>
            <w:tcW w:w="516" w:type="pct"/>
            <w:vAlign w:val="center"/>
            <w:hideMark/>
          </w:tcPr>
          <w:p w14:paraId="5DF8CA5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2C76A0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ALMIDON SOLUBLE FCO 500 GR</w:t>
            </w:r>
          </w:p>
        </w:tc>
        <w:tc>
          <w:tcPr>
            <w:tcW w:w="1383" w:type="pct"/>
            <w:vAlign w:val="center"/>
            <w:hideMark/>
          </w:tcPr>
          <w:p w14:paraId="5DF654D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ALMIDON SOLUBLE</w:t>
            </w:r>
          </w:p>
        </w:tc>
        <w:tc>
          <w:tcPr>
            <w:tcW w:w="666" w:type="pct"/>
            <w:noWrap/>
            <w:vAlign w:val="center"/>
            <w:hideMark/>
          </w:tcPr>
          <w:p w14:paraId="4E226A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94EC8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E685C3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3072E7D5" w14:textId="77777777" w:rsidTr="0013459D">
        <w:trPr>
          <w:trHeight w:val="624"/>
        </w:trPr>
        <w:tc>
          <w:tcPr>
            <w:tcW w:w="319" w:type="pct"/>
            <w:noWrap/>
            <w:vAlign w:val="center"/>
            <w:hideMark/>
          </w:tcPr>
          <w:p w14:paraId="27A29C4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99</w:t>
            </w:r>
          </w:p>
        </w:tc>
        <w:tc>
          <w:tcPr>
            <w:tcW w:w="516" w:type="pct"/>
            <w:vAlign w:val="center"/>
            <w:hideMark/>
          </w:tcPr>
          <w:p w14:paraId="2451A5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6B37024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250 ML ESMERILADO</w:t>
            </w:r>
          </w:p>
        </w:tc>
        <w:tc>
          <w:tcPr>
            <w:tcW w:w="1383" w:type="pct"/>
            <w:vAlign w:val="center"/>
            <w:hideMark/>
          </w:tcPr>
          <w:p w14:paraId="38601E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BOCA ANCHA ESMERILADO 250 ML</w:t>
            </w:r>
          </w:p>
        </w:tc>
        <w:tc>
          <w:tcPr>
            <w:tcW w:w="666" w:type="pct"/>
            <w:noWrap/>
            <w:vAlign w:val="center"/>
            <w:hideMark/>
          </w:tcPr>
          <w:p w14:paraId="5A7E65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DF83E3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7777227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618A1D81" w14:textId="77777777" w:rsidTr="0013459D">
        <w:trPr>
          <w:trHeight w:val="312"/>
        </w:trPr>
        <w:tc>
          <w:tcPr>
            <w:tcW w:w="319" w:type="pct"/>
            <w:noWrap/>
            <w:vAlign w:val="center"/>
            <w:hideMark/>
          </w:tcPr>
          <w:p w14:paraId="4334A8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100</w:t>
            </w:r>
          </w:p>
        </w:tc>
        <w:tc>
          <w:tcPr>
            <w:tcW w:w="516" w:type="pct"/>
            <w:vAlign w:val="center"/>
            <w:hideMark/>
          </w:tcPr>
          <w:p w14:paraId="5639B2F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noWrap/>
            <w:vAlign w:val="center"/>
            <w:hideMark/>
          </w:tcPr>
          <w:p w14:paraId="7E92E3C6" w14:textId="77777777" w:rsidR="00FE4E3D" w:rsidRPr="00FE4E3D" w:rsidRDefault="00FE4E3D" w:rsidP="0013459D">
            <w:pPr>
              <w:suppressAutoHyphens w:val="0"/>
              <w:jc w:val="center"/>
              <w:rPr>
                <w:rFonts w:ascii="Arial" w:hAnsi="Arial" w:cs="Arial"/>
                <w:color w:val="000000"/>
                <w:sz w:val="14"/>
                <w:szCs w:val="22"/>
                <w:lang w:eastAsia="es-MX"/>
              </w:rPr>
            </w:pPr>
            <w:r w:rsidRPr="00FE4E3D">
              <w:rPr>
                <w:rFonts w:ascii="Arial" w:hAnsi="Arial" w:cs="Arial"/>
                <w:color w:val="000000"/>
                <w:sz w:val="14"/>
                <w:szCs w:val="22"/>
                <w:lang w:eastAsia="es-MX"/>
              </w:rPr>
              <w:t>Tubo de ensayo 10 x 75mm</w:t>
            </w:r>
          </w:p>
        </w:tc>
        <w:tc>
          <w:tcPr>
            <w:tcW w:w="1383" w:type="pct"/>
            <w:vAlign w:val="center"/>
            <w:hideMark/>
          </w:tcPr>
          <w:p w14:paraId="643918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DE ENSAYO DE VIDRIO 3ML</w:t>
            </w:r>
          </w:p>
        </w:tc>
        <w:tc>
          <w:tcPr>
            <w:tcW w:w="666" w:type="pct"/>
            <w:noWrap/>
            <w:vAlign w:val="center"/>
            <w:hideMark/>
          </w:tcPr>
          <w:p w14:paraId="7D6A93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CAA16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80</w:t>
            </w:r>
          </w:p>
        </w:tc>
        <w:tc>
          <w:tcPr>
            <w:tcW w:w="446" w:type="pct"/>
            <w:noWrap/>
            <w:vAlign w:val="center"/>
            <w:hideMark/>
          </w:tcPr>
          <w:p w14:paraId="2422AE6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200</w:t>
            </w:r>
          </w:p>
        </w:tc>
      </w:tr>
      <w:tr w:rsidR="00FE4E3D" w:rsidRPr="00FE4E3D" w14:paraId="5FCA25BA" w14:textId="77777777" w:rsidTr="0013459D">
        <w:trPr>
          <w:trHeight w:val="312"/>
        </w:trPr>
        <w:tc>
          <w:tcPr>
            <w:tcW w:w="319" w:type="pct"/>
            <w:noWrap/>
            <w:vAlign w:val="center"/>
            <w:hideMark/>
          </w:tcPr>
          <w:p w14:paraId="0A9AC78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101</w:t>
            </w:r>
          </w:p>
        </w:tc>
        <w:tc>
          <w:tcPr>
            <w:tcW w:w="516" w:type="pct"/>
            <w:vAlign w:val="center"/>
            <w:hideMark/>
          </w:tcPr>
          <w:p w14:paraId="6EE4CA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5A43F421" w14:textId="28603A6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EMBUDO DE PLASTICO 60  mm</w:t>
            </w:r>
          </w:p>
        </w:tc>
        <w:tc>
          <w:tcPr>
            <w:tcW w:w="1383" w:type="pct"/>
            <w:vAlign w:val="center"/>
            <w:hideMark/>
          </w:tcPr>
          <w:p w14:paraId="7BF98C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EMBUDO DE PASTICO CHICO</w:t>
            </w:r>
          </w:p>
        </w:tc>
        <w:tc>
          <w:tcPr>
            <w:tcW w:w="666" w:type="pct"/>
            <w:noWrap/>
            <w:vAlign w:val="center"/>
            <w:hideMark/>
          </w:tcPr>
          <w:p w14:paraId="2F9F37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A215C0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c>
          <w:tcPr>
            <w:tcW w:w="446" w:type="pct"/>
            <w:noWrap/>
            <w:vAlign w:val="center"/>
            <w:hideMark/>
          </w:tcPr>
          <w:p w14:paraId="3CD5592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w:t>
            </w:r>
          </w:p>
        </w:tc>
      </w:tr>
      <w:tr w:rsidR="00FE4E3D" w:rsidRPr="00FE4E3D" w14:paraId="547CE5CA" w14:textId="77777777" w:rsidTr="0013459D">
        <w:trPr>
          <w:trHeight w:val="624"/>
        </w:trPr>
        <w:tc>
          <w:tcPr>
            <w:tcW w:w="319" w:type="pct"/>
            <w:noWrap/>
            <w:vAlign w:val="center"/>
            <w:hideMark/>
          </w:tcPr>
          <w:p w14:paraId="6916345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102</w:t>
            </w:r>
          </w:p>
        </w:tc>
        <w:tc>
          <w:tcPr>
            <w:tcW w:w="516" w:type="pct"/>
            <w:vAlign w:val="center"/>
            <w:hideMark/>
          </w:tcPr>
          <w:p w14:paraId="13E41E9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317761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TERMOMETRO</w:t>
            </w:r>
          </w:p>
        </w:tc>
        <w:tc>
          <w:tcPr>
            <w:tcW w:w="1383" w:type="pct"/>
            <w:vAlign w:val="center"/>
            <w:hideMark/>
          </w:tcPr>
          <w:p w14:paraId="4BEEC29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TERMOMETRO CON CERTIFICADO (-1 A 110°, CLASE A) DE MERCURIO</w:t>
            </w:r>
          </w:p>
        </w:tc>
        <w:tc>
          <w:tcPr>
            <w:tcW w:w="666" w:type="pct"/>
            <w:noWrap/>
            <w:vAlign w:val="center"/>
            <w:hideMark/>
          </w:tcPr>
          <w:p w14:paraId="21AD118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78516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7C751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46B9E604" w14:textId="77777777" w:rsidTr="0013459D">
        <w:trPr>
          <w:trHeight w:val="624"/>
        </w:trPr>
        <w:tc>
          <w:tcPr>
            <w:tcW w:w="319" w:type="pct"/>
            <w:noWrap/>
            <w:vAlign w:val="center"/>
            <w:hideMark/>
          </w:tcPr>
          <w:p w14:paraId="56886B9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103</w:t>
            </w:r>
          </w:p>
        </w:tc>
        <w:tc>
          <w:tcPr>
            <w:tcW w:w="516" w:type="pct"/>
            <w:vAlign w:val="center"/>
            <w:hideMark/>
          </w:tcPr>
          <w:p w14:paraId="4A939D2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600.259.000398</w:t>
            </w:r>
          </w:p>
        </w:tc>
        <w:tc>
          <w:tcPr>
            <w:tcW w:w="1191" w:type="pct"/>
            <w:vAlign w:val="center"/>
            <w:hideMark/>
          </w:tcPr>
          <w:p w14:paraId="1C0198B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ANTIGENO CON P - 2 MERCAPTOETANOL FCO</w:t>
            </w:r>
          </w:p>
        </w:tc>
        <w:tc>
          <w:tcPr>
            <w:tcW w:w="1383" w:type="pct"/>
            <w:vAlign w:val="center"/>
            <w:hideMark/>
          </w:tcPr>
          <w:p w14:paraId="044CAE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MERCAPTIN AGLUTINACIÓN ESTANDAR SAT Y 2ME (LICON 143-25), 25 PRUEBAS</w:t>
            </w:r>
          </w:p>
        </w:tc>
        <w:tc>
          <w:tcPr>
            <w:tcW w:w="666" w:type="pct"/>
            <w:noWrap/>
            <w:vAlign w:val="center"/>
            <w:hideMark/>
          </w:tcPr>
          <w:p w14:paraId="0CD7CDEB"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KIT</w:t>
            </w:r>
          </w:p>
        </w:tc>
        <w:tc>
          <w:tcPr>
            <w:tcW w:w="480" w:type="pct"/>
            <w:noWrap/>
            <w:vAlign w:val="center"/>
            <w:hideMark/>
          </w:tcPr>
          <w:p w14:paraId="4E037AA0"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768426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5DBAB155" w14:textId="77777777" w:rsidTr="0013459D">
        <w:trPr>
          <w:trHeight w:val="936"/>
        </w:trPr>
        <w:tc>
          <w:tcPr>
            <w:tcW w:w="319" w:type="pct"/>
            <w:noWrap/>
            <w:vAlign w:val="center"/>
            <w:hideMark/>
          </w:tcPr>
          <w:p w14:paraId="64B9F48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104</w:t>
            </w:r>
          </w:p>
        </w:tc>
        <w:tc>
          <w:tcPr>
            <w:tcW w:w="516" w:type="pct"/>
            <w:vAlign w:val="center"/>
            <w:hideMark/>
          </w:tcPr>
          <w:p w14:paraId="4CE7C1E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600.259.000438</w:t>
            </w:r>
          </w:p>
        </w:tc>
        <w:tc>
          <w:tcPr>
            <w:tcW w:w="1191" w:type="pct"/>
            <w:vAlign w:val="center"/>
            <w:hideMark/>
          </w:tcPr>
          <w:p w14:paraId="72069E5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ANTIGENO ROSA DE BENGALA FCO 3ML</w:t>
            </w:r>
          </w:p>
        </w:tc>
        <w:tc>
          <w:tcPr>
            <w:tcW w:w="1383" w:type="pct"/>
            <w:vAlign w:val="center"/>
            <w:hideMark/>
          </w:tcPr>
          <w:p w14:paraId="02F5979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CATALOGO 2-RB02 ANTÍGENO BRUCELLA AMORTIGUADO (RPUEBA RÁPIDA EN PLACA PARA EL DX BRUCELOSIS) FCO CON 3 ml)</w:t>
            </w:r>
          </w:p>
        </w:tc>
        <w:tc>
          <w:tcPr>
            <w:tcW w:w="666" w:type="pct"/>
            <w:noWrap/>
            <w:vAlign w:val="center"/>
            <w:hideMark/>
          </w:tcPr>
          <w:p w14:paraId="22C5855A"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KIT</w:t>
            </w:r>
          </w:p>
        </w:tc>
        <w:tc>
          <w:tcPr>
            <w:tcW w:w="480" w:type="pct"/>
            <w:noWrap/>
            <w:vAlign w:val="center"/>
            <w:hideMark/>
          </w:tcPr>
          <w:p w14:paraId="0E998D17"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2</w:t>
            </w:r>
          </w:p>
        </w:tc>
        <w:tc>
          <w:tcPr>
            <w:tcW w:w="446" w:type="pct"/>
            <w:noWrap/>
            <w:vAlign w:val="center"/>
            <w:hideMark/>
          </w:tcPr>
          <w:p w14:paraId="33C6691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121CD804" w14:textId="77777777" w:rsidTr="0013459D">
        <w:trPr>
          <w:trHeight w:val="624"/>
        </w:trPr>
        <w:tc>
          <w:tcPr>
            <w:tcW w:w="319" w:type="pct"/>
            <w:noWrap/>
            <w:vAlign w:val="center"/>
            <w:hideMark/>
          </w:tcPr>
          <w:p w14:paraId="5E31EE2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105</w:t>
            </w:r>
          </w:p>
        </w:tc>
        <w:tc>
          <w:tcPr>
            <w:tcW w:w="516" w:type="pct"/>
            <w:vAlign w:val="center"/>
            <w:hideMark/>
          </w:tcPr>
          <w:p w14:paraId="3C8969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600.251.000286</w:t>
            </w:r>
          </w:p>
        </w:tc>
        <w:tc>
          <w:tcPr>
            <w:tcW w:w="1191" w:type="pct"/>
            <w:vAlign w:val="center"/>
            <w:hideMark/>
          </w:tcPr>
          <w:p w14:paraId="7EA2AF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TRANSP CARY BLAIR C/HISOPO C/50</w:t>
            </w:r>
          </w:p>
        </w:tc>
        <w:tc>
          <w:tcPr>
            <w:tcW w:w="1383" w:type="pct"/>
            <w:vAlign w:val="center"/>
            <w:hideMark/>
          </w:tcPr>
          <w:p w14:paraId="4225FA6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Con doble </w:t>
            </w:r>
            <w:proofErr w:type="spellStart"/>
            <w:r w:rsidRPr="00FE4E3D">
              <w:rPr>
                <w:rFonts w:ascii="Calibri" w:hAnsi="Calibri" w:cs="Calibri"/>
                <w:color w:val="000000"/>
                <w:sz w:val="14"/>
                <w:szCs w:val="24"/>
                <w:lang w:eastAsia="es-MX"/>
              </w:rPr>
              <w:t>hisopo.con</w:t>
            </w:r>
            <w:proofErr w:type="spellEnd"/>
            <w:r w:rsidRPr="00FE4E3D">
              <w:rPr>
                <w:rFonts w:ascii="Calibri" w:hAnsi="Calibri" w:cs="Calibri"/>
                <w:color w:val="000000"/>
                <w:sz w:val="14"/>
                <w:szCs w:val="24"/>
                <w:lang w:eastAsia="es-MX"/>
              </w:rPr>
              <w:t xml:space="preserve"> 3.5 +/- 0.5 ml medio de cultivo BOL C/50</w:t>
            </w:r>
          </w:p>
        </w:tc>
        <w:tc>
          <w:tcPr>
            <w:tcW w:w="666" w:type="pct"/>
            <w:noWrap/>
            <w:vAlign w:val="center"/>
            <w:hideMark/>
          </w:tcPr>
          <w:p w14:paraId="46033048"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PZA</w:t>
            </w:r>
          </w:p>
        </w:tc>
        <w:tc>
          <w:tcPr>
            <w:tcW w:w="480" w:type="pct"/>
            <w:noWrap/>
            <w:vAlign w:val="center"/>
            <w:hideMark/>
          </w:tcPr>
          <w:p w14:paraId="03601A38"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480</w:t>
            </w:r>
          </w:p>
        </w:tc>
        <w:tc>
          <w:tcPr>
            <w:tcW w:w="446" w:type="pct"/>
            <w:noWrap/>
            <w:vAlign w:val="center"/>
            <w:hideMark/>
          </w:tcPr>
          <w:p w14:paraId="18DA849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1200</w:t>
            </w:r>
          </w:p>
        </w:tc>
      </w:tr>
      <w:tr w:rsidR="00FE4E3D" w:rsidRPr="00FE4E3D" w14:paraId="60E0ECBF" w14:textId="77777777" w:rsidTr="0013459D">
        <w:trPr>
          <w:trHeight w:val="312"/>
        </w:trPr>
        <w:tc>
          <w:tcPr>
            <w:tcW w:w="319" w:type="pct"/>
            <w:noWrap/>
            <w:vAlign w:val="center"/>
            <w:hideMark/>
          </w:tcPr>
          <w:p w14:paraId="7797D86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106</w:t>
            </w:r>
          </w:p>
        </w:tc>
        <w:tc>
          <w:tcPr>
            <w:tcW w:w="516" w:type="pct"/>
            <w:vAlign w:val="center"/>
            <w:hideMark/>
          </w:tcPr>
          <w:p w14:paraId="17560E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600.251.000043</w:t>
            </w:r>
          </w:p>
        </w:tc>
        <w:tc>
          <w:tcPr>
            <w:tcW w:w="1191" w:type="pct"/>
            <w:vAlign w:val="center"/>
            <w:hideMark/>
          </w:tcPr>
          <w:p w14:paraId="5B776D7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MACKONKEY FCO 450 GRS</w:t>
            </w:r>
          </w:p>
        </w:tc>
        <w:tc>
          <w:tcPr>
            <w:tcW w:w="1383" w:type="pct"/>
            <w:vAlign w:val="center"/>
            <w:hideMark/>
          </w:tcPr>
          <w:p w14:paraId="0FAF38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 gr</w:t>
            </w:r>
          </w:p>
        </w:tc>
        <w:tc>
          <w:tcPr>
            <w:tcW w:w="666" w:type="pct"/>
            <w:noWrap/>
            <w:vAlign w:val="center"/>
            <w:hideMark/>
          </w:tcPr>
          <w:p w14:paraId="501F66B9"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FCO</w:t>
            </w:r>
          </w:p>
        </w:tc>
        <w:tc>
          <w:tcPr>
            <w:tcW w:w="480" w:type="pct"/>
            <w:noWrap/>
            <w:vAlign w:val="center"/>
            <w:hideMark/>
          </w:tcPr>
          <w:p w14:paraId="5FB4A16B"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2FA17A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09B879DE" w14:textId="77777777" w:rsidTr="0013459D">
        <w:trPr>
          <w:trHeight w:val="624"/>
        </w:trPr>
        <w:tc>
          <w:tcPr>
            <w:tcW w:w="319" w:type="pct"/>
            <w:noWrap/>
            <w:vAlign w:val="center"/>
            <w:hideMark/>
          </w:tcPr>
          <w:p w14:paraId="2FE751D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107</w:t>
            </w:r>
          </w:p>
        </w:tc>
        <w:tc>
          <w:tcPr>
            <w:tcW w:w="516" w:type="pct"/>
            <w:vAlign w:val="center"/>
            <w:hideMark/>
          </w:tcPr>
          <w:p w14:paraId="583BD25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600.255.000956</w:t>
            </w:r>
          </w:p>
        </w:tc>
        <w:tc>
          <w:tcPr>
            <w:tcW w:w="1191" w:type="pct"/>
            <w:vAlign w:val="center"/>
            <w:hideMark/>
          </w:tcPr>
          <w:p w14:paraId="0A012B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PETRI 90 X 15 S/DIV PAQ C/10 PZAS</w:t>
            </w:r>
          </w:p>
        </w:tc>
        <w:tc>
          <w:tcPr>
            <w:tcW w:w="1383" w:type="pct"/>
            <w:vAlign w:val="center"/>
            <w:hideMark/>
          </w:tcPr>
          <w:p w14:paraId="69F443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Estéril </w:t>
            </w:r>
            <w:proofErr w:type="spellStart"/>
            <w:r w:rsidRPr="00FE4E3D">
              <w:rPr>
                <w:rFonts w:ascii="Calibri" w:hAnsi="Calibri" w:cs="Calibri"/>
                <w:color w:val="000000"/>
                <w:sz w:val="14"/>
                <w:szCs w:val="24"/>
                <w:lang w:eastAsia="es-MX"/>
              </w:rPr>
              <w:t>deshechables</w:t>
            </w:r>
            <w:proofErr w:type="spellEnd"/>
            <w:r w:rsidRPr="00FE4E3D">
              <w:rPr>
                <w:rFonts w:ascii="Calibri" w:hAnsi="Calibri" w:cs="Calibri"/>
                <w:color w:val="000000"/>
                <w:sz w:val="14"/>
                <w:szCs w:val="24"/>
                <w:lang w:eastAsia="es-MX"/>
              </w:rPr>
              <w:t xml:space="preserve">, medidas 90*15 mm, con tapa, PAQ con  10 </w:t>
            </w:r>
            <w:proofErr w:type="spellStart"/>
            <w:r w:rsidRPr="00FE4E3D">
              <w:rPr>
                <w:rFonts w:ascii="Calibri" w:hAnsi="Calibri" w:cs="Calibri"/>
                <w:color w:val="000000"/>
                <w:sz w:val="14"/>
                <w:szCs w:val="24"/>
                <w:lang w:eastAsia="es-MX"/>
              </w:rPr>
              <w:t>PZAs</w:t>
            </w:r>
            <w:proofErr w:type="spellEnd"/>
          </w:p>
        </w:tc>
        <w:tc>
          <w:tcPr>
            <w:tcW w:w="666" w:type="pct"/>
            <w:noWrap/>
            <w:vAlign w:val="center"/>
            <w:hideMark/>
          </w:tcPr>
          <w:p w14:paraId="5AC27801"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PAQ</w:t>
            </w:r>
          </w:p>
        </w:tc>
        <w:tc>
          <w:tcPr>
            <w:tcW w:w="480" w:type="pct"/>
            <w:noWrap/>
            <w:vAlign w:val="center"/>
            <w:hideMark/>
          </w:tcPr>
          <w:p w14:paraId="7182A9F5"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160</w:t>
            </w:r>
          </w:p>
        </w:tc>
        <w:tc>
          <w:tcPr>
            <w:tcW w:w="446" w:type="pct"/>
            <w:noWrap/>
            <w:vAlign w:val="center"/>
            <w:hideMark/>
          </w:tcPr>
          <w:p w14:paraId="3CBF15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400</w:t>
            </w:r>
          </w:p>
        </w:tc>
      </w:tr>
      <w:tr w:rsidR="00FE4E3D" w:rsidRPr="00FE4E3D" w14:paraId="4F73606B" w14:textId="77777777" w:rsidTr="0013459D">
        <w:trPr>
          <w:trHeight w:val="312"/>
        </w:trPr>
        <w:tc>
          <w:tcPr>
            <w:tcW w:w="319" w:type="pct"/>
            <w:noWrap/>
            <w:vAlign w:val="center"/>
            <w:hideMark/>
          </w:tcPr>
          <w:p w14:paraId="0527F48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108</w:t>
            </w:r>
          </w:p>
        </w:tc>
        <w:tc>
          <w:tcPr>
            <w:tcW w:w="516" w:type="pct"/>
            <w:vAlign w:val="center"/>
            <w:hideMark/>
          </w:tcPr>
          <w:p w14:paraId="68DD49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600.259.000092</w:t>
            </w:r>
          </w:p>
        </w:tc>
        <w:tc>
          <w:tcPr>
            <w:tcW w:w="1191" w:type="pct"/>
            <w:vAlign w:val="center"/>
            <w:hideMark/>
          </w:tcPr>
          <w:p w14:paraId="0C594E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HERLICH KOVAC FCO 100 ML</w:t>
            </w:r>
          </w:p>
        </w:tc>
        <w:tc>
          <w:tcPr>
            <w:tcW w:w="1383" w:type="pct"/>
            <w:vAlign w:val="center"/>
            <w:hideMark/>
          </w:tcPr>
          <w:p w14:paraId="5918E14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100ml</w:t>
            </w:r>
          </w:p>
        </w:tc>
        <w:tc>
          <w:tcPr>
            <w:tcW w:w="666" w:type="pct"/>
            <w:noWrap/>
            <w:vAlign w:val="center"/>
            <w:hideMark/>
          </w:tcPr>
          <w:p w14:paraId="2A880F5B"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FCO</w:t>
            </w:r>
          </w:p>
        </w:tc>
        <w:tc>
          <w:tcPr>
            <w:tcW w:w="480" w:type="pct"/>
            <w:noWrap/>
            <w:vAlign w:val="center"/>
            <w:hideMark/>
          </w:tcPr>
          <w:p w14:paraId="40C1DB5E"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68097FA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68839E6F" w14:textId="77777777" w:rsidTr="0013459D">
        <w:trPr>
          <w:trHeight w:val="624"/>
        </w:trPr>
        <w:tc>
          <w:tcPr>
            <w:tcW w:w="319" w:type="pct"/>
            <w:noWrap/>
            <w:vAlign w:val="center"/>
            <w:hideMark/>
          </w:tcPr>
          <w:p w14:paraId="1846C38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109</w:t>
            </w:r>
          </w:p>
        </w:tc>
        <w:tc>
          <w:tcPr>
            <w:tcW w:w="516" w:type="pct"/>
            <w:vAlign w:val="center"/>
            <w:hideMark/>
          </w:tcPr>
          <w:p w14:paraId="6DC830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600.251.001028</w:t>
            </w:r>
          </w:p>
        </w:tc>
        <w:tc>
          <w:tcPr>
            <w:tcW w:w="1191" w:type="pct"/>
            <w:vAlign w:val="center"/>
            <w:hideMark/>
          </w:tcPr>
          <w:p w14:paraId="33F4589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FUCSINA BASICA Q P POLVO 100 MG</w:t>
            </w:r>
          </w:p>
        </w:tc>
        <w:tc>
          <w:tcPr>
            <w:tcW w:w="1383" w:type="pct"/>
            <w:vAlign w:val="center"/>
            <w:hideMark/>
          </w:tcPr>
          <w:p w14:paraId="3FF6AB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COLORANTE UTILIZADO PARA TINCION DE ZIEHL-NEELSEN GRADO REACTIVO</w:t>
            </w:r>
          </w:p>
        </w:tc>
        <w:tc>
          <w:tcPr>
            <w:tcW w:w="666" w:type="pct"/>
            <w:noWrap/>
            <w:vAlign w:val="center"/>
            <w:hideMark/>
          </w:tcPr>
          <w:p w14:paraId="7519C057"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FCO</w:t>
            </w:r>
          </w:p>
        </w:tc>
        <w:tc>
          <w:tcPr>
            <w:tcW w:w="480" w:type="pct"/>
            <w:noWrap/>
            <w:vAlign w:val="center"/>
            <w:hideMark/>
          </w:tcPr>
          <w:p w14:paraId="77F4BF77"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03622DC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629A441B" w14:textId="77777777" w:rsidTr="0013459D">
        <w:trPr>
          <w:trHeight w:val="624"/>
        </w:trPr>
        <w:tc>
          <w:tcPr>
            <w:tcW w:w="319" w:type="pct"/>
            <w:noWrap/>
            <w:vAlign w:val="center"/>
            <w:hideMark/>
          </w:tcPr>
          <w:p w14:paraId="1C61F26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110</w:t>
            </w:r>
          </w:p>
        </w:tc>
        <w:tc>
          <w:tcPr>
            <w:tcW w:w="516" w:type="pct"/>
            <w:vAlign w:val="center"/>
            <w:hideMark/>
          </w:tcPr>
          <w:p w14:paraId="749DFAD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600.251.000147</w:t>
            </w:r>
          </w:p>
        </w:tc>
        <w:tc>
          <w:tcPr>
            <w:tcW w:w="1191" w:type="pct"/>
            <w:vAlign w:val="center"/>
            <w:hideMark/>
          </w:tcPr>
          <w:p w14:paraId="6BADE41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AZUL DE METILENO FCO C/50 GR</w:t>
            </w:r>
          </w:p>
        </w:tc>
        <w:tc>
          <w:tcPr>
            <w:tcW w:w="1383" w:type="pct"/>
            <w:vAlign w:val="center"/>
            <w:hideMark/>
          </w:tcPr>
          <w:p w14:paraId="0915729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COLORANTE UTILTIZADO PARA TINCION ZIEHL-NEELSEN GRADO REACTIVO 50 gr</w:t>
            </w:r>
          </w:p>
        </w:tc>
        <w:tc>
          <w:tcPr>
            <w:tcW w:w="666" w:type="pct"/>
            <w:noWrap/>
            <w:vAlign w:val="center"/>
            <w:hideMark/>
          </w:tcPr>
          <w:p w14:paraId="16D927E1"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FCO</w:t>
            </w:r>
          </w:p>
        </w:tc>
        <w:tc>
          <w:tcPr>
            <w:tcW w:w="480" w:type="pct"/>
            <w:noWrap/>
            <w:vAlign w:val="center"/>
            <w:hideMark/>
          </w:tcPr>
          <w:p w14:paraId="23DB983D"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3A6C2A2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2BFD56EE" w14:textId="77777777" w:rsidTr="0013459D">
        <w:trPr>
          <w:trHeight w:val="624"/>
        </w:trPr>
        <w:tc>
          <w:tcPr>
            <w:tcW w:w="319" w:type="pct"/>
            <w:noWrap/>
            <w:vAlign w:val="center"/>
            <w:hideMark/>
          </w:tcPr>
          <w:p w14:paraId="5333982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111</w:t>
            </w:r>
          </w:p>
        </w:tc>
        <w:tc>
          <w:tcPr>
            <w:tcW w:w="516" w:type="pct"/>
            <w:vAlign w:val="center"/>
            <w:hideMark/>
          </w:tcPr>
          <w:p w14:paraId="7D60C98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600.251.000237</w:t>
            </w:r>
          </w:p>
        </w:tc>
        <w:tc>
          <w:tcPr>
            <w:tcW w:w="1191" w:type="pct"/>
            <w:vAlign w:val="center"/>
            <w:hideMark/>
          </w:tcPr>
          <w:p w14:paraId="0521786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FENOL CRISTALES GRADO REACTIVO FCO 500 G</w:t>
            </w:r>
          </w:p>
        </w:tc>
        <w:tc>
          <w:tcPr>
            <w:tcW w:w="1383" w:type="pct"/>
            <w:vAlign w:val="center"/>
            <w:hideMark/>
          </w:tcPr>
          <w:p w14:paraId="7014A7D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UTILIZADO PARA TINCIO ZIEHL GRADO REACTIVO</w:t>
            </w:r>
          </w:p>
        </w:tc>
        <w:tc>
          <w:tcPr>
            <w:tcW w:w="666" w:type="pct"/>
            <w:noWrap/>
            <w:vAlign w:val="center"/>
            <w:hideMark/>
          </w:tcPr>
          <w:p w14:paraId="637895B6"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FCO</w:t>
            </w:r>
          </w:p>
        </w:tc>
        <w:tc>
          <w:tcPr>
            <w:tcW w:w="480" w:type="pct"/>
            <w:noWrap/>
            <w:vAlign w:val="center"/>
            <w:hideMark/>
          </w:tcPr>
          <w:p w14:paraId="24144B73"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2</w:t>
            </w:r>
          </w:p>
        </w:tc>
        <w:tc>
          <w:tcPr>
            <w:tcW w:w="446" w:type="pct"/>
            <w:noWrap/>
            <w:vAlign w:val="center"/>
            <w:hideMark/>
          </w:tcPr>
          <w:p w14:paraId="399F369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70F5ADB4" w14:textId="77777777" w:rsidTr="0013459D">
        <w:trPr>
          <w:trHeight w:val="624"/>
        </w:trPr>
        <w:tc>
          <w:tcPr>
            <w:tcW w:w="319" w:type="pct"/>
            <w:noWrap/>
            <w:vAlign w:val="center"/>
            <w:hideMark/>
          </w:tcPr>
          <w:p w14:paraId="30FCC4C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112</w:t>
            </w:r>
          </w:p>
        </w:tc>
        <w:tc>
          <w:tcPr>
            <w:tcW w:w="516" w:type="pct"/>
            <w:vAlign w:val="center"/>
            <w:hideMark/>
          </w:tcPr>
          <w:p w14:paraId="6C15B16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 PARA PRESENTACION</w:t>
            </w:r>
          </w:p>
        </w:tc>
        <w:tc>
          <w:tcPr>
            <w:tcW w:w="1191" w:type="pct"/>
            <w:vAlign w:val="center"/>
            <w:hideMark/>
          </w:tcPr>
          <w:p w14:paraId="17429A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ROJO FENOL 100 g</w:t>
            </w:r>
          </w:p>
        </w:tc>
        <w:tc>
          <w:tcPr>
            <w:tcW w:w="1383" w:type="pct"/>
            <w:vAlign w:val="center"/>
            <w:hideMark/>
          </w:tcPr>
          <w:p w14:paraId="713685F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UTILIZADO COMO INDICADOR PARA EL CULTIVO, FCO C/ 100 g</w:t>
            </w:r>
          </w:p>
        </w:tc>
        <w:tc>
          <w:tcPr>
            <w:tcW w:w="666" w:type="pct"/>
            <w:noWrap/>
            <w:vAlign w:val="center"/>
            <w:hideMark/>
          </w:tcPr>
          <w:p w14:paraId="53BD6D7A"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FCO</w:t>
            </w:r>
          </w:p>
        </w:tc>
        <w:tc>
          <w:tcPr>
            <w:tcW w:w="480" w:type="pct"/>
            <w:noWrap/>
            <w:vAlign w:val="center"/>
            <w:hideMark/>
          </w:tcPr>
          <w:p w14:paraId="251DD623"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04ACB7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F9CDDF5" w14:textId="77777777" w:rsidTr="0013459D">
        <w:trPr>
          <w:trHeight w:val="624"/>
        </w:trPr>
        <w:tc>
          <w:tcPr>
            <w:tcW w:w="319" w:type="pct"/>
            <w:noWrap/>
            <w:vAlign w:val="center"/>
            <w:hideMark/>
          </w:tcPr>
          <w:p w14:paraId="1C15B46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113</w:t>
            </w:r>
          </w:p>
        </w:tc>
        <w:tc>
          <w:tcPr>
            <w:tcW w:w="516" w:type="pct"/>
            <w:vAlign w:val="center"/>
            <w:hideMark/>
          </w:tcPr>
          <w:p w14:paraId="07B677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600.251.000040</w:t>
            </w:r>
          </w:p>
        </w:tc>
        <w:tc>
          <w:tcPr>
            <w:tcW w:w="1191" w:type="pct"/>
            <w:vAlign w:val="center"/>
            <w:hideMark/>
          </w:tcPr>
          <w:p w14:paraId="7E006C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GELOSA SANGRE C/10</w:t>
            </w:r>
          </w:p>
        </w:tc>
        <w:tc>
          <w:tcPr>
            <w:tcW w:w="1383" w:type="pct"/>
            <w:vAlign w:val="center"/>
            <w:hideMark/>
          </w:tcPr>
          <w:p w14:paraId="7146D6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CULTIVO PREPARADO CJ CON 10 PLACAS CON 20 ML DE MEDIO HIDRATADO</w:t>
            </w:r>
          </w:p>
        </w:tc>
        <w:tc>
          <w:tcPr>
            <w:tcW w:w="666" w:type="pct"/>
            <w:noWrap/>
            <w:vAlign w:val="center"/>
            <w:hideMark/>
          </w:tcPr>
          <w:p w14:paraId="45AD5B29"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PZA</w:t>
            </w:r>
          </w:p>
        </w:tc>
        <w:tc>
          <w:tcPr>
            <w:tcW w:w="480" w:type="pct"/>
            <w:noWrap/>
            <w:vAlign w:val="center"/>
            <w:hideMark/>
          </w:tcPr>
          <w:p w14:paraId="268F1860"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3</w:t>
            </w:r>
          </w:p>
        </w:tc>
        <w:tc>
          <w:tcPr>
            <w:tcW w:w="446" w:type="pct"/>
            <w:noWrap/>
            <w:vAlign w:val="center"/>
            <w:hideMark/>
          </w:tcPr>
          <w:p w14:paraId="5AA6E49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w:t>
            </w:r>
          </w:p>
        </w:tc>
      </w:tr>
      <w:tr w:rsidR="00FE4E3D" w:rsidRPr="00FE4E3D" w14:paraId="4174BFD1" w14:textId="77777777" w:rsidTr="0013459D">
        <w:trPr>
          <w:trHeight w:val="312"/>
        </w:trPr>
        <w:tc>
          <w:tcPr>
            <w:tcW w:w="319" w:type="pct"/>
            <w:noWrap/>
            <w:vAlign w:val="center"/>
            <w:hideMark/>
          </w:tcPr>
          <w:p w14:paraId="4FFBDD1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114</w:t>
            </w:r>
          </w:p>
        </w:tc>
        <w:tc>
          <w:tcPr>
            <w:tcW w:w="516" w:type="pct"/>
            <w:vAlign w:val="center"/>
            <w:hideMark/>
          </w:tcPr>
          <w:p w14:paraId="0C5C9F9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600.251.000817</w:t>
            </w:r>
          </w:p>
        </w:tc>
        <w:tc>
          <w:tcPr>
            <w:tcW w:w="1191" w:type="pct"/>
            <w:vAlign w:val="center"/>
            <w:hideMark/>
          </w:tcPr>
          <w:p w14:paraId="5862D8C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ALCOHOL ETILICO 96° ENV C/18 LTS</w:t>
            </w:r>
          </w:p>
        </w:tc>
        <w:tc>
          <w:tcPr>
            <w:tcW w:w="1383" w:type="pct"/>
            <w:vAlign w:val="center"/>
            <w:hideMark/>
          </w:tcPr>
          <w:p w14:paraId="6322B58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PORRON DE 18 LTS  GRADO REACTIVO</w:t>
            </w:r>
          </w:p>
        </w:tc>
        <w:tc>
          <w:tcPr>
            <w:tcW w:w="666" w:type="pct"/>
            <w:noWrap/>
            <w:vAlign w:val="center"/>
            <w:hideMark/>
          </w:tcPr>
          <w:p w14:paraId="459B3CE9"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ENV</w:t>
            </w:r>
          </w:p>
        </w:tc>
        <w:tc>
          <w:tcPr>
            <w:tcW w:w="480" w:type="pct"/>
            <w:noWrap/>
            <w:vAlign w:val="center"/>
            <w:hideMark/>
          </w:tcPr>
          <w:p w14:paraId="6F7C7EF3"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2</w:t>
            </w:r>
          </w:p>
        </w:tc>
        <w:tc>
          <w:tcPr>
            <w:tcW w:w="446" w:type="pct"/>
            <w:noWrap/>
            <w:vAlign w:val="center"/>
            <w:hideMark/>
          </w:tcPr>
          <w:p w14:paraId="161F14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6C93C621" w14:textId="77777777" w:rsidTr="0013459D">
        <w:trPr>
          <w:trHeight w:val="312"/>
        </w:trPr>
        <w:tc>
          <w:tcPr>
            <w:tcW w:w="319" w:type="pct"/>
            <w:noWrap/>
            <w:vAlign w:val="center"/>
            <w:hideMark/>
          </w:tcPr>
          <w:p w14:paraId="36EF9E9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115</w:t>
            </w:r>
          </w:p>
        </w:tc>
        <w:tc>
          <w:tcPr>
            <w:tcW w:w="516" w:type="pct"/>
            <w:vAlign w:val="center"/>
            <w:hideMark/>
          </w:tcPr>
          <w:p w14:paraId="21A34B9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600.251.000341</w:t>
            </w:r>
          </w:p>
        </w:tc>
        <w:tc>
          <w:tcPr>
            <w:tcW w:w="1191" w:type="pct"/>
            <w:vAlign w:val="center"/>
            <w:hideMark/>
          </w:tcPr>
          <w:p w14:paraId="10979FB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XILOL GRADO REACTIVO FCO 1 LT</w:t>
            </w:r>
          </w:p>
        </w:tc>
        <w:tc>
          <w:tcPr>
            <w:tcW w:w="1383" w:type="pct"/>
            <w:vAlign w:val="center"/>
            <w:hideMark/>
          </w:tcPr>
          <w:p w14:paraId="23D6403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DE I LITRO GRADO RECATIVO</w:t>
            </w:r>
          </w:p>
        </w:tc>
        <w:tc>
          <w:tcPr>
            <w:tcW w:w="666" w:type="pct"/>
            <w:noWrap/>
            <w:vAlign w:val="center"/>
            <w:hideMark/>
          </w:tcPr>
          <w:p w14:paraId="6D6A3B92"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FCO</w:t>
            </w:r>
          </w:p>
        </w:tc>
        <w:tc>
          <w:tcPr>
            <w:tcW w:w="480" w:type="pct"/>
            <w:noWrap/>
            <w:vAlign w:val="center"/>
            <w:hideMark/>
          </w:tcPr>
          <w:p w14:paraId="1F7C35B8"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7B259A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768F29C6" w14:textId="77777777" w:rsidTr="0013459D">
        <w:trPr>
          <w:trHeight w:val="624"/>
        </w:trPr>
        <w:tc>
          <w:tcPr>
            <w:tcW w:w="319" w:type="pct"/>
            <w:noWrap/>
            <w:vAlign w:val="center"/>
            <w:hideMark/>
          </w:tcPr>
          <w:p w14:paraId="7C24BEE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116</w:t>
            </w:r>
          </w:p>
        </w:tc>
        <w:tc>
          <w:tcPr>
            <w:tcW w:w="516" w:type="pct"/>
            <w:vAlign w:val="center"/>
            <w:hideMark/>
          </w:tcPr>
          <w:p w14:paraId="28BD42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600.254.002038</w:t>
            </w:r>
          </w:p>
        </w:tc>
        <w:tc>
          <w:tcPr>
            <w:tcW w:w="1191" w:type="pct"/>
            <w:vAlign w:val="center"/>
            <w:hideMark/>
          </w:tcPr>
          <w:p w14:paraId="7FBEF8D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T/MEDIANO</w:t>
            </w:r>
          </w:p>
        </w:tc>
        <w:tc>
          <w:tcPr>
            <w:tcW w:w="1383" w:type="pct"/>
            <w:vAlign w:val="center"/>
            <w:hideMark/>
          </w:tcPr>
          <w:p w14:paraId="5C5D14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TALLA MEDIANA CJ CON 50 PARES</w:t>
            </w:r>
          </w:p>
        </w:tc>
        <w:tc>
          <w:tcPr>
            <w:tcW w:w="666" w:type="pct"/>
            <w:noWrap/>
            <w:vAlign w:val="center"/>
            <w:hideMark/>
          </w:tcPr>
          <w:p w14:paraId="79E0401C"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CJ</w:t>
            </w:r>
          </w:p>
        </w:tc>
        <w:tc>
          <w:tcPr>
            <w:tcW w:w="480" w:type="pct"/>
            <w:noWrap/>
            <w:vAlign w:val="center"/>
            <w:hideMark/>
          </w:tcPr>
          <w:p w14:paraId="2B085B39"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8</w:t>
            </w:r>
          </w:p>
        </w:tc>
        <w:tc>
          <w:tcPr>
            <w:tcW w:w="446" w:type="pct"/>
            <w:noWrap/>
            <w:vAlign w:val="center"/>
            <w:hideMark/>
          </w:tcPr>
          <w:p w14:paraId="7AA066A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6102DB2C" w14:textId="77777777" w:rsidTr="0013459D">
        <w:trPr>
          <w:trHeight w:val="624"/>
        </w:trPr>
        <w:tc>
          <w:tcPr>
            <w:tcW w:w="319" w:type="pct"/>
            <w:noWrap/>
            <w:vAlign w:val="center"/>
            <w:hideMark/>
          </w:tcPr>
          <w:p w14:paraId="6D427CC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117</w:t>
            </w:r>
          </w:p>
        </w:tc>
        <w:tc>
          <w:tcPr>
            <w:tcW w:w="516" w:type="pct"/>
            <w:vAlign w:val="center"/>
            <w:hideMark/>
          </w:tcPr>
          <w:p w14:paraId="2AB8BA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600.254.000335</w:t>
            </w:r>
          </w:p>
        </w:tc>
        <w:tc>
          <w:tcPr>
            <w:tcW w:w="1191" w:type="pct"/>
            <w:vAlign w:val="center"/>
            <w:hideMark/>
          </w:tcPr>
          <w:p w14:paraId="0BCEF84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P/EXPL AMBIDIEST MED CJA C/100</w:t>
            </w:r>
          </w:p>
        </w:tc>
        <w:tc>
          <w:tcPr>
            <w:tcW w:w="1383" w:type="pct"/>
            <w:vAlign w:val="center"/>
            <w:hideMark/>
          </w:tcPr>
          <w:p w14:paraId="1E16B3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LATEX TALLA MEDIANA CJ CON 100 PZAS</w:t>
            </w:r>
          </w:p>
        </w:tc>
        <w:tc>
          <w:tcPr>
            <w:tcW w:w="666" w:type="pct"/>
            <w:noWrap/>
            <w:vAlign w:val="center"/>
            <w:hideMark/>
          </w:tcPr>
          <w:p w14:paraId="67FF5F2E"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CJ</w:t>
            </w:r>
          </w:p>
        </w:tc>
        <w:tc>
          <w:tcPr>
            <w:tcW w:w="480" w:type="pct"/>
            <w:noWrap/>
            <w:vAlign w:val="center"/>
            <w:hideMark/>
          </w:tcPr>
          <w:p w14:paraId="4AF35A80"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8</w:t>
            </w:r>
          </w:p>
        </w:tc>
        <w:tc>
          <w:tcPr>
            <w:tcW w:w="446" w:type="pct"/>
            <w:noWrap/>
            <w:vAlign w:val="center"/>
            <w:hideMark/>
          </w:tcPr>
          <w:p w14:paraId="74E3C4D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52E4FCEE" w14:textId="77777777" w:rsidTr="0013459D">
        <w:trPr>
          <w:trHeight w:val="312"/>
        </w:trPr>
        <w:tc>
          <w:tcPr>
            <w:tcW w:w="319" w:type="pct"/>
            <w:noWrap/>
            <w:vAlign w:val="center"/>
            <w:hideMark/>
          </w:tcPr>
          <w:p w14:paraId="459EFF0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118</w:t>
            </w:r>
          </w:p>
        </w:tc>
        <w:tc>
          <w:tcPr>
            <w:tcW w:w="516" w:type="pct"/>
            <w:vAlign w:val="center"/>
            <w:hideMark/>
          </w:tcPr>
          <w:p w14:paraId="7FAA736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600.254.002034</w:t>
            </w:r>
          </w:p>
        </w:tc>
        <w:tc>
          <w:tcPr>
            <w:tcW w:w="1191" w:type="pct"/>
            <w:vAlign w:val="center"/>
            <w:hideMark/>
          </w:tcPr>
          <w:p w14:paraId="491B0C2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CUBREBOCAS MASCARILLA QUIR 3 PLIEGOS</w:t>
            </w:r>
          </w:p>
        </w:tc>
        <w:tc>
          <w:tcPr>
            <w:tcW w:w="1383" w:type="pct"/>
            <w:vAlign w:val="center"/>
            <w:hideMark/>
          </w:tcPr>
          <w:p w14:paraId="2DAE92E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CUBREBOCAS TRICAPA CJ CON 50 PZAS</w:t>
            </w:r>
          </w:p>
        </w:tc>
        <w:tc>
          <w:tcPr>
            <w:tcW w:w="666" w:type="pct"/>
            <w:noWrap/>
            <w:vAlign w:val="center"/>
            <w:hideMark/>
          </w:tcPr>
          <w:p w14:paraId="1D478EFA"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PZA</w:t>
            </w:r>
          </w:p>
        </w:tc>
        <w:tc>
          <w:tcPr>
            <w:tcW w:w="480" w:type="pct"/>
            <w:noWrap/>
            <w:vAlign w:val="center"/>
            <w:hideMark/>
          </w:tcPr>
          <w:p w14:paraId="5D44D07B"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200</w:t>
            </w:r>
          </w:p>
        </w:tc>
        <w:tc>
          <w:tcPr>
            <w:tcW w:w="446" w:type="pct"/>
            <w:noWrap/>
            <w:vAlign w:val="center"/>
            <w:hideMark/>
          </w:tcPr>
          <w:p w14:paraId="33FED95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500</w:t>
            </w:r>
          </w:p>
        </w:tc>
      </w:tr>
      <w:tr w:rsidR="00FE4E3D" w:rsidRPr="00FE4E3D" w14:paraId="74D16755" w14:textId="77777777" w:rsidTr="0013459D">
        <w:trPr>
          <w:trHeight w:val="312"/>
        </w:trPr>
        <w:tc>
          <w:tcPr>
            <w:tcW w:w="319" w:type="pct"/>
            <w:noWrap/>
            <w:vAlign w:val="center"/>
            <w:hideMark/>
          </w:tcPr>
          <w:p w14:paraId="35C808E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119</w:t>
            </w:r>
          </w:p>
        </w:tc>
        <w:tc>
          <w:tcPr>
            <w:tcW w:w="516" w:type="pct"/>
            <w:vAlign w:val="center"/>
            <w:hideMark/>
          </w:tcPr>
          <w:p w14:paraId="5609987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600.255.000866</w:t>
            </w:r>
          </w:p>
        </w:tc>
        <w:tc>
          <w:tcPr>
            <w:tcW w:w="1191" w:type="pct"/>
            <w:vAlign w:val="center"/>
            <w:hideMark/>
          </w:tcPr>
          <w:p w14:paraId="492A3F2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CUBREBOCAS KN95 C/50 PZAS</w:t>
            </w:r>
          </w:p>
        </w:tc>
        <w:tc>
          <w:tcPr>
            <w:tcW w:w="1383" w:type="pct"/>
            <w:vAlign w:val="center"/>
            <w:hideMark/>
          </w:tcPr>
          <w:p w14:paraId="74C5B10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MASCARILLAS N 95 CJ CON 50 PZAS</w:t>
            </w:r>
          </w:p>
        </w:tc>
        <w:tc>
          <w:tcPr>
            <w:tcW w:w="666" w:type="pct"/>
            <w:noWrap/>
            <w:vAlign w:val="center"/>
            <w:hideMark/>
          </w:tcPr>
          <w:p w14:paraId="5F254F07"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CJ</w:t>
            </w:r>
          </w:p>
        </w:tc>
        <w:tc>
          <w:tcPr>
            <w:tcW w:w="480" w:type="pct"/>
            <w:noWrap/>
            <w:vAlign w:val="center"/>
            <w:hideMark/>
          </w:tcPr>
          <w:p w14:paraId="3555B88E"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4</w:t>
            </w:r>
          </w:p>
        </w:tc>
        <w:tc>
          <w:tcPr>
            <w:tcW w:w="446" w:type="pct"/>
            <w:noWrap/>
            <w:vAlign w:val="center"/>
            <w:hideMark/>
          </w:tcPr>
          <w:p w14:paraId="3495E07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5E3996CA" w14:textId="77777777" w:rsidTr="0013459D">
        <w:trPr>
          <w:trHeight w:val="624"/>
        </w:trPr>
        <w:tc>
          <w:tcPr>
            <w:tcW w:w="319" w:type="pct"/>
            <w:noWrap/>
            <w:vAlign w:val="center"/>
            <w:hideMark/>
          </w:tcPr>
          <w:p w14:paraId="20761ED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120</w:t>
            </w:r>
          </w:p>
        </w:tc>
        <w:tc>
          <w:tcPr>
            <w:tcW w:w="516" w:type="pct"/>
            <w:vAlign w:val="center"/>
            <w:hideMark/>
          </w:tcPr>
          <w:p w14:paraId="6E8AEF3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600.255.000116</w:t>
            </w:r>
          </w:p>
        </w:tc>
        <w:tc>
          <w:tcPr>
            <w:tcW w:w="1191" w:type="pct"/>
            <w:vAlign w:val="center"/>
            <w:hideMark/>
          </w:tcPr>
          <w:p w14:paraId="6307A5C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PIPETA PASTEUR LARGA 9" C/250</w:t>
            </w:r>
          </w:p>
        </w:tc>
        <w:tc>
          <w:tcPr>
            <w:tcW w:w="1383" w:type="pct"/>
            <w:vAlign w:val="center"/>
            <w:hideMark/>
          </w:tcPr>
          <w:p w14:paraId="3770E33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PIPETA PASTEUR DE CRISTAL PUNTA LARGA CJ CON 100</w:t>
            </w:r>
          </w:p>
        </w:tc>
        <w:tc>
          <w:tcPr>
            <w:tcW w:w="666" w:type="pct"/>
            <w:noWrap/>
            <w:vAlign w:val="center"/>
            <w:hideMark/>
          </w:tcPr>
          <w:p w14:paraId="00C9C034"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CJ</w:t>
            </w:r>
          </w:p>
        </w:tc>
        <w:tc>
          <w:tcPr>
            <w:tcW w:w="480" w:type="pct"/>
            <w:noWrap/>
            <w:vAlign w:val="center"/>
            <w:hideMark/>
          </w:tcPr>
          <w:p w14:paraId="56DF2ABC"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2</w:t>
            </w:r>
          </w:p>
        </w:tc>
        <w:tc>
          <w:tcPr>
            <w:tcW w:w="446" w:type="pct"/>
            <w:noWrap/>
            <w:vAlign w:val="center"/>
            <w:hideMark/>
          </w:tcPr>
          <w:p w14:paraId="4A774F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112F58DA" w14:textId="77777777" w:rsidTr="0013459D">
        <w:trPr>
          <w:trHeight w:val="312"/>
        </w:trPr>
        <w:tc>
          <w:tcPr>
            <w:tcW w:w="319" w:type="pct"/>
            <w:noWrap/>
            <w:vAlign w:val="center"/>
            <w:hideMark/>
          </w:tcPr>
          <w:p w14:paraId="625A9A8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121</w:t>
            </w:r>
          </w:p>
        </w:tc>
        <w:tc>
          <w:tcPr>
            <w:tcW w:w="516" w:type="pct"/>
            <w:vAlign w:val="center"/>
            <w:hideMark/>
          </w:tcPr>
          <w:p w14:paraId="48E6EA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600.255.000960</w:t>
            </w:r>
          </w:p>
        </w:tc>
        <w:tc>
          <w:tcPr>
            <w:tcW w:w="1191" w:type="pct"/>
            <w:vAlign w:val="center"/>
            <w:hideMark/>
          </w:tcPr>
          <w:p w14:paraId="5DAD2F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ASA BACTERIOLOGICA</w:t>
            </w:r>
          </w:p>
        </w:tc>
        <w:tc>
          <w:tcPr>
            <w:tcW w:w="1383" w:type="pct"/>
            <w:vAlign w:val="center"/>
            <w:hideMark/>
          </w:tcPr>
          <w:p w14:paraId="58068E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 DE ASAS DESECHABLE ESTRERILES  C/1000 PZA</w:t>
            </w:r>
          </w:p>
        </w:tc>
        <w:tc>
          <w:tcPr>
            <w:tcW w:w="666" w:type="pct"/>
            <w:noWrap/>
            <w:vAlign w:val="center"/>
            <w:hideMark/>
          </w:tcPr>
          <w:p w14:paraId="0E924FF4"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CJ</w:t>
            </w:r>
          </w:p>
        </w:tc>
        <w:tc>
          <w:tcPr>
            <w:tcW w:w="480" w:type="pct"/>
            <w:noWrap/>
            <w:vAlign w:val="center"/>
            <w:hideMark/>
          </w:tcPr>
          <w:p w14:paraId="1E11F625"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321CAD4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6DC79B0F" w14:textId="77777777" w:rsidTr="0013459D">
        <w:trPr>
          <w:trHeight w:val="312"/>
        </w:trPr>
        <w:tc>
          <w:tcPr>
            <w:tcW w:w="319" w:type="pct"/>
            <w:noWrap/>
            <w:vAlign w:val="center"/>
            <w:hideMark/>
          </w:tcPr>
          <w:p w14:paraId="60706C8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122</w:t>
            </w:r>
          </w:p>
        </w:tc>
        <w:tc>
          <w:tcPr>
            <w:tcW w:w="516" w:type="pct"/>
            <w:vAlign w:val="center"/>
            <w:hideMark/>
          </w:tcPr>
          <w:p w14:paraId="5401306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600.255.000466</w:t>
            </w:r>
          </w:p>
        </w:tc>
        <w:tc>
          <w:tcPr>
            <w:tcW w:w="1191" w:type="pct"/>
            <w:vAlign w:val="center"/>
            <w:hideMark/>
          </w:tcPr>
          <w:p w14:paraId="4CAA5DF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MORTERO DE PORCELANA PZA</w:t>
            </w:r>
          </w:p>
        </w:tc>
        <w:tc>
          <w:tcPr>
            <w:tcW w:w="1383" w:type="pct"/>
            <w:vAlign w:val="center"/>
            <w:hideMark/>
          </w:tcPr>
          <w:p w14:paraId="3EE4C82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MORTERO  MEDIANO DE PORCELANA</w:t>
            </w:r>
          </w:p>
        </w:tc>
        <w:tc>
          <w:tcPr>
            <w:tcW w:w="666" w:type="pct"/>
            <w:noWrap/>
            <w:vAlign w:val="center"/>
            <w:hideMark/>
          </w:tcPr>
          <w:p w14:paraId="69DFECDD"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PZA</w:t>
            </w:r>
          </w:p>
        </w:tc>
        <w:tc>
          <w:tcPr>
            <w:tcW w:w="480" w:type="pct"/>
            <w:noWrap/>
            <w:vAlign w:val="center"/>
            <w:hideMark/>
          </w:tcPr>
          <w:p w14:paraId="4E8ED2EB"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583E6C2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47AA31A4" w14:textId="77777777" w:rsidTr="0013459D">
        <w:trPr>
          <w:trHeight w:val="312"/>
        </w:trPr>
        <w:tc>
          <w:tcPr>
            <w:tcW w:w="319" w:type="pct"/>
            <w:noWrap/>
            <w:vAlign w:val="center"/>
            <w:hideMark/>
          </w:tcPr>
          <w:p w14:paraId="1D94839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123</w:t>
            </w:r>
          </w:p>
        </w:tc>
        <w:tc>
          <w:tcPr>
            <w:tcW w:w="516" w:type="pct"/>
            <w:vAlign w:val="center"/>
            <w:hideMark/>
          </w:tcPr>
          <w:p w14:paraId="6588018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600.255.000641</w:t>
            </w:r>
          </w:p>
        </w:tc>
        <w:tc>
          <w:tcPr>
            <w:tcW w:w="1191" w:type="pct"/>
            <w:vAlign w:val="center"/>
            <w:hideMark/>
          </w:tcPr>
          <w:p w14:paraId="2DB0810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PAPEL FILTRO</w:t>
            </w:r>
          </w:p>
        </w:tc>
        <w:tc>
          <w:tcPr>
            <w:tcW w:w="1383" w:type="pct"/>
            <w:vAlign w:val="center"/>
            <w:hideMark/>
          </w:tcPr>
          <w:p w14:paraId="675388B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PLIEGO DE PAPEL FILTRO PAQ CON 50 PZAS</w:t>
            </w:r>
          </w:p>
        </w:tc>
        <w:tc>
          <w:tcPr>
            <w:tcW w:w="666" w:type="pct"/>
            <w:noWrap/>
            <w:vAlign w:val="center"/>
            <w:hideMark/>
          </w:tcPr>
          <w:p w14:paraId="0AB1C3A2"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PAQ</w:t>
            </w:r>
          </w:p>
        </w:tc>
        <w:tc>
          <w:tcPr>
            <w:tcW w:w="480" w:type="pct"/>
            <w:noWrap/>
            <w:vAlign w:val="center"/>
            <w:hideMark/>
          </w:tcPr>
          <w:p w14:paraId="60AAD2D3"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2</w:t>
            </w:r>
          </w:p>
        </w:tc>
        <w:tc>
          <w:tcPr>
            <w:tcW w:w="446" w:type="pct"/>
            <w:noWrap/>
            <w:vAlign w:val="center"/>
            <w:hideMark/>
          </w:tcPr>
          <w:p w14:paraId="1466D29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1A8D6506" w14:textId="77777777" w:rsidTr="0013459D">
        <w:trPr>
          <w:trHeight w:val="624"/>
        </w:trPr>
        <w:tc>
          <w:tcPr>
            <w:tcW w:w="319" w:type="pct"/>
            <w:noWrap/>
            <w:vAlign w:val="center"/>
            <w:hideMark/>
          </w:tcPr>
          <w:p w14:paraId="673F364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124</w:t>
            </w:r>
          </w:p>
        </w:tc>
        <w:tc>
          <w:tcPr>
            <w:tcW w:w="516" w:type="pct"/>
            <w:vAlign w:val="center"/>
            <w:hideMark/>
          </w:tcPr>
          <w:p w14:paraId="7F12D3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600.255.000350</w:t>
            </w:r>
          </w:p>
        </w:tc>
        <w:tc>
          <w:tcPr>
            <w:tcW w:w="1191" w:type="pct"/>
            <w:vAlign w:val="center"/>
            <w:hideMark/>
          </w:tcPr>
          <w:p w14:paraId="104EA9E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EMBUDO DE VIDRIO 55 MM DIAM X 85 MM LONG</w:t>
            </w:r>
          </w:p>
        </w:tc>
        <w:tc>
          <w:tcPr>
            <w:tcW w:w="1383" w:type="pct"/>
            <w:vAlign w:val="center"/>
            <w:hideMark/>
          </w:tcPr>
          <w:p w14:paraId="34D8BCB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EMBUDO MEDIANO DE CRISTAL</w:t>
            </w:r>
          </w:p>
        </w:tc>
        <w:tc>
          <w:tcPr>
            <w:tcW w:w="666" w:type="pct"/>
            <w:noWrap/>
            <w:vAlign w:val="center"/>
            <w:hideMark/>
          </w:tcPr>
          <w:p w14:paraId="79CB877F"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PZA</w:t>
            </w:r>
          </w:p>
        </w:tc>
        <w:tc>
          <w:tcPr>
            <w:tcW w:w="480" w:type="pct"/>
            <w:noWrap/>
            <w:vAlign w:val="center"/>
            <w:hideMark/>
          </w:tcPr>
          <w:p w14:paraId="101A11FE"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2</w:t>
            </w:r>
          </w:p>
        </w:tc>
        <w:tc>
          <w:tcPr>
            <w:tcW w:w="446" w:type="pct"/>
            <w:noWrap/>
            <w:vAlign w:val="center"/>
            <w:hideMark/>
          </w:tcPr>
          <w:p w14:paraId="533104A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34DEC2C7" w14:textId="77777777" w:rsidTr="0013459D">
        <w:trPr>
          <w:trHeight w:val="312"/>
        </w:trPr>
        <w:tc>
          <w:tcPr>
            <w:tcW w:w="319" w:type="pct"/>
            <w:noWrap/>
            <w:vAlign w:val="center"/>
            <w:hideMark/>
          </w:tcPr>
          <w:p w14:paraId="3D695A8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125</w:t>
            </w:r>
          </w:p>
        </w:tc>
        <w:tc>
          <w:tcPr>
            <w:tcW w:w="516" w:type="pct"/>
            <w:vAlign w:val="center"/>
            <w:hideMark/>
          </w:tcPr>
          <w:p w14:paraId="0DC345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600.255.000127</w:t>
            </w:r>
          </w:p>
        </w:tc>
        <w:tc>
          <w:tcPr>
            <w:tcW w:w="1191" w:type="pct"/>
            <w:vAlign w:val="center"/>
            <w:hideMark/>
          </w:tcPr>
          <w:p w14:paraId="1745E39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PIZETA DE POLIETILENO 500 ML PZA</w:t>
            </w:r>
          </w:p>
        </w:tc>
        <w:tc>
          <w:tcPr>
            <w:tcW w:w="1383" w:type="pct"/>
            <w:vAlign w:val="center"/>
            <w:hideMark/>
          </w:tcPr>
          <w:p w14:paraId="6F395BD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PIZETA DE PLASTICO DE 500 ML</w:t>
            </w:r>
          </w:p>
        </w:tc>
        <w:tc>
          <w:tcPr>
            <w:tcW w:w="666" w:type="pct"/>
            <w:noWrap/>
            <w:vAlign w:val="center"/>
            <w:hideMark/>
          </w:tcPr>
          <w:p w14:paraId="06863416"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PZA</w:t>
            </w:r>
          </w:p>
        </w:tc>
        <w:tc>
          <w:tcPr>
            <w:tcW w:w="480" w:type="pct"/>
            <w:noWrap/>
            <w:vAlign w:val="center"/>
            <w:hideMark/>
          </w:tcPr>
          <w:p w14:paraId="6588DAC6"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2</w:t>
            </w:r>
          </w:p>
        </w:tc>
        <w:tc>
          <w:tcPr>
            <w:tcW w:w="446" w:type="pct"/>
            <w:noWrap/>
            <w:vAlign w:val="center"/>
            <w:hideMark/>
          </w:tcPr>
          <w:p w14:paraId="4E3DD34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7A335897" w14:textId="77777777" w:rsidTr="0013459D">
        <w:trPr>
          <w:trHeight w:val="312"/>
        </w:trPr>
        <w:tc>
          <w:tcPr>
            <w:tcW w:w="319" w:type="pct"/>
            <w:noWrap/>
            <w:vAlign w:val="center"/>
            <w:hideMark/>
          </w:tcPr>
          <w:p w14:paraId="60E3156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126</w:t>
            </w:r>
          </w:p>
        </w:tc>
        <w:tc>
          <w:tcPr>
            <w:tcW w:w="516" w:type="pct"/>
            <w:vAlign w:val="center"/>
            <w:hideMark/>
          </w:tcPr>
          <w:p w14:paraId="02B9B4D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600.255.000126</w:t>
            </w:r>
          </w:p>
        </w:tc>
        <w:tc>
          <w:tcPr>
            <w:tcW w:w="1191" w:type="pct"/>
            <w:vAlign w:val="center"/>
            <w:hideMark/>
          </w:tcPr>
          <w:p w14:paraId="295C59F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PIZETA DE POLIETILENO 250 ML PZA</w:t>
            </w:r>
          </w:p>
        </w:tc>
        <w:tc>
          <w:tcPr>
            <w:tcW w:w="1383" w:type="pct"/>
            <w:vAlign w:val="center"/>
            <w:hideMark/>
          </w:tcPr>
          <w:p w14:paraId="56F3AD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PIZETA DE PLASTICO DE 250 ML</w:t>
            </w:r>
          </w:p>
        </w:tc>
        <w:tc>
          <w:tcPr>
            <w:tcW w:w="666" w:type="pct"/>
            <w:noWrap/>
            <w:vAlign w:val="center"/>
            <w:hideMark/>
          </w:tcPr>
          <w:p w14:paraId="5D429A2C"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PZA</w:t>
            </w:r>
          </w:p>
        </w:tc>
        <w:tc>
          <w:tcPr>
            <w:tcW w:w="480" w:type="pct"/>
            <w:noWrap/>
            <w:vAlign w:val="center"/>
            <w:hideMark/>
          </w:tcPr>
          <w:p w14:paraId="5F216AA4"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2004FB8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7B3E918" w14:textId="77777777" w:rsidTr="0013459D">
        <w:trPr>
          <w:trHeight w:val="1248"/>
        </w:trPr>
        <w:tc>
          <w:tcPr>
            <w:tcW w:w="319" w:type="pct"/>
            <w:noWrap/>
            <w:vAlign w:val="center"/>
            <w:hideMark/>
          </w:tcPr>
          <w:p w14:paraId="1EDA892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127</w:t>
            </w:r>
          </w:p>
        </w:tc>
        <w:tc>
          <w:tcPr>
            <w:tcW w:w="516" w:type="pct"/>
            <w:vAlign w:val="center"/>
            <w:hideMark/>
          </w:tcPr>
          <w:p w14:paraId="40CD41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600.259.000271</w:t>
            </w:r>
          </w:p>
        </w:tc>
        <w:tc>
          <w:tcPr>
            <w:tcW w:w="1191" w:type="pct"/>
            <w:vAlign w:val="center"/>
            <w:hideMark/>
          </w:tcPr>
          <w:p w14:paraId="1D5AFB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CULTIVO AGAR LOWENSTEIN-JENSEN</w:t>
            </w:r>
          </w:p>
        </w:tc>
        <w:tc>
          <w:tcPr>
            <w:tcW w:w="1383" w:type="pct"/>
            <w:vAlign w:val="center"/>
            <w:hideMark/>
          </w:tcPr>
          <w:p w14:paraId="4676EFC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CULTIVO SOLIDO LOWENSTEIN-JENSEN  UTILIZADO  PARA  CULTIVO DE MICOBACTERIA TUBERCULOSA CJ CON 10 TUBOS MARCA BBL CON CADUCIDAD AMPLIA</w:t>
            </w:r>
          </w:p>
        </w:tc>
        <w:tc>
          <w:tcPr>
            <w:tcW w:w="666" w:type="pct"/>
            <w:noWrap/>
            <w:vAlign w:val="center"/>
            <w:hideMark/>
          </w:tcPr>
          <w:p w14:paraId="5BDA42EB"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CJ</w:t>
            </w:r>
          </w:p>
        </w:tc>
        <w:tc>
          <w:tcPr>
            <w:tcW w:w="480" w:type="pct"/>
            <w:noWrap/>
            <w:vAlign w:val="center"/>
            <w:hideMark/>
          </w:tcPr>
          <w:p w14:paraId="5F461B18"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12</w:t>
            </w:r>
          </w:p>
        </w:tc>
        <w:tc>
          <w:tcPr>
            <w:tcW w:w="446" w:type="pct"/>
            <w:noWrap/>
            <w:vAlign w:val="center"/>
            <w:hideMark/>
          </w:tcPr>
          <w:p w14:paraId="1F8A4C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6DFE1E31" w14:textId="77777777" w:rsidTr="0013459D">
        <w:trPr>
          <w:trHeight w:val="624"/>
        </w:trPr>
        <w:tc>
          <w:tcPr>
            <w:tcW w:w="319" w:type="pct"/>
            <w:noWrap/>
            <w:vAlign w:val="center"/>
            <w:hideMark/>
          </w:tcPr>
          <w:p w14:paraId="6C020EA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128</w:t>
            </w:r>
          </w:p>
        </w:tc>
        <w:tc>
          <w:tcPr>
            <w:tcW w:w="516" w:type="pct"/>
            <w:vAlign w:val="center"/>
            <w:hideMark/>
          </w:tcPr>
          <w:p w14:paraId="25F88A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600.259.000318</w:t>
            </w:r>
          </w:p>
        </w:tc>
        <w:tc>
          <w:tcPr>
            <w:tcW w:w="1191" w:type="pct"/>
            <w:vAlign w:val="center"/>
            <w:hideMark/>
          </w:tcPr>
          <w:p w14:paraId="4AD366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SD TB Ag MPT64 </w:t>
            </w:r>
            <w:proofErr w:type="spellStart"/>
            <w:r w:rsidRPr="00FE4E3D">
              <w:rPr>
                <w:rFonts w:ascii="Calibri" w:hAnsi="Calibri" w:cs="Calibri"/>
                <w:color w:val="000000"/>
                <w:sz w:val="14"/>
                <w:szCs w:val="24"/>
                <w:lang w:eastAsia="es-MX"/>
              </w:rPr>
              <w:t>rapid</w:t>
            </w:r>
            <w:proofErr w:type="spellEnd"/>
            <w:r w:rsidRPr="00FE4E3D">
              <w:rPr>
                <w:rFonts w:ascii="Calibri" w:hAnsi="Calibri" w:cs="Calibri"/>
                <w:color w:val="000000"/>
                <w:sz w:val="14"/>
                <w:szCs w:val="24"/>
                <w:lang w:eastAsia="es-MX"/>
              </w:rPr>
              <w:t xml:space="preserve"> kit c/25 </w:t>
            </w:r>
            <w:proofErr w:type="spellStart"/>
            <w:r w:rsidRPr="00FE4E3D">
              <w:rPr>
                <w:rFonts w:ascii="Calibri" w:hAnsi="Calibri" w:cs="Calibri"/>
                <w:color w:val="000000"/>
                <w:sz w:val="14"/>
                <w:szCs w:val="24"/>
                <w:lang w:eastAsia="es-MX"/>
              </w:rPr>
              <w:t>pbs</w:t>
            </w:r>
            <w:proofErr w:type="spellEnd"/>
          </w:p>
        </w:tc>
        <w:tc>
          <w:tcPr>
            <w:tcW w:w="1383" w:type="pct"/>
            <w:vAlign w:val="center"/>
            <w:hideMark/>
          </w:tcPr>
          <w:p w14:paraId="2B0601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TIRAS TB SD MPT64 RAPID CAJ CON 25 TIRAS CON CADUCIDAD AMPLIA</w:t>
            </w:r>
          </w:p>
        </w:tc>
        <w:tc>
          <w:tcPr>
            <w:tcW w:w="666" w:type="pct"/>
            <w:noWrap/>
            <w:vAlign w:val="center"/>
            <w:hideMark/>
          </w:tcPr>
          <w:p w14:paraId="2066606D"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KIT</w:t>
            </w:r>
          </w:p>
        </w:tc>
        <w:tc>
          <w:tcPr>
            <w:tcW w:w="480" w:type="pct"/>
            <w:noWrap/>
            <w:vAlign w:val="center"/>
            <w:hideMark/>
          </w:tcPr>
          <w:p w14:paraId="128DFEBB" w14:textId="77777777" w:rsidR="00FE4E3D" w:rsidRPr="00FE4E3D" w:rsidRDefault="00FE4E3D" w:rsidP="0013459D">
            <w:pPr>
              <w:suppressAutoHyphens w:val="0"/>
              <w:jc w:val="center"/>
              <w:rPr>
                <w:rFonts w:ascii="Calibri" w:hAnsi="Calibri" w:cs="Calibri"/>
                <w:b/>
                <w:bCs/>
                <w:color w:val="000000"/>
                <w:sz w:val="14"/>
                <w:szCs w:val="24"/>
                <w:lang w:eastAsia="es-MX"/>
              </w:rPr>
            </w:pPr>
            <w:r w:rsidRPr="00FE4E3D">
              <w:rPr>
                <w:rFonts w:ascii="Calibri" w:hAnsi="Calibri" w:cs="Calibri"/>
                <w:b/>
                <w:bCs/>
                <w:color w:val="000000"/>
                <w:sz w:val="14"/>
                <w:szCs w:val="24"/>
                <w:lang w:eastAsia="es-MX"/>
              </w:rPr>
              <w:t>1</w:t>
            </w:r>
          </w:p>
        </w:tc>
        <w:tc>
          <w:tcPr>
            <w:tcW w:w="446" w:type="pct"/>
            <w:noWrap/>
            <w:vAlign w:val="center"/>
            <w:hideMark/>
          </w:tcPr>
          <w:p w14:paraId="6C720A3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77888167" w14:textId="77777777" w:rsidTr="0013459D">
        <w:trPr>
          <w:trHeight w:val="936"/>
        </w:trPr>
        <w:tc>
          <w:tcPr>
            <w:tcW w:w="319" w:type="pct"/>
            <w:noWrap/>
            <w:vAlign w:val="center"/>
            <w:hideMark/>
          </w:tcPr>
          <w:p w14:paraId="48D92BB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129</w:t>
            </w:r>
          </w:p>
        </w:tc>
        <w:tc>
          <w:tcPr>
            <w:tcW w:w="516" w:type="pct"/>
            <w:vAlign w:val="center"/>
            <w:hideMark/>
          </w:tcPr>
          <w:p w14:paraId="4E6F1DA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600.251.001036</w:t>
            </w:r>
          </w:p>
        </w:tc>
        <w:tc>
          <w:tcPr>
            <w:tcW w:w="1191" w:type="pct"/>
            <w:vAlign w:val="center"/>
            <w:hideMark/>
          </w:tcPr>
          <w:p w14:paraId="17D1EB3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ALCOHOLICA GIEMSA 0.4% 500 ML</w:t>
            </w:r>
          </w:p>
        </w:tc>
        <w:tc>
          <w:tcPr>
            <w:tcW w:w="1383" w:type="pct"/>
            <w:vAlign w:val="center"/>
            <w:hideMark/>
          </w:tcPr>
          <w:p w14:paraId="6B393208" w14:textId="0EADC12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COLORANTE DE GIEMSA PARA USO DE TINCIO DE FROTIS SANGUINEO. CONTIENE GLICERINA METANOL Y COLORANTE GIEMSA,</w:t>
            </w:r>
          </w:p>
        </w:tc>
        <w:tc>
          <w:tcPr>
            <w:tcW w:w="666" w:type="pct"/>
            <w:noWrap/>
            <w:vAlign w:val="center"/>
            <w:hideMark/>
          </w:tcPr>
          <w:p w14:paraId="0C415EA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2DA2A2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468F03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0CA98837" w14:textId="77777777" w:rsidTr="0013459D">
        <w:trPr>
          <w:trHeight w:val="312"/>
        </w:trPr>
        <w:tc>
          <w:tcPr>
            <w:tcW w:w="319" w:type="pct"/>
            <w:noWrap/>
            <w:vAlign w:val="center"/>
            <w:hideMark/>
          </w:tcPr>
          <w:p w14:paraId="4AD9414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130</w:t>
            </w:r>
          </w:p>
        </w:tc>
        <w:tc>
          <w:tcPr>
            <w:tcW w:w="516" w:type="pct"/>
            <w:vAlign w:val="center"/>
            <w:hideMark/>
          </w:tcPr>
          <w:p w14:paraId="0BAB34F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600.251.000002</w:t>
            </w:r>
          </w:p>
        </w:tc>
        <w:tc>
          <w:tcPr>
            <w:tcW w:w="1191" w:type="pct"/>
            <w:vAlign w:val="center"/>
            <w:hideMark/>
          </w:tcPr>
          <w:p w14:paraId="421BA33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ACEITE DE INMERSION BAJA VISC P/MICROS</w:t>
            </w:r>
          </w:p>
        </w:tc>
        <w:tc>
          <w:tcPr>
            <w:tcW w:w="1383" w:type="pct"/>
            <w:vAlign w:val="center"/>
            <w:hideMark/>
          </w:tcPr>
          <w:p w14:paraId="3951A41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100 Ml</w:t>
            </w:r>
          </w:p>
        </w:tc>
        <w:tc>
          <w:tcPr>
            <w:tcW w:w="666" w:type="pct"/>
            <w:noWrap/>
            <w:vAlign w:val="center"/>
            <w:hideMark/>
          </w:tcPr>
          <w:p w14:paraId="0C10CCC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7B8D31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2AA5C7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46EF4400" w14:textId="77777777" w:rsidTr="0013459D">
        <w:trPr>
          <w:trHeight w:val="312"/>
        </w:trPr>
        <w:tc>
          <w:tcPr>
            <w:tcW w:w="319" w:type="pct"/>
            <w:noWrap/>
            <w:vAlign w:val="center"/>
            <w:hideMark/>
          </w:tcPr>
          <w:p w14:paraId="5EDB50C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131</w:t>
            </w:r>
          </w:p>
        </w:tc>
        <w:tc>
          <w:tcPr>
            <w:tcW w:w="516" w:type="pct"/>
            <w:vAlign w:val="center"/>
            <w:hideMark/>
          </w:tcPr>
          <w:p w14:paraId="1EB63E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600.251.001133</w:t>
            </w:r>
          </w:p>
        </w:tc>
        <w:tc>
          <w:tcPr>
            <w:tcW w:w="1191" w:type="pct"/>
            <w:vAlign w:val="center"/>
            <w:hideMark/>
          </w:tcPr>
          <w:p w14:paraId="507C2F6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METANOL ABSOLUTO LT</w:t>
            </w:r>
          </w:p>
        </w:tc>
        <w:tc>
          <w:tcPr>
            <w:tcW w:w="1383" w:type="pct"/>
            <w:vAlign w:val="center"/>
            <w:hideMark/>
          </w:tcPr>
          <w:p w14:paraId="47340B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ALCOHOL METILICO</w:t>
            </w:r>
          </w:p>
        </w:tc>
        <w:tc>
          <w:tcPr>
            <w:tcW w:w="666" w:type="pct"/>
            <w:noWrap/>
            <w:vAlign w:val="center"/>
            <w:hideMark/>
          </w:tcPr>
          <w:p w14:paraId="32A4D3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w:t>
            </w:r>
          </w:p>
        </w:tc>
        <w:tc>
          <w:tcPr>
            <w:tcW w:w="480" w:type="pct"/>
            <w:noWrap/>
            <w:vAlign w:val="center"/>
            <w:hideMark/>
          </w:tcPr>
          <w:p w14:paraId="784F612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84FC2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5730A629" w14:textId="77777777" w:rsidTr="0013459D">
        <w:trPr>
          <w:trHeight w:val="624"/>
        </w:trPr>
        <w:tc>
          <w:tcPr>
            <w:tcW w:w="319" w:type="pct"/>
            <w:noWrap/>
            <w:vAlign w:val="center"/>
            <w:hideMark/>
          </w:tcPr>
          <w:p w14:paraId="64107E5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132</w:t>
            </w:r>
          </w:p>
        </w:tc>
        <w:tc>
          <w:tcPr>
            <w:tcW w:w="516" w:type="pct"/>
            <w:vAlign w:val="center"/>
            <w:hideMark/>
          </w:tcPr>
          <w:p w14:paraId="67CB3D8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600.254.000024</w:t>
            </w:r>
          </w:p>
        </w:tc>
        <w:tc>
          <w:tcPr>
            <w:tcW w:w="1191" w:type="pct"/>
            <w:vAlign w:val="center"/>
            <w:hideMark/>
          </w:tcPr>
          <w:p w14:paraId="7B05065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ALCOHOL DESNATURALIZADO 70% ENV C/20 LT</w:t>
            </w:r>
          </w:p>
        </w:tc>
        <w:tc>
          <w:tcPr>
            <w:tcW w:w="1383" w:type="pct"/>
            <w:vAlign w:val="center"/>
            <w:hideMark/>
          </w:tcPr>
          <w:p w14:paraId="0AD01ED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ALCOHOL ETILICO 70 %</w:t>
            </w:r>
          </w:p>
        </w:tc>
        <w:tc>
          <w:tcPr>
            <w:tcW w:w="666" w:type="pct"/>
            <w:noWrap/>
            <w:vAlign w:val="center"/>
            <w:hideMark/>
          </w:tcPr>
          <w:p w14:paraId="6D3B76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ENV</w:t>
            </w:r>
          </w:p>
        </w:tc>
        <w:tc>
          <w:tcPr>
            <w:tcW w:w="480" w:type="pct"/>
            <w:noWrap/>
            <w:vAlign w:val="center"/>
            <w:hideMark/>
          </w:tcPr>
          <w:p w14:paraId="1D4DEF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1E19C2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5E5EB391" w14:textId="77777777" w:rsidTr="0013459D">
        <w:trPr>
          <w:trHeight w:val="312"/>
        </w:trPr>
        <w:tc>
          <w:tcPr>
            <w:tcW w:w="319" w:type="pct"/>
            <w:noWrap/>
            <w:vAlign w:val="center"/>
            <w:hideMark/>
          </w:tcPr>
          <w:p w14:paraId="006367D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133</w:t>
            </w:r>
          </w:p>
        </w:tc>
        <w:tc>
          <w:tcPr>
            <w:tcW w:w="516" w:type="pct"/>
            <w:vAlign w:val="center"/>
            <w:hideMark/>
          </w:tcPr>
          <w:p w14:paraId="00942B2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600.259.000508</w:t>
            </w:r>
          </w:p>
        </w:tc>
        <w:tc>
          <w:tcPr>
            <w:tcW w:w="1191" w:type="pct"/>
            <w:vAlign w:val="center"/>
            <w:hideMark/>
          </w:tcPr>
          <w:p w14:paraId="4F4854E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TABLETAS PARA BUFFER pH 7.2 FCO</w:t>
            </w:r>
          </w:p>
        </w:tc>
        <w:tc>
          <w:tcPr>
            <w:tcW w:w="1383" w:type="pct"/>
            <w:vAlign w:val="center"/>
            <w:hideMark/>
          </w:tcPr>
          <w:p w14:paraId="24EE13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BUFFER PH 7.2 FCO C/100</w:t>
            </w:r>
          </w:p>
        </w:tc>
        <w:tc>
          <w:tcPr>
            <w:tcW w:w="666" w:type="pct"/>
            <w:noWrap/>
            <w:vAlign w:val="center"/>
            <w:hideMark/>
          </w:tcPr>
          <w:p w14:paraId="5C5D8C7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0BE1F0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5D3EE0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77620735" w14:textId="77777777" w:rsidTr="0013459D">
        <w:trPr>
          <w:trHeight w:val="312"/>
        </w:trPr>
        <w:tc>
          <w:tcPr>
            <w:tcW w:w="319" w:type="pct"/>
            <w:noWrap/>
            <w:vAlign w:val="center"/>
            <w:hideMark/>
          </w:tcPr>
          <w:p w14:paraId="721BB0C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134</w:t>
            </w:r>
          </w:p>
        </w:tc>
        <w:tc>
          <w:tcPr>
            <w:tcW w:w="516" w:type="pct"/>
            <w:vAlign w:val="center"/>
            <w:hideMark/>
          </w:tcPr>
          <w:p w14:paraId="2B5A43E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600.251.000484</w:t>
            </w:r>
          </w:p>
        </w:tc>
        <w:tc>
          <w:tcPr>
            <w:tcW w:w="1191" w:type="pct"/>
            <w:vAlign w:val="center"/>
            <w:hideMark/>
          </w:tcPr>
          <w:p w14:paraId="40EB94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NAD Factor V (β-NAD)</w:t>
            </w:r>
          </w:p>
        </w:tc>
        <w:tc>
          <w:tcPr>
            <w:tcW w:w="1383" w:type="pct"/>
            <w:vAlign w:val="center"/>
            <w:hideMark/>
          </w:tcPr>
          <w:p w14:paraId="28B11E8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con No. de Cat. 7004 FCO 10 gr</w:t>
            </w:r>
          </w:p>
        </w:tc>
        <w:tc>
          <w:tcPr>
            <w:tcW w:w="666" w:type="pct"/>
            <w:noWrap/>
            <w:vAlign w:val="center"/>
            <w:hideMark/>
          </w:tcPr>
          <w:p w14:paraId="2DEC220A"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w:t>
            </w:r>
            <w:proofErr w:type="spellEnd"/>
          </w:p>
        </w:tc>
        <w:tc>
          <w:tcPr>
            <w:tcW w:w="480" w:type="pct"/>
            <w:noWrap/>
            <w:vAlign w:val="center"/>
            <w:hideMark/>
          </w:tcPr>
          <w:p w14:paraId="56E2B80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2BB52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12697DE" w14:textId="77777777" w:rsidTr="0013459D">
        <w:trPr>
          <w:trHeight w:val="936"/>
        </w:trPr>
        <w:tc>
          <w:tcPr>
            <w:tcW w:w="319" w:type="pct"/>
            <w:noWrap/>
            <w:vAlign w:val="center"/>
            <w:hideMark/>
          </w:tcPr>
          <w:p w14:paraId="06BB615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135</w:t>
            </w:r>
          </w:p>
        </w:tc>
        <w:tc>
          <w:tcPr>
            <w:tcW w:w="516" w:type="pct"/>
            <w:vAlign w:val="center"/>
            <w:hideMark/>
          </w:tcPr>
          <w:p w14:paraId="5D91D51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600.251.000285</w:t>
            </w:r>
          </w:p>
        </w:tc>
        <w:tc>
          <w:tcPr>
            <w:tcW w:w="1191" w:type="pct"/>
            <w:vAlign w:val="center"/>
            <w:hideMark/>
          </w:tcPr>
          <w:p w14:paraId="3EA7C9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AMIES EN TUBO D CARBON ACTIVADO</w:t>
            </w:r>
          </w:p>
        </w:tc>
        <w:tc>
          <w:tcPr>
            <w:tcW w:w="1383" w:type="pct"/>
            <w:vAlign w:val="center"/>
            <w:hideMark/>
          </w:tcPr>
          <w:p w14:paraId="45DE126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transporte AMIES estéril con carbón activado, en tubo/hisopo de rayón estéril. REF. 114C. BOL con 50 </w:t>
            </w:r>
            <w:proofErr w:type="spellStart"/>
            <w:r w:rsidRPr="00FE4E3D">
              <w:rPr>
                <w:rFonts w:ascii="Calibri" w:hAnsi="Calibri" w:cs="Calibri"/>
                <w:color w:val="000000"/>
                <w:sz w:val="14"/>
                <w:szCs w:val="24"/>
                <w:lang w:eastAsia="es-MX"/>
              </w:rPr>
              <w:t>PZAs</w:t>
            </w:r>
            <w:proofErr w:type="spellEnd"/>
          </w:p>
        </w:tc>
        <w:tc>
          <w:tcPr>
            <w:tcW w:w="666" w:type="pct"/>
            <w:noWrap/>
            <w:vAlign w:val="center"/>
            <w:hideMark/>
          </w:tcPr>
          <w:p w14:paraId="7373C1D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3AE0548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B18CA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36036F06" w14:textId="77777777" w:rsidTr="0013459D">
        <w:trPr>
          <w:trHeight w:val="624"/>
        </w:trPr>
        <w:tc>
          <w:tcPr>
            <w:tcW w:w="319" w:type="pct"/>
            <w:noWrap/>
            <w:vAlign w:val="center"/>
            <w:hideMark/>
          </w:tcPr>
          <w:p w14:paraId="109CE60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136</w:t>
            </w:r>
          </w:p>
        </w:tc>
        <w:tc>
          <w:tcPr>
            <w:tcW w:w="516" w:type="pct"/>
            <w:vAlign w:val="center"/>
            <w:hideMark/>
          </w:tcPr>
          <w:p w14:paraId="6E30A3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600.251.000426</w:t>
            </w:r>
          </w:p>
        </w:tc>
        <w:tc>
          <w:tcPr>
            <w:tcW w:w="1191" w:type="pct"/>
            <w:vAlign w:val="center"/>
            <w:hideMark/>
          </w:tcPr>
          <w:p w14:paraId="5B052D7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Tiras de Oxidasa</w:t>
            </w:r>
          </w:p>
        </w:tc>
        <w:tc>
          <w:tcPr>
            <w:tcW w:w="1383" w:type="pct"/>
            <w:vAlign w:val="center"/>
            <w:hideMark/>
          </w:tcPr>
          <w:p w14:paraId="70AD4E6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Tiras de </w:t>
            </w:r>
            <w:proofErr w:type="spellStart"/>
            <w:r w:rsidRPr="00FE4E3D">
              <w:rPr>
                <w:rFonts w:ascii="Calibri" w:hAnsi="Calibri" w:cs="Calibri"/>
                <w:color w:val="000000"/>
                <w:sz w:val="14"/>
                <w:szCs w:val="24"/>
                <w:lang w:eastAsia="es-MX"/>
              </w:rPr>
              <w:t>Mikrobiologie</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Bactident</w:t>
            </w:r>
            <w:proofErr w:type="spellEnd"/>
            <w:r w:rsidRPr="00FE4E3D">
              <w:rPr>
                <w:rFonts w:ascii="Calibri" w:hAnsi="Calibri" w:cs="Calibri"/>
                <w:color w:val="000000"/>
                <w:sz w:val="14"/>
                <w:szCs w:val="24"/>
                <w:lang w:eastAsia="es-MX"/>
              </w:rPr>
              <w:t xml:space="preserve"> Oxidase. FCO con 50 tiras. No de Cat. 100181</w:t>
            </w:r>
          </w:p>
        </w:tc>
        <w:tc>
          <w:tcPr>
            <w:tcW w:w="666" w:type="pct"/>
            <w:noWrap/>
            <w:vAlign w:val="center"/>
            <w:hideMark/>
          </w:tcPr>
          <w:p w14:paraId="43A56CAE"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w:t>
            </w:r>
            <w:proofErr w:type="spellEnd"/>
          </w:p>
        </w:tc>
        <w:tc>
          <w:tcPr>
            <w:tcW w:w="480" w:type="pct"/>
            <w:noWrap/>
            <w:vAlign w:val="center"/>
            <w:hideMark/>
          </w:tcPr>
          <w:p w14:paraId="3C472FF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2071D8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62F674E2" w14:textId="77777777" w:rsidTr="0013459D">
        <w:trPr>
          <w:trHeight w:val="624"/>
        </w:trPr>
        <w:tc>
          <w:tcPr>
            <w:tcW w:w="319" w:type="pct"/>
            <w:noWrap/>
            <w:vAlign w:val="center"/>
            <w:hideMark/>
          </w:tcPr>
          <w:p w14:paraId="3CC7038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137</w:t>
            </w:r>
          </w:p>
        </w:tc>
        <w:tc>
          <w:tcPr>
            <w:tcW w:w="516" w:type="pct"/>
            <w:vAlign w:val="center"/>
            <w:hideMark/>
          </w:tcPr>
          <w:p w14:paraId="39DE734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600.251.001007</w:t>
            </w:r>
          </w:p>
        </w:tc>
        <w:tc>
          <w:tcPr>
            <w:tcW w:w="1191" w:type="pct"/>
            <w:vAlign w:val="center"/>
            <w:hideMark/>
          </w:tcPr>
          <w:p w14:paraId="25F88D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CHARCOAL MARCA BD BBL FCO C/500 GR</w:t>
            </w:r>
          </w:p>
        </w:tc>
        <w:tc>
          <w:tcPr>
            <w:tcW w:w="1383" w:type="pct"/>
            <w:vAlign w:val="center"/>
            <w:hideMark/>
          </w:tcPr>
          <w:p w14:paraId="4B56A8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Agar </w:t>
            </w:r>
            <w:proofErr w:type="spellStart"/>
            <w:r w:rsidRPr="00FE4E3D">
              <w:rPr>
                <w:rFonts w:ascii="Calibri" w:hAnsi="Calibri" w:cs="Calibri"/>
                <w:color w:val="000000"/>
                <w:sz w:val="14"/>
                <w:szCs w:val="24"/>
                <w:lang w:eastAsia="es-MX"/>
              </w:rPr>
              <w:t>Charcoal</w:t>
            </w:r>
            <w:proofErr w:type="spellEnd"/>
            <w:r w:rsidRPr="00FE4E3D">
              <w:rPr>
                <w:rFonts w:ascii="Calibri" w:hAnsi="Calibri" w:cs="Calibri"/>
                <w:color w:val="000000"/>
                <w:sz w:val="14"/>
                <w:szCs w:val="24"/>
                <w:lang w:eastAsia="es-MX"/>
              </w:rPr>
              <w:t xml:space="preserve"> Regan-</w:t>
            </w:r>
            <w:proofErr w:type="spellStart"/>
            <w:r w:rsidRPr="00FE4E3D">
              <w:rPr>
                <w:rFonts w:ascii="Calibri" w:hAnsi="Calibri" w:cs="Calibri"/>
                <w:color w:val="000000"/>
                <w:sz w:val="14"/>
                <w:szCs w:val="24"/>
                <w:lang w:eastAsia="es-MX"/>
              </w:rPr>
              <w:t>Lowe</w:t>
            </w:r>
            <w:proofErr w:type="spellEnd"/>
            <w:r w:rsidRPr="00FE4E3D">
              <w:rPr>
                <w:rFonts w:ascii="Calibri" w:hAnsi="Calibri" w:cs="Calibri"/>
                <w:color w:val="000000"/>
                <w:sz w:val="14"/>
                <w:szCs w:val="24"/>
                <w:lang w:eastAsia="es-MX"/>
              </w:rPr>
              <w:t>. No. de Cat. 297883</w:t>
            </w:r>
          </w:p>
        </w:tc>
        <w:tc>
          <w:tcPr>
            <w:tcW w:w="666" w:type="pct"/>
            <w:noWrap/>
            <w:vAlign w:val="center"/>
            <w:hideMark/>
          </w:tcPr>
          <w:p w14:paraId="5693B366"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w:t>
            </w:r>
            <w:proofErr w:type="spellEnd"/>
          </w:p>
        </w:tc>
        <w:tc>
          <w:tcPr>
            <w:tcW w:w="480" w:type="pct"/>
            <w:noWrap/>
            <w:vAlign w:val="center"/>
            <w:hideMark/>
          </w:tcPr>
          <w:p w14:paraId="7B5622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328993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6D48F7FE" w14:textId="77777777" w:rsidTr="0013459D">
        <w:trPr>
          <w:trHeight w:val="624"/>
        </w:trPr>
        <w:tc>
          <w:tcPr>
            <w:tcW w:w="319" w:type="pct"/>
            <w:noWrap/>
            <w:vAlign w:val="center"/>
            <w:hideMark/>
          </w:tcPr>
          <w:p w14:paraId="23EEE22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138</w:t>
            </w:r>
          </w:p>
        </w:tc>
        <w:tc>
          <w:tcPr>
            <w:tcW w:w="516" w:type="pct"/>
            <w:vAlign w:val="center"/>
            <w:hideMark/>
          </w:tcPr>
          <w:p w14:paraId="1E6713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600.251.000051</w:t>
            </w:r>
          </w:p>
        </w:tc>
        <w:tc>
          <w:tcPr>
            <w:tcW w:w="1191" w:type="pct"/>
            <w:vAlign w:val="center"/>
            <w:hideMark/>
          </w:tcPr>
          <w:p w14:paraId="73637F0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SANGRE PREPARADO PAQ C/10</w:t>
            </w:r>
          </w:p>
        </w:tc>
        <w:tc>
          <w:tcPr>
            <w:tcW w:w="1383" w:type="pct"/>
            <w:vAlign w:val="center"/>
            <w:hideMark/>
          </w:tcPr>
          <w:p w14:paraId="4B0CD0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cultivo Agar preparado, CJ </w:t>
            </w:r>
            <w:proofErr w:type="spellStart"/>
            <w:r w:rsidRPr="00FE4E3D">
              <w:rPr>
                <w:rFonts w:ascii="Calibri" w:hAnsi="Calibri" w:cs="Calibri"/>
                <w:color w:val="000000"/>
                <w:sz w:val="14"/>
                <w:szCs w:val="24"/>
                <w:lang w:eastAsia="es-MX"/>
              </w:rPr>
              <w:t>petri</w:t>
            </w:r>
            <w:proofErr w:type="spellEnd"/>
            <w:r w:rsidRPr="00FE4E3D">
              <w:rPr>
                <w:rFonts w:ascii="Calibri" w:hAnsi="Calibri" w:cs="Calibri"/>
                <w:color w:val="000000"/>
                <w:sz w:val="14"/>
                <w:szCs w:val="24"/>
                <w:lang w:eastAsia="es-MX"/>
              </w:rPr>
              <w:t xml:space="preserve">, PAQ con 10 </w:t>
            </w:r>
            <w:proofErr w:type="spellStart"/>
            <w:r w:rsidRPr="00FE4E3D">
              <w:rPr>
                <w:rFonts w:ascii="Calibri" w:hAnsi="Calibri" w:cs="Calibri"/>
                <w:color w:val="000000"/>
                <w:sz w:val="14"/>
                <w:szCs w:val="24"/>
                <w:lang w:eastAsia="es-MX"/>
              </w:rPr>
              <w:t>PZAs</w:t>
            </w:r>
            <w:proofErr w:type="spellEnd"/>
            <w:r w:rsidRPr="00FE4E3D">
              <w:rPr>
                <w:rFonts w:ascii="Calibri" w:hAnsi="Calibri" w:cs="Calibri"/>
                <w:color w:val="000000"/>
                <w:sz w:val="14"/>
                <w:szCs w:val="24"/>
                <w:lang w:eastAsia="es-MX"/>
              </w:rPr>
              <w:t>. Cat. 7504</w:t>
            </w:r>
          </w:p>
        </w:tc>
        <w:tc>
          <w:tcPr>
            <w:tcW w:w="666" w:type="pct"/>
            <w:noWrap/>
            <w:vAlign w:val="center"/>
            <w:hideMark/>
          </w:tcPr>
          <w:p w14:paraId="4599A92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2FB203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w:t>
            </w:r>
          </w:p>
        </w:tc>
        <w:tc>
          <w:tcPr>
            <w:tcW w:w="446" w:type="pct"/>
            <w:noWrap/>
            <w:vAlign w:val="center"/>
            <w:hideMark/>
          </w:tcPr>
          <w:p w14:paraId="671009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r>
      <w:tr w:rsidR="00FE4E3D" w:rsidRPr="00FE4E3D" w14:paraId="046A0471" w14:textId="77777777" w:rsidTr="0013459D">
        <w:trPr>
          <w:trHeight w:val="624"/>
        </w:trPr>
        <w:tc>
          <w:tcPr>
            <w:tcW w:w="319" w:type="pct"/>
            <w:noWrap/>
            <w:vAlign w:val="center"/>
            <w:hideMark/>
          </w:tcPr>
          <w:p w14:paraId="235EC79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139</w:t>
            </w:r>
          </w:p>
        </w:tc>
        <w:tc>
          <w:tcPr>
            <w:tcW w:w="516" w:type="pct"/>
            <w:vAlign w:val="center"/>
            <w:hideMark/>
          </w:tcPr>
          <w:p w14:paraId="061B5FC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600.251.000040</w:t>
            </w:r>
          </w:p>
        </w:tc>
        <w:tc>
          <w:tcPr>
            <w:tcW w:w="1191" w:type="pct"/>
            <w:vAlign w:val="center"/>
            <w:hideMark/>
          </w:tcPr>
          <w:p w14:paraId="6336BF3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GELOSA SANGRE C/10</w:t>
            </w:r>
          </w:p>
        </w:tc>
        <w:tc>
          <w:tcPr>
            <w:tcW w:w="1383" w:type="pct"/>
            <w:vAlign w:val="center"/>
            <w:hideMark/>
          </w:tcPr>
          <w:p w14:paraId="4652A4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cultivo Agar preparado, CJ </w:t>
            </w:r>
            <w:proofErr w:type="spellStart"/>
            <w:r w:rsidRPr="00FE4E3D">
              <w:rPr>
                <w:rFonts w:ascii="Calibri" w:hAnsi="Calibri" w:cs="Calibri"/>
                <w:color w:val="000000"/>
                <w:sz w:val="14"/>
                <w:szCs w:val="24"/>
                <w:lang w:eastAsia="es-MX"/>
              </w:rPr>
              <w:t>petri</w:t>
            </w:r>
            <w:proofErr w:type="spellEnd"/>
            <w:r w:rsidRPr="00FE4E3D">
              <w:rPr>
                <w:rFonts w:ascii="Calibri" w:hAnsi="Calibri" w:cs="Calibri"/>
                <w:color w:val="000000"/>
                <w:sz w:val="14"/>
                <w:szCs w:val="24"/>
                <w:lang w:eastAsia="es-MX"/>
              </w:rPr>
              <w:t xml:space="preserve">, PAQ con 10 </w:t>
            </w:r>
            <w:proofErr w:type="spellStart"/>
            <w:r w:rsidRPr="00FE4E3D">
              <w:rPr>
                <w:rFonts w:ascii="Calibri" w:hAnsi="Calibri" w:cs="Calibri"/>
                <w:color w:val="000000"/>
                <w:sz w:val="14"/>
                <w:szCs w:val="24"/>
                <w:lang w:eastAsia="es-MX"/>
              </w:rPr>
              <w:t>PZAs</w:t>
            </w:r>
            <w:proofErr w:type="spellEnd"/>
            <w:r w:rsidRPr="00FE4E3D">
              <w:rPr>
                <w:rFonts w:ascii="Calibri" w:hAnsi="Calibri" w:cs="Calibri"/>
                <w:color w:val="000000"/>
                <w:sz w:val="14"/>
                <w:szCs w:val="24"/>
                <w:lang w:eastAsia="es-MX"/>
              </w:rPr>
              <w:t>. Cat. 7284</w:t>
            </w:r>
          </w:p>
        </w:tc>
        <w:tc>
          <w:tcPr>
            <w:tcW w:w="666" w:type="pct"/>
            <w:noWrap/>
            <w:vAlign w:val="center"/>
            <w:hideMark/>
          </w:tcPr>
          <w:p w14:paraId="6B77145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2532D2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5BF9421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1E373A8F" w14:textId="77777777" w:rsidTr="0013459D">
        <w:trPr>
          <w:trHeight w:val="624"/>
        </w:trPr>
        <w:tc>
          <w:tcPr>
            <w:tcW w:w="319" w:type="pct"/>
            <w:noWrap/>
            <w:vAlign w:val="center"/>
            <w:hideMark/>
          </w:tcPr>
          <w:p w14:paraId="7239157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140</w:t>
            </w:r>
          </w:p>
        </w:tc>
        <w:tc>
          <w:tcPr>
            <w:tcW w:w="516" w:type="pct"/>
            <w:vAlign w:val="center"/>
            <w:hideMark/>
          </w:tcPr>
          <w:p w14:paraId="12F9CC8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600.251.000054</w:t>
            </w:r>
          </w:p>
        </w:tc>
        <w:tc>
          <w:tcPr>
            <w:tcW w:w="1191" w:type="pct"/>
            <w:vAlign w:val="center"/>
            <w:hideMark/>
          </w:tcPr>
          <w:p w14:paraId="14281D6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TAYER MARTIN C/10 PLACAS PREPARADAS</w:t>
            </w:r>
          </w:p>
        </w:tc>
        <w:tc>
          <w:tcPr>
            <w:tcW w:w="1383" w:type="pct"/>
            <w:vAlign w:val="center"/>
            <w:hideMark/>
          </w:tcPr>
          <w:p w14:paraId="61FCC16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cultivo Agar preparado, CJ </w:t>
            </w:r>
            <w:proofErr w:type="spellStart"/>
            <w:r w:rsidRPr="00FE4E3D">
              <w:rPr>
                <w:rFonts w:ascii="Calibri" w:hAnsi="Calibri" w:cs="Calibri"/>
                <w:color w:val="000000"/>
                <w:sz w:val="14"/>
                <w:szCs w:val="24"/>
                <w:lang w:eastAsia="es-MX"/>
              </w:rPr>
              <w:t>petri</w:t>
            </w:r>
            <w:proofErr w:type="spellEnd"/>
            <w:r w:rsidRPr="00FE4E3D">
              <w:rPr>
                <w:rFonts w:ascii="Calibri" w:hAnsi="Calibri" w:cs="Calibri"/>
                <w:color w:val="000000"/>
                <w:sz w:val="14"/>
                <w:szCs w:val="24"/>
                <w:lang w:eastAsia="es-MX"/>
              </w:rPr>
              <w:t xml:space="preserve">, PAQ con 10 </w:t>
            </w:r>
            <w:proofErr w:type="spellStart"/>
            <w:r w:rsidRPr="00FE4E3D">
              <w:rPr>
                <w:rFonts w:ascii="Calibri" w:hAnsi="Calibri" w:cs="Calibri"/>
                <w:color w:val="000000"/>
                <w:sz w:val="14"/>
                <w:szCs w:val="24"/>
                <w:lang w:eastAsia="es-MX"/>
              </w:rPr>
              <w:t>PZAs</w:t>
            </w:r>
            <w:proofErr w:type="spellEnd"/>
            <w:r w:rsidRPr="00FE4E3D">
              <w:rPr>
                <w:rFonts w:ascii="Calibri" w:hAnsi="Calibri" w:cs="Calibri"/>
                <w:color w:val="000000"/>
                <w:sz w:val="14"/>
                <w:szCs w:val="24"/>
                <w:lang w:eastAsia="es-MX"/>
              </w:rPr>
              <w:t>. Cat. 7514</w:t>
            </w:r>
          </w:p>
        </w:tc>
        <w:tc>
          <w:tcPr>
            <w:tcW w:w="666" w:type="pct"/>
            <w:noWrap/>
            <w:vAlign w:val="center"/>
            <w:hideMark/>
          </w:tcPr>
          <w:p w14:paraId="38943CB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29EB4B4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42B4694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5887E71F" w14:textId="77777777" w:rsidTr="0013459D">
        <w:trPr>
          <w:trHeight w:val="312"/>
        </w:trPr>
        <w:tc>
          <w:tcPr>
            <w:tcW w:w="319" w:type="pct"/>
            <w:noWrap/>
            <w:vAlign w:val="center"/>
            <w:hideMark/>
          </w:tcPr>
          <w:p w14:paraId="47CE462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141</w:t>
            </w:r>
          </w:p>
        </w:tc>
        <w:tc>
          <w:tcPr>
            <w:tcW w:w="516" w:type="pct"/>
            <w:vAlign w:val="center"/>
            <w:hideMark/>
          </w:tcPr>
          <w:p w14:paraId="4F664DF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600.251.000729</w:t>
            </w:r>
          </w:p>
        </w:tc>
        <w:tc>
          <w:tcPr>
            <w:tcW w:w="1191" w:type="pct"/>
            <w:vAlign w:val="center"/>
            <w:hideMark/>
          </w:tcPr>
          <w:p w14:paraId="22C8CF2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PASTOREX MENINGITIS</w:t>
            </w:r>
          </w:p>
        </w:tc>
        <w:tc>
          <w:tcPr>
            <w:tcW w:w="1383" w:type="pct"/>
            <w:vAlign w:val="center"/>
            <w:hideMark/>
          </w:tcPr>
          <w:p w14:paraId="0CBEB76D"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Pastorex</w:t>
            </w:r>
            <w:proofErr w:type="spellEnd"/>
            <w:r w:rsidRPr="00FE4E3D">
              <w:rPr>
                <w:rFonts w:ascii="Calibri" w:hAnsi="Calibri" w:cs="Calibri"/>
                <w:color w:val="000000"/>
                <w:sz w:val="14"/>
                <w:szCs w:val="24"/>
                <w:lang w:eastAsia="es-MX"/>
              </w:rPr>
              <w:t xml:space="preserve"> meningitis. MAT. 61607</w:t>
            </w:r>
          </w:p>
        </w:tc>
        <w:tc>
          <w:tcPr>
            <w:tcW w:w="666" w:type="pct"/>
            <w:noWrap/>
            <w:vAlign w:val="center"/>
            <w:hideMark/>
          </w:tcPr>
          <w:p w14:paraId="0B8F77F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19F8F38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EA3448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23B118D3" w14:textId="77777777" w:rsidTr="0013459D">
        <w:trPr>
          <w:trHeight w:val="624"/>
        </w:trPr>
        <w:tc>
          <w:tcPr>
            <w:tcW w:w="319" w:type="pct"/>
            <w:noWrap/>
            <w:vAlign w:val="center"/>
            <w:hideMark/>
          </w:tcPr>
          <w:p w14:paraId="70BA7D9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142</w:t>
            </w:r>
          </w:p>
        </w:tc>
        <w:tc>
          <w:tcPr>
            <w:tcW w:w="516" w:type="pct"/>
            <w:vAlign w:val="center"/>
            <w:hideMark/>
          </w:tcPr>
          <w:p w14:paraId="3D7097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600.251.001014</w:t>
            </w:r>
          </w:p>
        </w:tc>
        <w:tc>
          <w:tcPr>
            <w:tcW w:w="1191" w:type="pct"/>
            <w:vAlign w:val="center"/>
            <w:hideMark/>
          </w:tcPr>
          <w:p w14:paraId="237099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EXTRACTO DE CARNE FCO/100 GR</w:t>
            </w:r>
          </w:p>
        </w:tc>
        <w:tc>
          <w:tcPr>
            <w:tcW w:w="1383" w:type="pct"/>
            <w:vAlign w:val="center"/>
            <w:hideMark/>
          </w:tcPr>
          <w:p w14:paraId="31AAD29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Cultivo Extracto de Carne. Cat. 9021. </w:t>
            </w:r>
            <w:proofErr w:type="spellStart"/>
            <w:r w:rsidRPr="00FE4E3D">
              <w:rPr>
                <w:rFonts w:ascii="Calibri" w:hAnsi="Calibri" w:cs="Calibri"/>
                <w:color w:val="000000"/>
                <w:sz w:val="14"/>
                <w:szCs w:val="24"/>
                <w:lang w:eastAsia="es-MX"/>
              </w:rPr>
              <w:t>Fracso</w:t>
            </w:r>
            <w:proofErr w:type="spellEnd"/>
            <w:r w:rsidRPr="00FE4E3D">
              <w:rPr>
                <w:rFonts w:ascii="Calibri" w:hAnsi="Calibri" w:cs="Calibri"/>
                <w:color w:val="000000"/>
                <w:sz w:val="14"/>
                <w:szCs w:val="24"/>
                <w:lang w:eastAsia="es-MX"/>
              </w:rPr>
              <w:t xml:space="preserve"> con 100 gr</w:t>
            </w:r>
          </w:p>
        </w:tc>
        <w:tc>
          <w:tcPr>
            <w:tcW w:w="666" w:type="pct"/>
            <w:noWrap/>
            <w:vAlign w:val="center"/>
            <w:hideMark/>
          </w:tcPr>
          <w:p w14:paraId="015CF3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65FBDB2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A135BB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73E1F2F7" w14:textId="77777777" w:rsidTr="0013459D">
        <w:trPr>
          <w:trHeight w:val="624"/>
        </w:trPr>
        <w:tc>
          <w:tcPr>
            <w:tcW w:w="319" w:type="pct"/>
            <w:noWrap/>
            <w:vAlign w:val="center"/>
            <w:hideMark/>
          </w:tcPr>
          <w:p w14:paraId="5C121EB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143</w:t>
            </w:r>
          </w:p>
        </w:tc>
        <w:tc>
          <w:tcPr>
            <w:tcW w:w="516" w:type="pct"/>
            <w:vAlign w:val="center"/>
            <w:hideMark/>
          </w:tcPr>
          <w:p w14:paraId="3E31E21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600.251.000026</w:t>
            </w:r>
          </w:p>
        </w:tc>
        <w:tc>
          <w:tcPr>
            <w:tcW w:w="1191" w:type="pct"/>
            <w:vAlign w:val="center"/>
            <w:hideMark/>
          </w:tcPr>
          <w:p w14:paraId="1ABB9D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BACTERIOLOGICO</w:t>
            </w:r>
          </w:p>
        </w:tc>
        <w:tc>
          <w:tcPr>
            <w:tcW w:w="1383" w:type="pct"/>
            <w:vAlign w:val="center"/>
            <w:hideMark/>
          </w:tcPr>
          <w:p w14:paraId="2A9E5E0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Cultivo Agar bacteriológico. Cat. 9011. </w:t>
            </w:r>
            <w:proofErr w:type="spellStart"/>
            <w:r w:rsidRPr="00FE4E3D">
              <w:rPr>
                <w:rFonts w:ascii="Calibri" w:hAnsi="Calibri" w:cs="Calibri"/>
                <w:color w:val="000000"/>
                <w:sz w:val="14"/>
                <w:szCs w:val="24"/>
                <w:lang w:eastAsia="es-MX"/>
              </w:rPr>
              <w:t>Fracso</w:t>
            </w:r>
            <w:proofErr w:type="spellEnd"/>
            <w:r w:rsidRPr="00FE4E3D">
              <w:rPr>
                <w:rFonts w:ascii="Calibri" w:hAnsi="Calibri" w:cs="Calibri"/>
                <w:color w:val="000000"/>
                <w:sz w:val="14"/>
                <w:szCs w:val="24"/>
                <w:lang w:eastAsia="es-MX"/>
              </w:rPr>
              <w:t xml:space="preserve"> con 100 gr</w:t>
            </w:r>
          </w:p>
        </w:tc>
        <w:tc>
          <w:tcPr>
            <w:tcW w:w="666" w:type="pct"/>
            <w:noWrap/>
            <w:vAlign w:val="center"/>
            <w:hideMark/>
          </w:tcPr>
          <w:p w14:paraId="1889351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62C770D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8403FF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899BB84" w14:textId="77777777" w:rsidTr="0013459D">
        <w:trPr>
          <w:trHeight w:val="312"/>
        </w:trPr>
        <w:tc>
          <w:tcPr>
            <w:tcW w:w="319" w:type="pct"/>
            <w:noWrap/>
            <w:vAlign w:val="center"/>
            <w:hideMark/>
          </w:tcPr>
          <w:p w14:paraId="3E32D59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144</w:t>
            </w:r>
          </w:p>
        </w:tc>
        <w:tc>
          <w:tcPr>
            <w:tcW w:w="516" w:type="pct"/>
            <w:vAlign w:val="center"/>
            <w:hideMark/>
          </w:tcPr>
          <w:p w14:paraId="3F3885A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600.254.002038</w:t>
            </w:r>
          </w:p>
        </w:tc>
        <w:tc>
          <w:tcPr>
            <w:tcW w:w="1191" w:type="pct"/>
            <w:vAlign w:val="center"/>
            <w:hideMark/>
          </w:tcPr>
          <w:p w14:paraId="766D21C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T/MEDIANO</w:t>
            </w:r>
          </w:p>
        </w:tc>
        <w:tc>
          <w:tcPr>
            <w:tcW w:w="1383" w:type="pct"/>
            <w:vAlign w:val="center"/>
            <w:hideMark/>
          </w:tcPr>
          <w:p w14:paraId="53B69B2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de guantes de nitrilo tamaño mediano</w:t>
            </w:r>
          </w:p>
        </w:tc>
        <w:tc>
          <w:tcPr>
            <w:tcW w:w="666" w:type="pct"/>
            <w:noWrap/>
            <w:vAlign w:val="center"/>
            <w:hideMark/>
          </w:tcPr>
          <w:p w14:paraId="1F6AED6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64215D4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F0472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43FC0941" w14:textId="77777777" w:rsidTr="0013459D">
        <w:trPr>
          <w:trHeight w:val="312"/>
        </w:trPr>
        <w:tc>
          <w:tcPr>
            <w:tcW w:w="319" w:type="pct"/>
            <w:noWrap/>
            <w:vAlign w:val="center"/>
            <w:hideMark/>
          </w:tcPr>
          <w:p w14:paraId="5CBB84C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145</w:t>
            </w:r>
          </w:p>
        </w:tc>
        <w:tc>
          <w:tcPr>
            <w:tcW w:w="516" w:type="pct"/>
            <w:vAlign w:val="center"/>
            <w:hideMark/>
          </w:tcPr>
          <w:p w14:paraId="20E2A21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600.255.000866</w:t>
            </w:r>
          </w:p>
        </w:tc>
        <w:tc>
          <w:tcPr>
            <w:tcW w:w="1191" w:type="pct"/>
            <w:vAlign w:val="center"/>
            <w:hideMark/>
          </w:tcPr>
          <w:p w14:paraId="3171ECC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CUBREBOCAS KN95 C/50 PZAS</w:t>
            </w:r>
          </w:p>
        </w:tc>
        <w:tc>
          <w:tcPr>
            <w:tcW w:w="1383" w:type="pct"/>
            <w:vAlign w:val="center"/>
            <w:hideMark/>
          </w:tcPr>
          <w:p w14:paraId="7A94871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Cubrebocas N95. C/50</w:t>
            </w:r>
          </w:p>
        </w:tc>
        <w:tc>
          <w:tcPr>
            <w:tcW w:w="666" w:type="pct"/>
            <w:noWrap/>
            <w:vAlign w:val="center"/>
            <w:hideMark/>
          </w:tcPr>
          <w:p w14:paraId="2F10966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2A6643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304AE33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12F736E3" w14:textId="77777777" w:rsidTr="0013459D">
        <w:trPr>
          <w:trHeight w:val="312"/>
        </w:trPr>
        <w:tc>
          <w:tcPr>
            <w:tcW w:w="319" w:type="pct"/>
            <w:noWrap/>
            <w:vAlign w:val="center"/>
            <w:hideMark/>
          </w:tcPr>
          <w:p w14:paraId="36FBCCA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146</w:t>
            </w:r>
          </w:p>
        </w:tc>
        <w:tc>
          <w:tcPr>
            <w:tcW w:w="516" w:type="pct"/>
            <w:vAlign w:val="center"/>
            <w:hideMark/>
          </w:tcPr>
          <w:p w14:paraId="74E69B1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600.255.000960</w:t>
            </w:r>
          </w:p>
        </w:tc>
        <w:tc>
          <w:tcPr>
            <w:tcW w:w="1191" w:type="pct"/>
            <w:vAlign w:val="center"/>
            <w:hideMark/>
          </w:tcPr>
          <w:p w14:paraId="4DD9010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ASA BACTERIOLOGICA</w:t>
            </w:r>
          </w:p>
        </w:tc>
        <w:tc>
          <w:tcPr>
            <w:tcW w:w="1383" w:type="pct"/>
            <w:vAlign w:val="center"/>
            <w:hideMark/>
          </w:tcPr>
          <w:p w14:paraId="19090F3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 DE ASAS DESECHABLE ESTRERILES  C/1000 PZA</w:t>
            </w:r>
          </w:p>
        </w:tc>
        <w:tc>
          <w:tcPr>
            <w:tcW w:w="666" w:type="pct"/>
            <w:noWrap/>
            <w:vAlign w:val="center"/>
            <w:hideMark/>
          </w:tcPr>
          <w:p w14:paraId="0B9A32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3587EAE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3A4C0F6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6DB409CB" w14:textId="77777777" w:rsidTr="0013459D">
        <w:trPr>
          <w:trHeight w:val="624"/>
        </w:trPr>
        <w:tc>
          <w:tcPr>
            <w:tcW w:w="319" w:type="pct"/>
            <w:noWrap/>
            <w:vAlign w:val="center"/>
            <w:hideMark/>
          </w:tcPr>
          <w:p w14:paraId="310167D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147</w:t>
            </w:r>
          </w:p>
        </w:tc>
        <w:tc>
          <w:tcPr>
            <w:tcW w:w="516" w:type="pct"/>
            <w:vAlign w:val="center"/>
            <w:hideMark/>
          </w:tcPr>
          <w:p w14:paraId="1DF9D15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600.255.000580</w:t>
            </w:r>
          </w:p>
        </w:tc>
        <w:tc>
          <w:tcPr>
            <w:tcW w:w="1191" w:type="pct"/>
            <w:vAlign w:val="center"/>
            <w:hideMark/>
          </w:tcPr>
          <w:p w14:paraId="13DFCF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PETRI SIN DIVISION 55 X 14 C/20</w:t>
            </w:r>
          </w:p>
        </w:tc>
        <w:tc>
          <w:tcPr>
            <w:tcW w:w="1383" w:type="pct"/>
            <w:vAlign w:val="center"/>
            <w:hideMark/>
          </w:tcPr>
          <w:p w14:paraId="0C3A11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CJ de </w:t>
            </w:r>
            <w:proofErr w:type="spellStart"/>
            <w:r w:rsidRPr="00FE4E3D">
              <w:rPr>
                <w:rFonts w:ascii="Calibri" w:hAnsi="Calibri" w:cs="Calibri"/>
                <w:color w:val="000000"/>
                <w:sz w:val="14"/>
                <w:szCs w:val="24"/>
                <w:lang w:eastAsia="es-MX"/>
              </w:rPr>
              <w:t>petri</w:t>
            </w:r>
            <w:proofErr w:type="spellEnd"/>
            <w:r w:rsidRPr="00FE4E3D">
              <w:rPr>
                <w:rFonts w:ascii="Calibri" w:hAnsi="Calibri" w:cs="Calibri"/>
                <w:color w:val="000000"/>
                <w:sz w:val="14"/>
                <w:szCs w:val="24"/>
                <w:lang w:eastAsia="es-MX"/>
              </w:rPr>
              <w:t xml:space="preserve"> estéril con tapadera, desechable sin división, medida 55*14mm. PAQ con 20 </w:t>
            </w:r>
            <w:proofErr w:type="spellStart"/>
            <w:r w:rsidRPr="00FE4E3D">
              <w:rPr>
                <w:rFonts w:ascii="Calibri" w:hAnsi="Calibri" w:cs="Calibri"/>
                <w:color w:val="000000"/>
                <w:sz w:val="14"/>
                <w:szCs w:val="24"/>
                <w:lang w:eastAsia="es-MX"/>
              </w:rPr>
              <w:t>PZAs</w:t>
            </w:r>
            <w:proofErr w:type="spellEnd"/>
          </w:p>
        </w:tc>
        <w:tc>
          <w:tcPr>
            <w:tcW w:w="666" w:type="pct"/>
            <w:noWrap/>
            <w:vAlign w:val="center"/>
            <w:hideMark/>
          </w:tcPr>
          <w:p w14:paraId="2AC880A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68FBF7C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255CA1B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1AB3B7E2" w14:textId="77777777" w:rsidTr="0013459D">
        <w:trPr>
          <w:trHeight w:val="624"/>
        </w:trPr>
        <w:tc>
          <w:tcPr>
            <w:tcW w:w="319" w:type="pct"/>
            <w:noWrap/>
            <w:vAlign w:val="center"/>
            <w:hideMark/>
          </w:tcPr>
          <w:p w14:paraId="2EE8B2A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148</w:t>
            </w:r>
          </w:p>
        </w:tc>
        <w:tc>
          <w:tcPr>
            <w:tcW w:w="516" w:type="pct"/>
            <w:vAlign w:val="center"/>
            <w:hideMark/>
          </w:tcPr>
          <w:p w14:paraId="301B492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600.259.000581</w:t>
            </w:r>
          </w:p>
        </w:tc>
        <w:tc>
          <w:tcPr>
            <w:tcW w:w="1191" w:type="pct"/>
            <w:vAlign w:val="center"/>
            <w:hideMark/>
          </w:tcPr>
          <w:p w14:paraId="21D125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HEMINA Factor X (bovina)</w:t>
            </w:r>
          </w:p>
        </w:tc>
        <w:tc>
          <w:tcPr>
            <w:tcW w:w="1383" w:type="pct"/>
            <w:vAlign w:val="center"/>
            <w:hideMark/>
          </w:tcPr>
          <w:p w14:paraId="6FA790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hemina bovina con No. de Cat. H2250 FCO 10 gr</w:t>
            </w:r>
          </w:p>
        </w:tc>
        <w:tc>
          <w:tcPr>
            <w:tcW w:w="666" w:type="pct"/>
            <w:noWrap/>
            <w:vAlign w:val="center"/>
            <w:hideMark/>
          </w:tcPr>
          <w:p w14:paraId="0A6A83FB"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w:t>
            </w:r>
            <w:proofErr w:type="spellEnd"/>
          </w:p>
        </w:tc>
        <w:tc>
          <w:tcPr>
            <w:tcW w:w="480" w:type="pct"/>
            <w:noWrap/>
            <w:vAlign w:val="center"/>
            <w:hideMark/>
          </w:tcPr>
          <w:p w14:paraId="3355EB8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23A895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7239C3B3" w14:textId="77777777" w:rsidTr="0013459D">
        <w:trPr>
          <w:trHeight w:val="624"/>
        </w:trPr>
        <w:tc>
          <w:tcPr>
            <w:tcW w:w="319" w:type="pct"/>
            <w:noWrap/>
            <w:vAlign w:val="center"/>
            <w:hideMark/>
          </w:tcPr>
          <w:p w14:paraId="7BA2147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149</w:t>
            </w:r>
          </w:p>
        </w:tc>
        <w:tc>
          <w:tcPr>
            <w:tcW w:w="516" w:type="pct"/>
            <w:vAlign w:val="center"/>
            <w:hideMark/>
          </w:tcPr>
          <w:p w14:paraId="13F744D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600.259.000308</w:t>
            </w:r>
          </w:p>
        </w:tc>
        <w:tc>
          <w:tcPr>
            <w:tcW w:w="1191" w:type="pct"/>
            <w:vAlign w:val="center"/>
            <w:hideMark/>
          </w:tcPr>
          <w:p w14:paraId="101998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SANGRE DE CABALLO DESFIBRINADA C/2 50 ML</w:t>
            </w:r>
          </w:p>
        </w:tc>
        <w:tc>
          <w:tcPr>
            <w:tcW w:w="1383" w:type="pct"/>
            <w:vAlign w:val="center"/>
            <w:hideMark/>
          </w:tcPr>
          <w:p w14:paraId="40EABBF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Sangre </w:t>
            </w:r>
            <w:proofErr w:type="spellStart"/>
            <w:r w:rsidRPr="00FE4E3D">
              <w:rPr>
                <w:rFonts w:ascii="Calibri" w:hAnsi="Calibri" w:cs="Calibri"/>
                <w:color w:val="000000"/>
                <w:sz w:val="14"/>
                <w:szCs w:val="24"/>
                <w:lang w:eastAsia="es-MX"/>
              </w:rPr>
              <w:t>desfibrinada</w:t>
            </w:r>
            <w:proofErr w:type="spellEnd"/>
            <w:r w:rsidRPr="00FE4E3D">
              <w:rPr>
                <w:rFonts w:ascii="Calibri" w:hAnsi="Calibri" w:cs="Calibri"/>
                <w:color w:val="000000"/>
                <w:sz w:val="14"/>
                <w:szCs w:val="24"/>
                <w:lang w:eastAsia="es-MX"/>
              </w:rPr>
              <w:t xml:space="preserve"> de Caballo. CJ CON 2 FCOS DE 50 ML . No. de Cat. SR00C.</w:t>
            </w:r>
          </w:p>
        </w:tc>
        <w:tc>
          <w:tcPr>
            <w:tcW w:w="666" w:type="pct"/>
            <w:noWrap/>
            <w:vAlign w:val="center"/>
            <w:hideMark/>
          </w:tcPr>
          <w:p w14:paraId="0839774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1FA2A1E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3D293DE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w:t>
            </w:r>
          </w:p>
        </w:tc>
      </w:tr>
      <w:tr w:rsidR="00FE4E3D" w:rsidRPr="00FE4E3D" w14:paraId="74302FC1" w14:textId="77777777" w:rsidTr="0013459D">
        <w:trPr>
          <w:trHeight w:val="624"/>
        </w:trPr>
        <w:tc>
          <w:tcPr>
            <w:tcW w:w="319" w:type="pct"/>
            <w:noWrap/>
            <w:vAlign w:val="center"/>
            <w:hideMark/>
          </w:tcPr>
          <w:p w14:paraId="2D15ADF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150</w:t>
            </w:r>
          </w:p>
        </w:tc>
        <w:tc>
          <w:tcPr>
            <w:tcW w:w="516" w:type="pct"/>
            <w:vAlign w:val="center"/>
            <w:hideMark/>
          </w:tcPr>
          <w:p w14:paraId="33C024B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600.259.000316</w:t>
            </w:r>
          </w:p>
        </w:tc>
        <w:tc>
          <w:tcPr>
            <w:tcW w:w="1191" w:type="pct"/>
            <w:vAlign w:val="center"/>
            <w:hideMark/>
          </w:tcPr>
          <w:p w14:paraId="6D4D529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DNASA CON AZUL DE TOLUIDINA PPM</w:t>
            </w:r>
          </w:p>
        </w:tc>
        <w:tc>
          <w:tcPr>
            <w:tcW w:w="1383" w:type="pct"/>
            <w:vAlign w:val="center"/>
            <w:hideMark/>
          </w:tcPr>
          <w:p w14:paraId="4A66BA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Cultivo Agar </w:t>
            </w:r>
            <w:proofErr w:type="spellStart"/>
            <w:r w:rsidRPr="00FE4E3D">
              <w:rPr>
                <w:rFonts w:ascii="Calibri" w:hAnsi="Calibri" w:cs="Calibri"/>
                <w:color w:val="000000"/>
                <w:sz w:val="14"/>
                <w:szCs w:val="24"/>
                <w:lang w:eastAsia="es-MX"/>
              </w:rPr>
              <w:t>DNAse</w:t>
            </w:r>
            <w:proofErr w:type="spellEnd"/>
            <w:r w:rsidRPr="00FE4E3D">
              <w:rPr>
                <w:rFonts w:ascii="Calibri" w:hAnsi="Calibri" w:cs="Calibri"/>
                <w:color w:val="000000"/>
                <w:sz w:val="14"/>
                <w:szCs w:val="24"/>
                <w:lang w:eastAsia="es-MX"/>
              </w:rPr>
              <w:t xml:space="preserve"> con Azul de Toluidina. FCO con 100 gr</w:t>
            </w:r>
          </w:p>
        </w:tc>
        <w:tc>
          <w:tcPr>
            <w:tcW w:w="666" w:type="pct"/>
            <w:noWrap/>
            <w:vAlign w:val="center"/>
            <w:hideMark/>
          </w:tcPr>
          <w:p w14:paraId="62186697"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w:t>
            </w:r>
            <w:proofErr w:type="spellEnd"/>
          </w:p>
        </w:tc>
        <w:tc>
          <w:tcPr>
            <w:tcW w:w="480" w:type="pct"/>
            <w:noWrap/>
            <w:vAlign w:val="center"/>
            <w:hideMark/>
          </w:tcPr>
          <w:p w14:paraId="5D24AA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2A1CC8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62CC5F21" w14:textId="77777777" w:rsidTr="0013459D">
        <w:trPr>
          <w:trHeight w:val="624"/>
        </w:trPr>
        <w:tc>
          <w:tcPr>
            <w:tcW w:w="319" w:type="pct"/>
            <w:noWrap/>
            <w:vAlign w:val="center"/>
            <w:hideMark/>
          </w:tcPr>
          <w:p w14:paraId="77A501B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151</w:t>
            </w:r>
          </w:p>
        </w:tc>
        <w:tc>
          <w:tcPr>
            <w:tcW w:w="516" w:type="pct"/>
            <w:vAlign w:val="center"/>
            <w:hideMark/>
          </w:tcPr>
          <w:p w14:paraId="103F940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721EEC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Indicador de Nitratos, NIT2 al 0.5%</w:t>
            </w:r>
          </w:p>
        </w:tc>
        <w:tc>
          <w:tcPr>
            <w:tcW w:w="1383" w:type="pct"/>
            <w:vAlign w:val="center"/>
            <w:hideMark/>
          </w:tcPr>
          <w:p w14:paraId="2773D0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N,N-</w:t>
            </w:r>
            <w:proofErr w:type="spellStart"/>
            <w:r w:rsidRPr="00FE4E3D">
              <w:rPr>
                <w:rFonts w:ascii="Calibri" w:hAnsi="Calibri" w:cs="Calibri"/>
                <w:color w:val="000000"/>
                <w:sz w:val="14"/>
                <w:szCs w:val="24"/>
                <w:lang w:eastAsia="es-MX"/>
              </w:rPr>
              <w:t>Dimethylalphanaphthylamine</w:t>
            </w:r>
            <w:proofErr w:type="spellEnd"/>
            <w:r w:rsidRPr="00FE4E3D">
              <w:rPr>
                <w:rFonts w:ascii="Calibri" w:hAnsi="Calibri" w:cs="Calibri"/>
                <w:color w:val="000000"/>
                <w:sz w:val="14"/>
                <w:szCs w:val="24"/>
                <w:lang w:eastAsia="es-MX"/>
              </w:rPr>
              <w:t xml:space="preserve">. Micro </w:t>
            </w:r>
            <w:proofErr w:type="spellStart"/>
            <w:r w:rsidRPr="00FE4E3D">
              <w:rPr>
                <w:rFonts w:ascii="Calibri" w:hAnsi="Calibri" w:cs="Calibri"/>
                <w:color w:val="000000"/>
                <w:sz w:val="14"/>
                <w:szCs w:val="24"/>
                <w:lang w:eastAsia="es-MX"/>
              </w:rPr>
              <w:t>Scan</w:t>
            </w:r>
            <w:proofErr w:type="spellEnd"/>
            <w:r w:rsidRPr="00FE4E3D">
              <w:rPr>
                <w:rFonts w:ascii="Calibri" w:hAnsi="Calibri" w:cs="Calibri"/>
                <w:color w:val="000000"/>
                <w:sz w:val="14"/>
                <w:szCs w:val="24"/>
                <w:lang w:eastAsia="es-MX"/>
              </w:rPr>
              <w:t xml:space="preserve">. REF. B1010-45A. FCO con Volumen de 30 </w:t>
            </w:r>
            <w:proofErr w:type="spellStart"/>
            <w:r w:rsidRPr="00FE4E3D">
              <w:rPr>
                <w:rFonts w:ascii="Calibri" w:hAnsi="Calibri" w:cs="Calibri"/>
                <w:color w:val="000000"/>
                <w:sz w:val="14"/>
                <w:szCs w:val="24"/>
                <w:lang w:eastAsia="es-MX"/>
              </w:rPr>
              <w:t>mL</w:t>
            </w:r>
            <w:proofErr w:type="spellEnd"/>
          </w:p>
        </w:tc>
        <w:tc>
          <w:tcPr>
            <w:tcW w:w="666" w:type="pct"/>
            <w:noWrap/>
            <w:vAlign w:val="center"/>
            <w:hideMark/>
          </w:tcPr>
          <w:p w14:paraId="210FFCE1"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w:t>
            </w:r>
            <w:proofErr w:type="spellEnd"/>
          </w:p>
        </w:tc>
        <w:tc>
          <w:tcPr>
            <w:tcW w:w="480" w:type="pct"/>
            <w:noWrap/>
            <w:vAlign w:val="center"/>
            <w:hideMark/>
          </w:tcPr>
          <w:p w14:paraId="7D6513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9A2BA2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D36BB1B" w14:textId="77777777" w:rsidTr="0013459D">
        <w:trPr>
          <w:trHeight w:val="624"/>
        </w:trPr>
        <w:tc>
          <w:tcPr>
            <w:tcW w:w="319" w:type="pct"/>
            <w:noWrap/>
            <w:vAlign w:val="center"/>
            <w:hideMark/>
          </w:tcPr>
          <w:p w14:paraId="556A639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152</w:t>
            </w:r>
          </w:p>
        </w:tc>
        <w:tc>
          <w:tcPr>
            <w:tcW w:w="516" w:type="pct"/>
            <w:vAlign w:val="center"/>
            <w:hideMark/>
          </w:tcPr>
          <w:p w14:paraId="6D7B28D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600.251.000507</w:t>
            </w:r>
          </w:p>
        </w:tc>
        <w:tc>
          <w:tcPr>
            <w:tcW w:w="1191" w:type="pct"/>
            <w:vAlign w:val="center"/>
            <w:hideMark/>
          </w:tcPr>
          <w:p w14:paraId="28DB890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MONOLISA HEPATITIS B HBS AG ULTRA 96 PBS</w:t>
            </w:r>
          </w:p>
        </w:tc>
        <w:tc>
          <w:tcPr>
            <w:tcW w:w="1383" w:type="pct"/>
            <w:vAlign w:val="center"/>
            <w:hideMark/>
          </w:tcPr>
          <w:p w14:paraId="09252E1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con 96 pruebas y caducidad amplia</w:t>
            </w:r>
          </w:p>
        </w:tc>
        <w:tc>
          <w:tcPr>
            <w:tcW w:w="666" w:type="pct"/>
            <w:noWrap/>
            <w:vAlign w:val="center"/>
            <w:hideMark/>
          </w:tcPr>
          <w:p w14:paraId="7264BE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1DF5D8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7B71863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w:t>
            </w:r>
          </w:p>
        </w:tc>
      </w:tr>
      <w:tr w:rsidR="00FE4E3D" w:rsidRPr="00FE4E3D" w14:paraId="5324D7C7" w14:textId="77777777" w:rsidTr="0013459D">
        <w:trPr>
          <w:trHeight w:val="312"/>
        </w:trPr>
        <w:tc>
          <w:tcPr>
            <w:tcW w:w="319" w:type="pct"/>
            <w:noWrap/>
            <w:vAlign w:val="center"/>
            <w:hideMark/>
          </w:tcPr>
          <w:p w14:paraId="47B4CD7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153</w:t>
            </w:r>
          </w:p>
        </w:tc>
        <w:tc>
          <w:tcPr>
            <w:tcW w:w="516" w:type="pct"/>
            <w:vAlign w:val="center"/>
            <w:hideMark/>
          </w:tcPr>
          <w:p w14:paraId="7E3AC2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600.251.001114</w:t>
            </w:r>
          </w:p>
        </w:tc>
        <w:tc>
          <w:tcPr>
            <w:tcW w:w="1191" w:type="pct"/>
            <w:vAlign w:val="center"/>
            <w:hideMark/>
          </w:tcPr>
          <w:p w14:paraId="2F405B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VIH GENSCREEN ULTRA HIV KIT 96 PUEBAS</w:t>
            </w:r>
          </w:p>
        </w:tc>
        <w:tc>
          <w:tcPr>
            <w:tcW w:w="1383" w:type="pct"/>
            <w:vAlign w:val="center"/>
            <w:hideMark/>
          </w:tcPr>
          <w:p w14:paraId="530AFF7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con 96 pruebas y caducidad amplia</w:t>
            </w:r>
          </w:p>
        </w:tc>
        <w:tc>
          <w:tcPr>
            <w:tcW w:w="666" w:type="pct"/>
            <w:noWrap/>
            <w:vAlign w:val="center"/>
            <w:hideMark/>
          </w:tcPr>
          <w:p w14:paraId="67F6D0A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02B00D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3704EDD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r>
      <w:tr w:rsidR="00FE4E3D" w:rsidRPr="00FE4E3D" w14:paraId="31C8F26C" w14:textId="77777777" w:rsidTr="0013459D">
        <w:trPr>
          <w:trHeight w:val="624"/>
        </w:trPr>
        <w:tc>
          <w:tcPr>
            <w:tcW w:w="319" w:type="pct"/>
            <w:noWrap/>
            <w:vAlign w:val="center"/>
            <w:hideMark/>
          </w:tcPr>
          <w:p w14:paraId="4776BE2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154</w:t>
            </w:r>
          </w:p>
        </w:tc>
        <w:tc>
          <w:tcPr>
            <w:tcW w:w="516" w:type="pct"/>
            <w:vAlign w:val="center"/>
            <w:hideMark/>
          </w:tcPr>
          <w:p w14:paraId="3169448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600.251.000507</w:t>
            </w:r>
          </w:p>
        </w:tc>
        <w:tc>
          <w:tcPr>
            <w:tcW w:w="1191" w:type="pct"/>
            <w:vAlign w:val="center"/>
            <w:hideMark/>
          </w:tcPr>
          <w:p w14:paraId="2E775DB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MONOLISA HEPATITIS B HBS AG ULTRA 96 PBS</w:t>
            </w:r>
          </w:p>
        </w:tc>
        <w:tc>
          <w:tcPr>
            <w:tcW w:w="1383" w:type="pct"/>
            <w:vAlign w:val="center"/>
            <w:hideMark/>
          </w:tcPr>
          <w:p w14:paraId="345216E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Hepatitis B </w:t>
            </w:r>
            <w:proofErr w:type="spellStart"/>
            <w:r w:rsidRPr="00FE4E3D">
              <w:rPr>
                <w:rFonts w:ascii="Calibri" w:hAnsi="Calibri" w:cs="Calibri"/>
                <w:color w:val="000000"/>
                <w:sz w:val="14"/>
                <w:szCs w:val="24"/>
                <w:lang w:eastAsia="es-MX"/>
              </w:rPr>
              <w:t>Monolisa</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HBs</w:t>
            </w:r>
            <w:proofErr w:type="spellEnd"/>
            <w:r w:rsidRPr="00FE4E3D">
              <w:rPr>
                <w:rFonts w:ascii="Calibri" w:hAnsi="Calibri" w:cs="Calibri"/>
                <w:color w:val="000000"/>
                <w:sz w:val="14"/>
                <w:szCs w:val="24"/>
                <w:lang w:eastAsia="es-MX"/>
              </w:rPr>
              <w:t xml:space="preserve"> Ultra </w:t>
            </w:r>
            <w:proofErr w:type="spellStart"/>
            <w:r w:rsidRPr="00FE4E3D">
              <w:rPr>
                <w:rFonts w:ascii="Calibri" w:hAnsi="Calibri" w:cs="Calibri"/>
                <w:color w:val="000000"/>
                <w:sz w:val="14"/>
                <w:szCs w:val="24"/>
                <w:lang w:eastAsia="es-MX"/>
              </w:rPr>
              <w:t>Confirmatory</w:t>
            </w:r>
            <w:proofErr w:type="spellEnd"/>
            <w:r w:rsidRPr="00FE4E3D">
              <w:rPr>
                <w:rFonts w:ascii="Calibri" w:hAnsi="Calibri" w:cs="Calibri"/>
                <w:color w:val="000000"/>
                <w:sz w:val="14"/>
                <w:szCs w:val="24"/>
                <w:lang w:eastAsia="es-MX"/>
              </w:rPr>
              <w:t xml:space="preserve">  kit con 25 pruebas y caducidad amplia</w:t>
            </w:r>
          </w:p>
        </w:tc>
        <w:tc>
          <w:tcPr>
            <w:tcW w:w="666" w:type="pct"/>
            <w:noWrap/>
            <w:vAlign w:val="center"/>
            <w:hideMark/>
          </w:tcPr>
          <w:p w14:paraId="4C469B2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4BBBEA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032808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06844804" w14:textId="77777777" w:rsidTr="0013459D">
        <w:trPr>
          <w:trHeight w:val="312"/>
        </w:trPr>
        <w:tc>
          <w:tcPr>
            <w:tcW w:w="319" w:type="pct"/>
            <w:noWrap/>
            <w:vAlign w:val="center"/>
            <w:hideMark/>
          </w:tcPr>
          <w:p w14:paraId="0508F91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155</w:t>
            </w:r>
          </w:p>
        </w:tc>
        <w:tc>
          <w:tcPr>
            <w:tcW w:w="516" w:type="pct"/>
            <w:vAlign w:val="center"/>
            <w:hideMark/>
          </w:tcPr>
          <w:p w14:paraId="4447FE3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600.254.002038</w:t>
            </w:r>
          </w:p>
        </w:tc>
        <w:tc>
          <w:tcPr>
            <w:tcW w:w="1191" w:type="pct"/>
            <w:vAlign w:val="center"/>
            <w:hideMark/>
          </w:tcPr>
          <w:p w14:paraId="18F0FD5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T/MEDIANO</w:t>
            </w:r>
          </w:p>
        </w:tc>
        <w:tc>
          <w:tcPr>
            <w:tcW w:w="1383" w:type="pct"/>
            <w:vAlign w:val="center"/>
            <w:hideMark/>
          </w:tcPr>
          <w:p w14:paraId="7033DFA0" w14:textId="3AD814C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de 50 pares de guantes de nitrilo talla mediano</w:t>
            </w:r>
          </w:p>
        </w:tc>
        <w:tc>
          <w:tcPr>
            <w:tcW w:w="666" w:type="pct"/>
            <w:noWrap/>
            <w:vAlign w:val="center"/>
            <w:hideMark/>
          </w:tcPr>
          <w:p w14:paraId="1116E1F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35E8208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25353D7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3FABEDB3" w14:textId="77777777" w:rsidTr="0013459D">
        <w:trPr>
          <w:trHeight w:val="312"/>
        </w:trPr>
        <w:tc>
          <w:tcPr>
            <w:tcW w:w="319" w:type="pct"/>
            <w:noWrap/>
            <w:vAlign w:val="center"/>
            <w:hideMark/>
          </w:tcPr>
          <w:p w14:paraId="1BCB7B0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156</w:t>
            </w:r>
          </w:p>
        </w:tc>
        <w:tc>
          <w:tcPr>
            <w:tcW w:w="516" w:type="pct"/>
            <w:vAlign w:val="center"/>
            <w:hideMark/>
          </w:tcPr>
          <w:p w14:paraId="683A75A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600.254.002037</w:t>
            </w:r>
          </w:p>
        </w:tc>
        <w:tc>
          <w:tcPr>
            <w:tcW w:w="1191" w:type="pct"/>
            <w:vAlign w:val="center"/>
            <w:hideMark/>
          </w:tcPr>
          <w:p w14:paraId="25C092E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T/GRANDE</w:t>
            </w:r>
          </w:p>
        </w:tc>
        <w:tc>
          <w:tcPr>
            <w:tcW w:w="1383" w:type="pct"/>
            <w:vAlign w:val="center"/>
            <w:hideMark/>
          </w:tcPr>
          <w:p w14:paraId="67CFD4A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con 50 pares de guantes de nitrilo talla grande</w:t>
            </w:r>
          </w:p>
        </w:tc>
        <w:tc>
          <w:tcPr>
            <w:tcW w:w="666" w:type="pct"/>
            <w:noWrap/>
            <w:vAlign w:val="center"/>
            <w:hideMark/>
          </w:tcPr>
          <w:p w14:paraId="2B1EAB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52B528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0AE9A00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0DF5E165" w14:textId="77777777" w:rsidTr="0013459D">
        <w:trPr>
          <w:trHeight w:val="624"/>
        </w:trPr>
        <w:tc>
          <w:tcPr>
            <w:tcW w:w="319" w:type="pct"/>
            <w:noWrap/>
            <w:vAlign w:val="center"/>
            <w:hideMark/>
          </w:tcPr>
          <w:p w14:paraId="41CAD3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157</w:t>
            </w:r>
          </w:p>
        </w:tc>
        <w:tc>
          <w:tcPr>
            <w:tcW w:w="516" w:type="pct"/>
            <w:vAlign w:val="center"/>
            <w:hideMark/>
          </w:tcPr>
          <w:p w14:paraId="1D296F6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600.254.000078</w:t>
            </w:r>
          </w:p>
        </w:tc>
        <w:tc>
          <w:tcPr>
            <w:tcW w:w="1191" w:type="pct"/>
            <w:vAlign w:val="center"/>
            <w:hideMark/>
          </w:tcPr>
          <w:p w14:paraId="59A353F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 AMARILLA P/RES PEL 60X90 RPBI PZA</w:t>
            </w:r>
          </w:p>
        </w:tc>
        <w:tc>
          <w:tcPr>
            <w:tcW w:w="1383" w:type="pct"/>
            <w:vAlign w:val="center"/>
            <w:hideMark/>
          </w:tcPr>
          <w:p w14:paraId="69D87E7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BOL Amarilla para </w:t>
            </w:r>
            <w:proofErr w:type="spellStart"/>
            <w:r w:rsidRPr="00FE4E3D">
              <w:rPr>
                <w:rFonts w:ascii="Calibri" w:hAnsi="Calibri" w:cs="Calibri"/>
                <w:color w:val="000000"/>
                <w:sz w:val="14"/>
                <w:szCs w:val="24"/>
                <w:lang w:eastAsia="es-MX"/>
              </w:rPr>
              <w:t>Patologicos</w:t>
            </w:r>
            <w:proofErr w:type="spellEnd"/>
            <w:r w:rsidRPr="00FE4E3D">
              <w:rPr>
                <w:rFonts w:ascii="Calibri" w:hAnsi="Calibri" w:cs="Calibri"/>
                <w:color w:val="000000"/>
                <w:sz w:val="14"/>
                <w:szCs w:val="24"/>
                <w:lang w:eastAsia="es-MX"/>
              </w:rPr>
              <w:t xml:space="preserve"> con medida 50x60. BOL C/50</w:t>
            </w:r>
          </w:p>
        </w:tc>
        <w:tc>
          <w:tcPr>
            <w:tcW w:w="666" w:type="pct"/>
            <w:noWrap/>
            <w:vAlign w:val="center"/>
            <w:hideMark/>
          </w:tcPr>
          <w:p w14:paraId="3177CE3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5C2E853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FB997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80053B1" w14:textId="77777777" w:rsidTr="0013459D">
        <w:trPr>
          <w:trHeight w:val="624"/>
        </w:trPr>
        <w:tc>
          <w:tcPr>
            <w:tcW w:w="319" w:type="pct"/>
            <w:noWrap/>
            <w:vAlign w:val="center"/>
            <w:hideMark/>
          </w:tcPr>
          <w:p w14:paraId="2CD495B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158</w:t>
            </w:r>
          </w:p>
        </w:tc>
        <w:tc>
          <w:tcPr>
            <w:tcW w:w="516" w:type="pct"/>
            <w:vAlign w:val="center"/>
            <w:hideMark/>
          </w:tcPr>
          <w:p w14:paraId="728065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600.255.000373</w:t>
            </w:r>
          </w:p>
        </w:tc>
        <w:tc>
          <w:tcPr>
            <w:tcW w:w="1191" w:type="pct"/>
            <w:vAlign w:val="center"/>
            <w:hideMark/>
          </w:tcPr>
          <w:p w14:paraId="42D1E8E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PUNTAS P/MICROPIPETAS C/FIL 20-200 UL CJ</w:t>
            </w:r>
          </w:p>
        </w:tc>
        <w:tc>
          <w:tcPr>
            <w:tcW w:w="1383" w:type="pct"/>
            <w:vAlign w:val="center"/>
            <w:hideMark/>
          </w:tcPr>
          <w:p w14:paraId="09E15A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Puntillas Amarillas con </w:t>
            </w:r>
            <w:proofErr w:type="spellStart"/>
            <w:r w:rsidRPr="00FE4E3D">
              <w:rPr>
                <w:rFonts w:ascii="Calibri" w:hAnsi="Calibri" w:cs="Calibri"/>
                <w:color w:val="000000"/>
                <w:sz w:val="14"/>
                <w:szCs w:val="24"/>
                <w:lang w:eastAsia="es-MX"/>
              </w:rPr>
              <w:t>fltro</w:t>
            </w:r>
            <w:proofErr w:type="spellEnd"/>
            <w:r w:rsidRPr="00FE4E3D">
              <w:rPr>
                <w:rFonts w:ascii="Calibri" w:hAnsi="Calibri" w:cs="Calibri"/>
                <w:color w:val="000000"/>
                <w:sz w:val="14"/>
                <w:szCs w:val="24"/>
                <w:lang w:eastAsia="es-MX"/>
              </w:rPr>
              <w:t xml:space="preserve"> 100 a 200ml (rack con 95 puntillas)</w:t>
            </w:r>
          </w:p>
        </w:tc>
        <w:tc>
          <w:tcPr>
            <w:tcW w:w="666" w:type="pct"/>
            <w:noWrap/>
            <w:vAlign w:val="center"/>
            <w:hideMark/>
          </w:tcPr>
          <w:p w14:paraId="25563C3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7851148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598D2CE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69210FF6" w14:textId="77777777" w:rsidTr="0013459D">
        <w:trPr>
          <w:trHeight w:val="624"/>
        </w:trPr>
        <w:tc>
          <w:tcPr>
            <w:tcW w:w="319" w:type="pct"/>
            <w:noWrap/>
            <w:vAlign w:val="center"/>
            <w:hideMark/>
          </w:tcPr>
          <w:p w14:paraId="5F97628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159</w:t>
            </w:r>
          </w:p>
        </w:tc>
        <w:tc>
          <w:tcPr>
            <w:tcW w:w="516" w:type="pct"/>
            <w:vAlign w:val="center"/>
            <w:hideMark/>
          </w:tcPr>
          <w:p w14:paraId="4DAAA0F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600.255.000371</w:t>
            </w:r>
          </w:p>
        </w:tc>
        <w:tc>
          <w:tcPr>
            <w:tcW w:w="1191" w:type="pct"/>
            <w:vAlign w:val="center"/>
            <w:hideMark/>
          </w:tcPr>
          <w:p w14:paraId="25EEF79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PUNTAS P/MICROPIPETAS C/FILTRO 2-20 UL</w:t>
            </w:r>
          </w:p>
        </w:tc>
        <w:tc>
          <w:tcPr>
            <w:tcW w:w="1383" w:type="pct"/>
            <w:vAlign w:val="center"/>
            <w:hideMark/>
          </w:tcPr>
          <w:p w14:paraId="5B9DCC2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Puntillas </w:t>
            </w:r>
            <w:proofErr w:type="spellStart"/>
            <w:r w:rsidRPr="00FE4E3D">
              <w:rPr>
                <w:rFonts w:ascii="Calibri" w:hAnsi="Calibri" w:cs="Calibri"/>
                <w:color w:val="000000"/>
                <w:sz w:val="14"/>
                <w:szCs w:val="24"/>
                <w:lang w:eastAsia="es-MX"/>
              </w:rPr>
              <w:t>estandar</w:t>
            </w:r>
            <w:proofErr w:type="spellEnd"/>
            <w:r w:rsidRPr="00FE4E3D">
              <w:rPr>
                <w:rFonts w:ascii="Calibri" w:hAnsi="Calibri" w:cs="Calibri"/>
                <w:color w:val="000000"/>
                <w:sz w:val="14"/>
                <w:szCs w:val="24"/>
                <w:lang w:eastAsia="es-MX"/>
              </w:rPr>
              <w:t xml:space="preserve"> con orificio biselado 10-20 </w:t>
            </w:r>
            <w:proofErr w:type="spellStart"/>
            <w:r w:rsidRPr="00FE4E3D">
              <w:rPr>
                <w:rFonts w:ascii="Calibri" w:hAnsi="Calibri" w:cs="Calibri"/>
                <w:color w:val="000000"/>
                <w:sz w:val="14"/>
                <w:szCs w:val="24"/>
                <w:lang w:eastAsia="es-MX"/>
              </w:rPr>
              <w:t>uL</w:t>
            </w:r>
            <w:proofErr w:type="spellEnd"/>
            <w:r w:rsidRPr="00FE4E3D">
              <w:rPr>
                <w:rFonts w:ascii="Calibri" w:hAnsi="Calibri" w:cs="Calibri"/>
                <w:color w:val="000000"/>
                <w:sz w:val="14"/>
                <w:szCs w:val="24"/>
                <w:lang w:eastAsia="es-MX"/>
              </w:rPr>
              <w:t xml:space="preserve"> en rack con 96 puntillas)</w:t>
            </w:r>
          </w:p>
        </w:tc>
        <w:tc>
          <w:tcPr>
            <w:tcW w:w="666" w:type="pct"/>
            <w:noWrap/>
            <w:vAlign w:val="center"/>
            <w:hideMark/>
          </w:tcPr>
          <w:p w14:paraId="4FADBB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5704B41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6A7D6F3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2E523375" w14:textId="77777777" w:rsidTr="0013459D">
        <w:trPr>
          <w:trHeight w:val="624"/>
        </w:trPr>
        <w:tc>
          <w:tcPr>
            <w:tcW w:w="319" w:type="pct"/>
            <w:noWrap/>
            <w:vAlign w:val="center"/>
            <w:hideMark/>
          </w:tcPr>
          <w:p w14:paraId="346E2EE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160</w:t>
            </w:r>
          </w:p>
        </w:tc>
        <w:tc>
          <w:tcPr>
            <w:tcW w:w="516" w:type="pct"/>
            <w:vAlign w:val="center"/>
            <w:hideMark/>
          </w:tcPr>
          <w:p w14:paraId="020B1C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600.255.000464</w:t>
            </w:r>
          </w:p>
        </w:tc>
        <w:tc>
          <w:tcPr>
            <w:tcW w:w="1191" w:type="pct"/>
            <w:vAlign w:val="center"/>
            <w:hideMark/>
          </w:tcPr>
          <w:p w14:paraId="7F5BE09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CRIOTUBO DE 2.5 ML BOL C/1000</w:t>
            </w:r>
          </w:p>
        </w:tc>
        <w:tc>
          <w:tcPr>
            <w:tcW w:w="1383" w:type="pct"/>
            <w:vAlign w:val="center"/>
            <w:hideMark/>
          </w:tcPr>
          <w:p w14:paraId="02C433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Tubos tipo </w:t>
            </w:r>
            <w:proofErr w:type="spellStart"/>
            <w:r w:rsidRPr="00FE4E3D">
              <w:rPr>
                <w:rFonts w:ascii="Calibri" w:hAnsi="Calibri" w:cs="Calibri"/>
                <w:color w:val="000000"/>
                <w:sz w:val="14"/>
                <w:szCs w:val="24"/>
                <w:lang w:eastAsia="es-MX"/>
              </w:rPr>
              <w:t>criotubo</w:t>
            </w:r>
            <w:proofErr w:type="spellEnd"/>
            <w:r w:rsidRPr="00FE4E3D">
              <w:rPr>
                <w:rFonts w:ascii="Calibri" w:hAnsi="Calibri" w:cs="Calibri"/>
                <w:color w:val="000000"/>
                <w:sz w:val="14"/>
                <w:szCs w:val="24"/>
                <w:lang w:eastAsia="es-MX"/>
              </w:rPr>
              <w:t xml:space="preserve"> para volumen de 1.8 a 2 ml BOL c/1000</w:t>
            </w:r>
          </w:p>
        </w:tc>
        <w:tc>
          <w:tcPr>
            <w:tcW w:w="666" w:type="pct"/>
            <w:noWrap/>
            <w:vAlign w:val="center"/>
            <w:hideMark/>
          </w:tcPr>
          <w:p w14:paraId="3BF52E3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47FAE37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EF594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03D5F4CE" w14:textId="77777777" w:rsidTr="0013459D">
        <w:trPr>
          <w:trHeight w:val="1248"/>
        </w:trPr>
        <w:tc>
          <w:tcPr>
            <w:tcW w:w="319" w:type="pct"/>
            <w:noWrap/>
            <w:vAlign w:val="center"/>
            <w:hideMark/>
          </w:tcPr>
          <w:p w14:paraId="228CD7D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161</w:t>
            </w:r>
          </w:p>
        </w:tc>
        <w:tc>
          <w:tcPr>
            <w:tcW w:w="516" w:type="pct"/>
            <w:vAlign w:val="center"/>
            <w:hideMark/>
          </w:tcPr>
          <w:p w14:paraId="104004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600.255.000300</w:t>
            </w:r>
          </w:p>
        </w:tc>
        <w:tc>
          <w:tcPr>
            <w:tcW w:w="1191" w:type="pct"/>
            <w:vAlign w:val="center"/>
            <w:hideMark/>
          </w:tcPr>
          <w:p w14:paraId="0308F08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PLACA MAZZINI DE VIDRIO 12 POZOS P/VDRL</w:t>
            </w:r>
          </w:p>
        </w:tc>
        <w:tc>
          <w:tcPr>
            <w:tcW w:w="1383" w:type="pct"/>
            <w:vAlign w:val="center"/>
            <w:hideMark/>
          </w:tcPr>
          <w:p w14:paraId="09013AE0" w14:textId="0EA17900"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Placa de vidrio para aglutinación </w:t>
            </w:r>
            <w:proofErr w:type="spellStart"/>
            <w:r w:rsidRPr="00FE4E3D">
              <w:rPr>
                <w:rFonts w:ascii="Calibri" w:hAnsi="Calibri" w:cs="Calibri"/>
                <w:color w:val="000000"/>
                <w:sz w:val="14"/>
                <w:szCs w:val="24"/>
                <w:lang w:eastAsia="es-MX"/>
              </w:rPr>
              <w:t>Microscopica</w:t>
            </w:r>
            <w:proofErr w:type="spellEnd"/>
            <w:r w:rsidRPr="00FE4E3D">
              <w:rPr>
                <w:rFonts w:ascii="Calibri" w:hAnsi="Calibri" w:cs="Calibri"/>
                <w:color w:val="000000"/>
                <w:sz w:val="14"/>
                <w:szCs w:val="24"/>
                <w:lang w:eastAsia="es-MX"/>
              </w:rPr>
              <w:t xml:space="preserve"> VDRL con 12 anillos de </w:t>
            </w:r>
            <w:proofErr w:type="spellStart"/>
            <w:r w:rsidRPr="00FE4E3D">
              <w:rPr>
                <w:rFonts w:ascii="Calibri" w:hAnsi="Calibri" w:cs="Calibri"/>
                <w:color w:val="000000"/>
                <w:sz w:val="14"/>
                <w:szCs w:val="24"/>
                <w:lang w:eastAsia="es-MX"/>
              </w:rPr>
              <w:t>ceramica</w:t>
            </w:r>
            <w:proofErr w:type="spellEnd"/>
            <w:r w:rsidRPr="00FE4E3D">
              <w:rPr>
                <w:rFonts w:ascii="Calibri" w:hAnsi="Calibri" w:cs="Calibri"/>
                <w:color w:val="000000"/>
                <w:sz w:val="14"/>
                <w:szCs w:val="24"/>
                <w:lang w:eastAsia="es-MX"/>
              </w:rPr>
              <w:t xml:space="preserve"> de 14mm </w:t>
            </w:r>
            <w:proofErr w:type="spellStart"/>
            <w:r w:rsidRPr="00FE4E3D">
              <w:rPr>
                <w:rFonts w:ascii="Calibri" w:hAnsi="Calibri" w:cs="Calibri"/>
                <w:color w:val="000000"/>
                <w:sz w:val="14"/>
                <w:szCs w:val="24"/>
                <w:lang w:eastAsia="es-MX"/>
              </w:rPr>
              <w:t>deiametro</w:t>
            </w:r>
            <w:proofErr w:type="spellEnd"/>
            <w:r w:rsidRPr="00FE4E3D">
              <w:rPr>
                <w:rFonts w:ascii="Calibri" w:hAnsi="Calibri" w:cs="Calibri"/>
                <w:color w:val="000000"/>
                <w:sz w:val="14"/>
                <w:szCs w:val="24"/>
                <w:lang w:eastAsia="es-MX"/>
              </w:rPr>
              <w:t xml:space="preserve"> 75x51mm y 2.3 </w:t>
            </w:r>
            <w:proofErr w:type="spellStart"/>
            <w:r w:rsidRPr="00FE4E3D">
              <w:rPr>
                <w:rFonts w:ascii="Calibri" w:hAnsi="Calibri" w:cs="Calibri"/>
                <w:color w:val="000000"/>
                <w:sz w:val="14"/>
                <w:szCs w:val="24"/>
                <w:lang w:eastAsia="es-MX"/>
              </w:rPr>
              <w:t>mm.</w:t>
            </w:r>
            <w:proofErr w:type="spellEnd"/>
            <w:r w:rsidRPr="00FE4E3D">
              <w:rPr>
                <w:rFonts w:ascii="Calibri" w:hAnsi="Calibri" w:cs="Calibri"/>
                <w:color w:val="000000"/>
                <w:sz w:val="14"/>
                <w:szCs w:val="24"/>
                <w:lang w:eastAsia="es-MX"/>
              </w:rPr>
              <w:t xml:space="preserve"> De espesor MCA. Profesional</w:t>
            </w:r>
          </w:p>
        </w:tc>
        <w:tc>
          <w:tcPr>
            <w:tcW w:w="666" w:type="pct"/>
            <w:noWrap/>
            <w:vAlign w:val="center"/>
            <w:hideMark/>
          </w:tcPr>
          <w:p w14:paraId="0F3C5B3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9838A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665FCA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2BE17EDB" w14:textId="77777777" w:rsidTr="0013459D">
        <w:trPr>
          <w:trHeight w:val="312"/>
        </w:trPr>
        <w:tc>
          <w:tcPr>
            <w:tcW w:w="319" w:type="pct"/>
            <w:noWrap/>
            <w:vAlign w:val="center"/>
            <w:hideMark/>
          </w:tcPr>
          <w:p w14:paraId="421D298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162</w:t>
            </w:r>
          </w:p>
        </w:tc>
        <w:tc>
          <w:tcPr>
            <w:tcW w:w="516" w:type="pct"/>
            <w:vAlign w:val="center"/>
            <w:hideMark/>
          </w:tcPr>
          <w:p w14:paraId="73CDE2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600.255.000364</w:t>
            </w:r>
          </w:p>
        </w:tc>
        <w:tc>
          <w:tcPr>
            <w:tcW w:w="1191" w:type="pct"/>
            <w:vAlign w:val="center"/>
            <w:hideMark/>
          </w:tcPr>
          <w:p w14:paraId="3C84866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 DE POLIPAPEL 2 KG ROL</w:t>
            </w:r>
          </w:p>
        </w:tc>
        <w:tc>
          <w:tcPr>
            <w:tcW w:w="1383" w:type="pct"/>
            <w:vAlign w:val="center"/>
            <w:hideMark/>
          </w:tcPr>
          <w:p w14:paraId="432438A4"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BOLs</w:t>
            </w:r>
            <w:proofErr w:type="spellEnd"/>
            <w:r w:rsidRPr="00FE4E3D">
              <w:rPr>
                <w:rFonts w:ascii="Calibri" w:hAnsi="Calibri" w:cs="Calibri"/>
                <w:color w:val="000000"/>
                <w:sz w:val="14"/>
                <w:szCs w:val="24"/>
                <w:lang w:eastAsia="es-MX"/>
              </w:rPr>
              <w:t xml:space="preserve"> en ROL de </w:t>
            </w:r>
            <w:proofErr w:type="spellStart"/>
            <w:r w:rsidRPr="00FE4E3D">
              <w:rPr>
                <w:rFonts w:ascii="Calibri" w:hAnsi="Calibri" w:cs="Calibri"/>
                <w:color w:val="000000"/>
                <w:sz w:val="14"/>
                <w:szCs w:val="24"/>
                <w:lang w:eastAsia="es-MX"/>
              </w:rPr>
              <w:t>polipapel</w:t>
            </w:r>
            <w:proofErr w:type="spellEnd"/>
            <w:r w:rsidRPr="00FE4E3D">
              <w:rPr>
                <w:rFonts w:ascii="Calibri" w:hAnsi="Calibri" w:cs="Calibri"/>
                <w:color w:val="000000"/>
                <w:sz w:val="14"/>
                <w:szCs w:val="24"/>
                <w:lang w:eastAsia="es-MX"/>
              </w:rPr>
              <w:t xml:space="preserve"> (2kg)</w:t>
            </w:r>
          </w:p>
        </w:tc>
        <w:tc>
          <w:tcPr>
            <w:tcW w:w="666" w:type="pct"/>
            <w:noWrap/>
            <w:vAlign w:val="center"/>
            <w:hideMark/>
          </w:tcPr>
          <w:p w14:paraId="5F9DB9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ROL</w:t>
            </w:r>
          </w:p>
        </w:tc>
        <w:tc>
          <w:tcPr>
            <w:tcW w:w="480" w:type="pct"/>
            <w:noWrap/>
            <w:vAlign w:val="center"/>
            <w:hideMark/>
          </w:tcPr>
          <w:p w14:paraId="40E81F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41A9C0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1D1C7E02" w14:textId="77777777" w:rsidTr="0013459D">
        <w:trPr>
          <w:trHeight w:val="312"/>
        </w:trPr>
        <w:tc>
          <w:tcPr>
            <w:tcW w:w="319" w:type="pct"/>
            <w:noWrap/>
            <w:vAlign w:val="center"/>
            <w:hideMark/>
          </w:tcPr>
          <w:p w14:paraId="04CC732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163</w:t>
            </w:r>
          </w:p>
        </w:tc>
        <w:tc>
          <w:tcPr>
            <w:tcW w:w="516" w:type="pct"/>
            <w:vAlign w:val="center"/>
            <w:hideMark/>
          </w:tcPr>
          <w:p w14:paraId="326944C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600.255.000365</w:t>
            </w:r>
          </w:p>
        </w:tc>
        <w:tc>
          <w:tcPr>
            <w:tcW w:w="1191" w:type="pct"/>
            <w:vAlign w:val="center"/>
            <w:hideMark/>
          </w:tcPr>
          <w:p w14:paraId="0B7F677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 DE POLIPAPEL 1 KG ROL</w:t>
            </w:r>
          </w:p>
        </w:tc>
        <w:tc>
          <w:tcPr>
            <w:tcW w:w="1383" w:type="pct"/>
            <w:vAlign w:val="center"/>
            <w:hideMark/>
          </w:tcPr>
          <w:p w14:paraId="31B05742"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BOLs</w:t>
            </w:r>
            <w:proofErr w:type="spellEnd"/>
            <w:r w:rsidRPr="00FE4E3D">
              <w:rPr>
                <w:rFonts w:ascii="Calibri" w:hAnsi="Calibri" w:cs="Calibri"/>
                <w:color w:val="000000"/>
                <w:sz w:val="14"/>
                <w:szCs w:val="24"/>
                <w:lang w:eastAsia="es-MX"/>
              </w:rPr>
              <w:t xml:space="preserve"> en ROL de </w:t>
            </w:r>
            <w:proofErr w:type="spellStart"/>
            <w:r w:rsidRPr="00FE4E3D">
              <w:rPr>
                <w:rFonts w:ascii="Calibri" w:hAnsi="Calibri" w:cs="Calibri"/>
                <w:color w:val="000000"/>
                <w:sz w:val="14"/>
                <w:szCs w:val="24"/>
                <w:lang w:eastAsia="es-MX"/>
              </w:rPr>
              <w:t>polipapel</w:t>
            </w:r>
            <w:proofErr w:type="spellEnd"/>
            <w:r w:rsidRPr="00FE4E3D">
              <w:rPr>
                <w:rFonts w:ascii="Calibri" w:hAnsi="Calibri" w:cs="Calibri"/>
                <w:color w:val="000000"/>
                <w:sz w:val="14"/>
                <w:szCs w:val="24"/>
                <w:lang w:eastAsia="es-MX"/>
              </w:rPr>
              <w:t xml:space="preserve"> (1kg)</w:t>
            </w:r>
          </w:p>
        </w:tc>
        <w:tc>
          <w:tcPr>
            <w:tcW w:w="666" w:type="pct"/>
            <w:noWrap/>
            <w:vAlign w:val="center"/>
            <w:hideMark/>
          </w:tcPr>
          <w:p w14:paraId="5510467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ROL</w:t>
            </w:r>
          </w:p>
        </w:tc>
        <w:tc>
          <w:tcPr>
            <w:tcW w:w="480" w:type="pct"/>
            <w:noWrap/>
            <w:vAlign w:val="center"/>
            <w:hideMark/>
          </w:tcPr>
          <w:p w14:paraId="6C6BDB4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00C83E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144C62FE" w14:textId="77777777" w:rsidTr="0013459D">
        <w:trPr>
          <w:trHeight w:val="624"/>
        </w:trPr>
        <w:tc>
          <w:tcPr>
            <w:tcW w:w="319" w:type="pct"/>
            <w:noWrap/>
            <w:vAlign w:val="center"/>
            <w:hideMark/>
          </w:tcPr>
          <w:p w14:paraId="691ACAE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164</w:t>
            </w:r>
          </w:p>
        </w:tc>
        <w:tc>
          <w:tcPr>
            <w:tcW w:w="516" w:type="pct"/>
            <w:vAlign w:val="center"/>
            <w:hideMark/>
          </w:tcPr>
          <w:p w14:paraId="43E7ADE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600.259.000699</w:t>
            </w:r>
          </w:p>
        </w:tc>
        <w:tc>
          <w:tcPr>
            <w:tcW w:w="1191" w:type="pct"/>
            <w:vAlign w:val="center"/>
            <w:hideMark/>
          </w:tcPr>
          <w:p w14:paraId="2A07DB0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PBAS HEPATITIS C MONOLISA HCV Ag-Ab ULTR</w:t>
            </w:r>
          </w:p>
        </w:tc>
        <w:tc>
          <w:tcPr>
            <w:tcW w:w="1383" w:type="pct"/>
            <w:vAlign w:val="center"/>
            <w:hideMark/>
          </w:tcPr>
          <w:p w14:paraId="0A69658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con 96 pruebas y caducidad amplia</w:t>
            </w:r>
          </w:p>
        </w:tc>
        <w:tc>
          <w:tcPr>
            <w:tcW w:w="666" w:type="pct"/>
            <w:noWrap/>
            <w:vAlign w:val="center"/>
            <w:hideMark/>
          </w:tcPr>
          <w:p w14:paraId="0869577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4C4D65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503B76E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w:t>
            </w:r>
          </w:p>
        </w:tc>
      </w:tr>
      <w:tr w:rsidR="00FE4E3D" w:rsidRPr="00FE4E3D" w14:paraId="69BF0277" w14:textId="77777777" w:rsidTr="0013459D">
        <w:trPr>
          <w:trHeight w:val="312"/>
        </w:trPr>
        <w:tc>
          <w:tcPr>
            <w:tcW w:w="319" w:type="pct"/>
            <w:noWrap/>
            <w:vAlign w:val="center"/>
            <w:hideMark/>
          </w:tcPr>
          <w:p w14:paraId="517E682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165</w:t>
            </w:r>
          </w:p>
        </w:tc>
        <w:tc>
          <w:tcPr>
            <w:tcW w:w="516" w:type="pct"/>
            <w:vAlign w:val="center"/>
            <w:hideMark/>
          </w:tcPr>
          <w:p w14:paraId="796EEE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600.259.000368</w:t>
            </w:r>
          </w:p>
        </w:tc>
        <w:tc>
          <w:tcPr>
            <w:tcW w:w="1191" w:type="pct"/>
            <w:vAlign w:val="center"/>
            <w:hideMark/>
          </w:tcPr>
          <w:p w14:paraId="2FBE676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 Y JGOS DE REACT P/PBAS ANT VIR P24</w:t>
            </w:r>
          </w:p>
        </w:tc>
        <w:tc>
          <w:tcPr>
            <w:tcW w:w="1383" w:type="pct"/>
            <w:vAlign w:val="center"/>
            <w:hideMark/>
          </w:tcPr>
          <w:p w14:paraId="36929C8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con 96 pruebas y caducidad amplia</w:t>
            </w:r>
          </w:p>
        </w:tc>
        <w:tc>
          <w:tcPr>
            <w:tcW w:w="666" w:type="pct"/>
            <w:noWrap/>
            <w:vAlign w:val="center"/>
            <w:hideMark/>
          </w:tcPr>
          <w:p w14:paraId="318C08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643813B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565A857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r>
      <w:tr w:rsidR="00FE4E3D" w:rsidRPr="00FE4E3D" w14:paraId="5A64098D" w14:textId="77777777" w:rsidTr="0013459D">
        <w:trPr>
          <w:trHeight w:val="312"/>
        </w:trPr>
        <w:tc>
          <w:tcPr>
            <w:tcW w:w="319" w:type="pct"/>
            <w:noWrap/>
            <w:vAlign w:val="center"/>
            <w:hideMark/>
          </w:tcPr>
          <w:p w14:paraId="5FCE801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166</w:t>
            </w:r>
          </w:p>
        </w:tc>
        <w:tc>
          <w:tcPr>
            <w:tcW w:w="516" w:type="pct"/>
            <w:vAlign w:val="center"/>
            <w:hideMark/>
          </w:tcPr>
          <w:p w14:paraId="101421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600.259.000071</w:t>
            </w:r>
          </w:p>
        </w:tc>
        <w:tc>
          <w:tcPr>
            <w:tcW w:w="1191" w:type="pct"/>
            <w:vAlign w:val="center"/>
            <w:hideMark/>
          </w:tcPr>
          <w:p w14:paraId="6F56527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NEW LAB BLOT EQ P/DETER AC ANTI-VIH 1</w:t>
            </w:r>
          </w:p>
        </w:tc>
        <w:tc>
          <w:tcPr>
            <w:tcW w:w="1383" w:type="pct"/>
            <w:vAlign w:val="center"/>
            <w:hideMark/>
          </w:tcPr>
          <w:p w14:paraId="5DA587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con 18 pruebas y caducidad amplia</w:t>
            </w:r>
          </w:p>
        </w:tc>
        <w:tc>
          <w:tcPr>
            <w:tcW w:w="666" w:type="pct"/>
            <w:noWrap/>
            <w:vAlign w:val="center"/>
            <w:hideMark/>
          </w:tcPr>
          <w:p w14:paraId="32409AC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37D8ED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32DCC45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3CF23F36" w14:textId="77777777" w:rsidTr="0013459D">
        <w:trPr>
          <w:trHeight w:val="624"/>
        </w:trPr>
        <w:tc>
          <w:tcPr>
            <w:tcW w:w="319" w:type="pct"/>
            <w:noWrap/>
            <w:vAlign w:val="center"/>
            <w:hideMark/>
          </w:tcPr>
          <w:p w14:paraId="4ACF53E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167</w:t>
            </w:r>
          </w:p>
        </w:tc>
        <w:tc>
          <w:tcPr>
            <w:tcW w:w="516" w:type="pct"/>
            <w:vAlign w:val="center"/>
            <w:hideMark/>
          </w:tcPr>
          <w:p w14:paraId="0ED3353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600.259.000430</w:t>
            </w:r>
          </w:p>
        </w:tc>
        <w:tc>
          <w:tcPr>
            <w:tcW w:w="1191" w:type="pct"/>
            <w:vAlign w:val="center"/>
            <w:hideMark/>
          </w:tcPr>
          <w:p w14:paraId="57AD467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ELISA PARA SIFILIS KIT C/96 PRUEBAS</w:t>
            </w:r>
          </w:p>
        </w:tc>
        <w:tc>
          <w:tcPr>
            <w:tcW w:w="1383" w:type="pct"/>
            <w:vAlign w:val="center"/>
            <w:hideMark/>
          </w:tcPr>
          <w:p w14:paraId="2D7501A6"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Syphilis</w:t>
            </w:r>
            <w:proofErr w:type="spellEnd"/>
            <w:r w:rsidRPr="00FE4E3D">
              <w:rPr>
                <w:rFonts w:ascii="Calibri" w:hAnsi="Calibri" w:cs="Calibri"/>
                <w:color w:val="000000"/>
                <w:sz w:val="14"/>
                <w:szCs w:val="24"/>
                <w:lang w:eastAsia="es-MX"/>
              </w:rPr>
              <w:t xml:space="preserve"> Total Ab kit con 96 pruebas y caducidad amplia</w:t>
            </w:r>
          </w:p>
        </w:tc>
        <w:tc>
          <w:tcPr>
            <w:tcW w:w="666" w:type="pct"/>
            <w:noWrap/>
            <w:vAlign w:val="center"/>
            <w:hideMark/>
          </w:tcPr>
          <w:p w14:paraId="7CCCFC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5F01460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4EE832D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r>
      <w:tr w:rsidR="00FE4E3D" w:rsidRPr="00FE4E3D" w14:paraId="22B9E38C" w14:textId="77777777" w:rsidTr="0013459D">
        <w:trPr>
          <w:trHeight w:val="624"/>
        </w:trPr>
        <w:tc>
          <w:tcPr>
            <w:tcW w:w="319" w:type="pct"/>
            <w:noWrap/>
            <w:vAlign w:val="center"/>
            <w:hideMark/>
          </w:tcPr>
          <w:p w14:paraId="346FD8C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168</w:t>
            </w:r>
          </w:p>
        </w:tc>
        <w:tc>
          <w:tcPr>
            <w:tcW w:w="516" w:type="pct"/>
            <w:vAlign w:val="center"/>
            <w:hideMark/>
          </w:tcPr>
          <w:p w14:paraId="41DD16A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600.259.000565</w:t>
            </w:r>
          </w:p>
        </w:tc>
        <w:tc>
          <w:tcPr>
            <w:tcW w:w="1191" w:type="pct"/>
            <w:vAlign w:val="center"/>
            <w:hideMark/>
          </w:tcPr>
          <w:p w14:paraId="59BBBB6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PRUEBA SIFILIS NO TREPONEMICA 50 PRUEBAS</w:t>
            </w:r>
          </w:p>
        </w:tc>
        <w:tc>
          <w:tcPr>
            <w:tcW w:w="1383" w:type="pct"/>
            <w:vAlign w:val="center"/>
            <w:hideMark/>
          </w:tcPr>
          <w:p w14:paraId="1210F5A6"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Sifilis</w:t>
            </w:r>
            <w:proofErr w:type="spellEnd"/>
            <w:r w:rsidRPr="00FE4E3D">
              <w:rPr>
                <w:rFonts w:ascii="Calibri" w:hAnsi="Calibri" w:cs="Calibri"/>
                <w:color w:val="000000"/>
                <w:sz w:val="14"/>
                <w:szCs w:val="24"/>
                <w:lang w:eastAsia="es-MX"/>
              </w:rPr>
              <w:t xml:space="preserve"> PRUEBA NO TREPONEMICA  V.D.R.L. Test   kit para 50 pruebas</w:t>
            </w:r>
          </w:p>
        </w:tc>
        <w:tc>
          <w:tcPr>
            <w:tcW w:w="666" w:type="pct"/>
            <w:noWrap/>
            <w:vAlign w:val="center"/>
            <w:hideMark/>
          </w:tcPr>
          <w:p w14:paraId="2FACA09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0C9AB9E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6DA60A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r>
      <w:tr w:rsidR="00FE4E3D" w:rsidRPr="00FE4E3D" w14:paraId="5CFA7363" w14:textId="77777777" w:rsidTr="0013459D">
        <w:trPr>
          <w:trHeight w:val="624"/>
        </w:trPr>
        <w:tc>
          <w:tcPr>
            <w:tcW w:w="319" w:type="pct"/>
            <w:noWrap/>
            <w:vAlign w:val="center"/>
            <w:hideMark/>
          </w:tcPr>
          <w:p w14:paraId="505B2A4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169</w:t>
            </w:r>
          </w:p>
        </w:tc>
        <w:tc>
          <w:tcPr>
            <w:tcW w:w="516" w:type="pct"/>
            <w:vAlign w:val="center"/>
            <w:hideMark/>
          </w:tcPr>
          <w:p w14:paraId="5471DD6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600.259.000511</w:t>
            </w:r>
          </w:p>
        </w:tc>
        <w:tc>
          <w:tcPr>
            <w:tcW w:w="1191" w:type="pct"/>
            <w:vAlign w:val="center"/>
            <w:hideMark/>
          </w:tcPr>
          <w:p w14:paraId="2F46A82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SIFILIS WESTERN BLOT IgM KIT</w:t>
            </w:r>
          </w:p>
        </w:tc>
        <w:tc>
          <w:tcPr>
            <w:tcW w:w="1383" w:type="pct"/>
            <w:vAlign w:val="center"/>
            <w:hideMark/>
          </w:tcPr>
          <w:p w14:paraId="44AED3AA"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Sifilis</w:t>
            </w:r>
            <w:proofErr w:type="spellEnd"/>
            <w:r w:rsidRPr="00FE4E3D">
              <w:rPr>
                <w:rFonts w:ascii="Calibri" w:hAnsi="Calibri" w:cs="Calibri"/>
                <w:color w:val="000000"/>
                <w:sz w:val="14"/>
                <w:szCs w:val="24"/>
                <w:lang w:eastAsia="es-MX"/>
              </w:rPr>
              <w:t xml:space="preserve"> WESTERN BLOT  Anti Treponema </w:t>
            </w:r>
            <w:proofErr w:type="spellStart"/>
            <w:r w:rsidRPr="00FE4E3D">
              <w:rPr>
                <w:rFonts w:ascii="Calibri" w:hAnsi="Calibri" w:cs="Calibri"/>
                <w:color w:val="000000"/>
                <w:sz w:val="14"/>
                <w:szCs w:val="24"/>
                <w:lang w:eastAsia="es-MX"/>
              </w:rPr>
              <w:t>pallidum</w:t>
            </w:r>
            <w:proofErr w:type="spellEnd"/>
            <w:r w:rsidRPr="00FE4E3D">
              <w:rPr>
                <w:rFonts w:ascii="Calibri" w:hAnsi="Calibri" w:cs="Calibri"/>
                <w:color w:val="000000"/>
                <w:sz w:val="14"/>
                <w:szCs w:val="24"/>
                <w:lang w:eastAsia="es-MX"/>
              </w:rPr>
              <w:t xml:space="preserve"> IgM  kit con 16 pruebas y caducidad amplia</w:t>
            </w:r>
          </w:p>
        </w:tc>
        <w:tc>
          <w:tcPr>
            <w:tcW w:w="666" w:type="pct"/>
            <w:noWrap/>
            <w:vAlign w:val="center"/>
            <w:hideMark/>
          </w:tcPr>
          <w:p w14:paraId="01FAEA4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11F9ED7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3C1717D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10CCAB3C" w14:textId="77777777" w:rsidTr="0013459D">
        <w:trPr>
          <w:trHeight w:val="624"/>
        </w:trPr>
        <w:tc>
          <w:tcPr>
            <w:tcW w:w="319" w:type="pct"/>
            <w:noWrap/>
            <w:vAlign w:val="center"/>
            <w:hideMark/>
          </w:tcPr>
          <w:p w14:paraId="0F29867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170</w:t>
            </w:r>
          </w:p>
        </w:tc>
        <w:tc>
          <w:tcPr>
            <w:tcW w:w="516" w:type="pct"/>
            <w:vAlign w:val="center"/>
            <w:hideMark/>
          </w:tcPr>
          <w:p w14:paraId="4718537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600.259.000512</w:t>
            </w:r>
          </w:p>
        </w:tc>
        <w:tc>
          <w:tcPr>
            <w:tcW w:w="1191" w:type="pct"/>
            <w:vAlign w:val="center"/>
            <w:hideMark/>
          </w:tcPr>
          <w:p w14:paraId="0B475DC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SIFILIS WESTERN BLOT IgG KIT</w:t>
            </w:r>
          </w:p>
        </w:tc>
        <w:tc>
          <w:tcPr>
            <w:tcW w:w="1383" w:type="pct"/>
            <w:vAlign w:val="center"/>
            <w:hideMark/>
          </w:tcPr>
          <w:p w14:paraId="4BE4F800"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Sifilis</w:t>
            </w:r>
            <w:proofErr w:type="spellEnd"/>
            <w:r w:rsidRPr="00FE4E3D">
              <w:rPr>
                <w:rFonts w:ascii="Calibri" w:hAnsi="Calibri" w:cs="Calibri"/>
                <w:color w:val="000000"/>
                <w:sz w:val="14"/>
                <w:szCs w:val="24"/>
                <w:lang w:eastAsia="es-MX"/>
              </w:rPr>
              <w:t xml:space="preserve"> WESTERN BLOT   Anti Treponema </w:t>
            </w:r>
            <w:proofErr w:type="spellStart"/>
            <w:r w:rsidRPr="00FE4E3D">
              <w:rPr>
                <w:rFonts w:ascii="Calibri" w:hAnsi="Calibri" w:cs="Calibri"/>
                <w:color w:val="000000"/>
                <w:sz w:val="14"/>
                <w:szCs w:val="24"/>
                <w:lang w:eastAsia="es-MX"/>
              </w:rPr>
              <w:t>pallidum</w:t>
            </w:r>
            <w:proofErr w:type="spellEnd"/>
            <w:r w:rsidRPr="00FE4E3D">
              <w:rPr>
                <w:rFonts w:ascii="Calibri" w:hAnsi="Calibri" w:cs="Calibri"/>
                <w:color w:val="000000"/>
                <w:sz w:val="14"/>
                <w:szCs w:val="24"/>
                <w:lang w:eastAsia="es-MX"/>
              </w:rPr>
              <w:t xml:space="preserve"> IgG  kit con 16 pruebas y caducidad amplia</w:t>
            </w:r>
          </w:p>
        </w:tc>
        <w:tc>
          <w:tcPr>
            <w:tcW w:w="666" w:type="pct"/>
            <w:noWrap/>
            <w:vAlign w:val="center"/>
            <w:hideMark/>
          </w:tcPr>
          <w:p w14:paraId="2A0B030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037ED92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345DE2A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17966129" w14:textId="77777777" w:rsidTr="0013459D">
        <w:trPr>
          <w:trHeight w:val="624"/>
        </w:trPr>
        <w:tc>
          <w:tcPr>
            <w:tcW w:w="319" w:type="pct"/>
            <w:noWrap/>
            <w:vAlign w:val="center"/>
            <w:hideMark/>
          </w:tcPr>
          <w:p w14:paraId="16D1E7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171</w:t>
            </w:r>
          </w:p>
        </w:tc>
        <w:tc>
          <w:tcPr>
            <w:tcW w:w="516" w:type="pct"/>
            <w:vAlign w:val="center"/>
            <w:hideMark/>
          </w:tcPr>
          <w:p w14:paraId="0DB396A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600.259.000604</w:t>
            </w:r>
          </w:p>
        </w:tc>
        <w:tc>
          <w:tcPr>
            <w:tcW w:w="1191" w:type="pct"/>
            <w:vAlign w:val="center"/>
            <w:hideMark/>
          </w:tcPr>
          <w:p w14:paraId="3DA639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ZIKA DETECT 2.0 IGM CAPTURE ELISA 96 PBS</w:t>
            </w:r>
          </w:p>
        </w:tc>
        <w:tc>
          <w:tcPr>
            <w:tcW w:w="1383" w:type="pct"/>
            <w:vAlign w:val="center"/>
            <w:hideMark/>
          </w:tcPr>
          <w:p w14:paraId="2CFD0C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ZIKA IgM ZIKV </w:t>
            </w:r>
            <w:proofErr w:type="spellStart"/>
            <w:r w:rsidRPr="00FE4E3D">
              <w:rPr>
                <w:rFonts w:ascii="Calibri" w:hAnsi="Calibri" w:cs="Calibri"/>
                <w:color w:val="000000"/>
                <w:sz w:val="14"/>
                <w:szCs w:val="24"/>
                <w:lang w:eastAsia="es-MX"/>
              </w:rPr>
              <w:t>DetectTM</w:t>
            </w:r>
            <w:proofErr w:type="spellEnd"/>
            <w:r w:rsidRPr="00FE4E3D">
              <w:rPr>
                <w:rFonts w:ascii="Calibri" w:hAnsi="Calibri" w:cs="Calibri"/>
                <w:color w:val="000000"/>
                <w:sz w:val="14"/>
                <w:szCs w:val="24"/>
                <w:lang w:eastAsia="es-MX"/>
              </w:rPr>
              <w:t xml:space="preserve"> 2.0 IgM Capture ELISA kit con 96 pruebas y caducidad amplia</w:t>
            </w:r>
          </w:p>
        </w:tc>
        <w:tc>
          <w:tcPr>
            <w:tcW w:w="666" w:type="pct"/>
            <w:noWrap/>
            <w:vAlign w:val="center"/>
            <w:hideMark/>
          </w:tcPr>
          <w:p w14:paraId="02D2D45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6D28FB8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58462F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76966352" w14:textId="77777777" w:rsidTr="0013459D">
        <w:trPr>
          <w:trHeight w:val="624"/>
        </w:trPr>
        <w:tc>
          <w:tcPr>
            <w:tcW w:w="319" w:type="pct"/>
            <w:noWrap/>
            <w:vAlign w:val="center"/>
            <w:hideMark/>
          </w:tcPr>
          <w:p w14:paraId="7F1A1F5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172</w:t>
            </w:r>
          </w:p>
        </w:tc>
        <w:tc>
          <w:tcPr>
            <w:tcW w:w="516" w:type="pct"/>
            <w:vAlign w:val="center"/>
            <w:hideMark/>
          </w:tcPr>
          <w:p w14:paraId="2830FD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600.259.000131</w:t>
            </w:r>
          </w:p>
        </w:tc>
        <w:tc>
          <w:tcPr>
            <w:tcW w:w="1191" w:type="pct"/>
            <w:vAlign w:val="center"/>
            <w:hideMark/>
          </w:tcPr>
          <w:p w14:paraId="7A8C7AF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CHIKJJ IgM KIT C/96 PRUEBAS</w:t>
            </w:r>
          </w:p>
        </w:tc>
        <w:tc>
          <w:tcPr>
            <w:tcW w:w="1383" w:type="pct"/>
            <w:vAlign w:val="center"/>
            <w:hideMark/>
          </w:tcPr>
          <w:p w14:paraId="7A57694A"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Chikungunya</w:t>
            </w:r>
            <w:proofErr w:type="spellEnd"/>
            <w:r w:rsidRPr="00FE4E3D">
              <w:rPr>
                <w:rFonts w:ascii="Calibri" w:hAnsi="Calibri" w:cs="Calibri"/>
                <w:color w:val="000000"/>
                <w:sz w:val="14"/>
                <w:szCs w:val="24"/>
                <w:lang w:eastAsia="es-MX"/>
              </w:rPr>
              <w:t xml:space="preserve"> IgM </w:t>
            </w:r>
            <w:proofErr w:type="spellStart"/>
            <w:r w:rsidRPr="00FE4E3D">
              <w:rPr>
                <w:rFonts w:ascii="Calibri" w:hAnsi="Calibri" w:cs="Calibri"/>
                <w:color w:val="000000"/>
                <w:sz w:val="14"/>
                <w:szCs w:val="24"/>
                <w:lang w:eastAsia="es-MX"/>
              </w:rPr>
              <w:t>CHIKjj</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DetectTM</w:t>
            </w:r>
            <w:proofErr w:type="spellEnd"/>
            <w:r w:rsidRPr="00FE4E3D">
              <w:rPr>
                <w:rFonts w:ascii="Calibri" w:hAnsi="Calibri" w:cs="Calibri"/>
                <w:color w:val="000000"/>
                <w:sz w:val="14"/>
                <w:szCs w:val="24"/>
                <w:lang w:eastAsia="es-MX"/>
              </w:rPr>
              <w:t xml:space="preserve"> IgM ELISA kit con 96 pruebas y caducidad amplia</w:t>
            </w:r>
          </w:p>
        </w:tc>
        <w:tc>
          <w:tcPr>
            <w:tcW w:w="666" w:type="pct"/>
            <w:noWrap/>
            <w:vAlign w:val="center"/>
            <w:hideMark/>
          </w:tcPr>
          <w:p w14:paraId="066F486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638548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A0FAE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0578C7C2" w14:textId="77777777" w:rsidTr="0013459D">
        <w:trPr>
          <w:trHeight w:val="624"/>
        </w:trPr>
        <w:tc>
          <w:tcPr>
            <w:tcW w:w="319" w:type="pct"/>
            <w:noWrap/>
            <w:vAlign w:val="center"/>
            <w:hideMark/>
          </w:tcPr>
          <w:p w14:paraId="026D3F1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173</w:t>
            </w:r>
          </w:p>
        </w:tc>
        <w:tc>
          <w:tcPr>
            <w:tcW w:w="516" w:type="pct"/>
            <w:vAlign w:val="center"/>
            <w:hideMark/>
          </w:tcPr>
          <w:p w14:paraId="341B45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600.259.000055</w:t>
            </w:r>
          </w:p>
        </w:tc>
        <w:tc>
          <w:tcPr>
            <w:tcW w:w="1191" w:type="pct"/>
            <w:vAlign w:val="center"/>
            <w:hideMark/>
          </w:tcPr>
          <w:p w14:paraId="153F82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DENGUE IgM DE CAPTURA DE ELISA PANBIO</w:t>
            </w:r>
          </w:p>
        </w:tc>
        <w:tc>
          <w:tcPr>
            <w:tcW w:w="1383" w:type="pct"/>
            <w:vAlign w:val="center"/>
            <w:hideMark/>
          </w:tcPr>
          <w:p w14:paraId="408906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Dengue IgM </w:t>
            </w:r>
            <w:proofErr w:type="spellStart"/>
            <w:r w:rsidRPr="00FE4E3D">
              <w:rPr>
                <w:rFonts w:ascii="Calibri" w:hAnsi="Calibri" w:cs="Calibri"/>
                <w:color w:val="000000"/>
                <w:sz w:val="14"/>
                <w:szCs w:val="24"/>
                <w:lang w:eastAsia="es-MX"/>
              </w:rPr>
              <w:t>Panbio</w:t>
            </w:r>
            <w:proofErr w:type="spellEnd"/>
            <w:r w:rsidRPr="00FE4E3D">
              <w:rPr>
                <w:rFonts w:ascii="Calibri" w:hAnsi="Calibri" w:cs="Calibri"/>
                <w:color w:val="000000"/>
                <w:sz w:val="14"/>
                <w:szCs w:val="24"/>
                <w:lang w:eastAsia="es-MX"/>
              </w:rPr>
              <w:t xml:space="preserve"> Dengue IgM Capture ELISA kit con 96 pruebas y caducidad amplia</w:t>
            </w:r>
          </w:p>
        </w:tc>
        <w:tc>
          <w:tcPr>
            <w:tcW w:w="666" w:type="pct"/>
            <w:noWrap/>
            <w:vAlign w:val="center"/>
            <w:hideMark/>
          </w:tcPr>
          <w:p w14:paraId="63C2A0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3C95CAA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598CB14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5372EEB3" w14:textId="77777777" w:rsidTr="0013459D">
        <w:trPr>
          <w:trHeight w:val="624"/>
        </w:trPr>
        <w:tc>
          <w:tcPr>
            <w:tcW w:w="319" w:type="pct"/>
            <w:noWrap/>
            <w:vAlign w:val="center"/>
            <w:hideMark/>
          </w:tcPr>
          <w:p w14:paraId="0594195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174</w:t>
            </w:r>
          </w:p>
        </w:tc>
        <w:tc>
          <w:tcPr>
            <w:tcW w:w="516" w:type="pct"/>
            <w:vAlign w:val="center"/>
            <w:hideMark/>
          </w:tcPr>
          <w:p w14:paraId="1D9D23D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600.259.000603</w:t>
            </w:r>
          </w:p>
        </w:tc>
        <w:tc>
          <w:tcPr>
            <w:tcW w:w="1191" w:type="pct"/>
            <w:vAlign w:val="center"/>
            <w:hideMark/>
          </w:tcPr>
          <w:p w14:paraId="3074543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PLATIELA DENGUE NS1 AG KIT C/96 PBAS</w:t>
            </w:r>
          </w:p>
        </w:tc>
        <w:tc>
          <w:tcPr>
            <w:tcW w:w="1383" w:type="pct"/>
            <w:vAlign w:val="center"/>
            <w:hideMark/>
          </w:tcPr>
          <w:p w14:paraId="79CF471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Dengue NS </w:t>
            </w:r>
            <w:proofErr w:type="spellStart"/>
            <w:r w:rsidRPr="00FE4E3D">
              <w:rPr>
                <w:rFonts w:ascii="Calibri" w:hAnsi="Calibri" w:cs="Calibri"/>
                <w:color w:val="000000"/>
                <w:sz w:val="14"/>
                <w:szCs w:val="24"/>
                <w:lang w:eastAsia="es-MX"/>
              </w:rPr>
              <w:t>Platelia</w:t>
            </w:r>
            <w:proofErr w:type="spellEnd"/>
            <w:r w:rsidRPr="00FE4E3D">
              <w:rPr>
                <w:rFonts w:ascii="Calibri" w:hAnsi="Calibri" w:cs="Calibri"/>
                <w:color w:val="000000"/>
                <w:sz w:val="14"/>
                <w:szCs w:val="24"/>
                <w:lang w:eastAsia="es-MX"/>
              </w:rPr>
              <w:t xml:space="preserve"> Dengue NS1 Ag kit con 96 pruebas y caducidad amplia</w:t>
            </w:r>
          </w:p>
        </w:tc>
        <w:tc>
          <w:tcPr>
            <w:tcW w:w="666" w:type="pct"/>
            <w:noWrap/>
            <w:vAlign w:val="center"/>
            <w:hideMark/>
          </w:tcPr>
          <w:p w14:paraId="1FE68B3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6A781C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1CE9E1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2CC402E9" w14:textId="77777777" w:rsidTr="0013459D">
        <w:trPr>
          <w:trHeight w:val="624"/>
        </w:trPr>
        <w:tc>
          <w:tcPr>
            <w:tcW w:w="319" w:type="pct"/>
            <w:noWrap/>
            <w:vAlign w:val="center"/>
            <w:hideMark/>
          </w:tcPr>
          <w:p w14:paraId="7B3C276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175</w:t>
            </w:r>
          </w:p>
        </w:tc>
        <w:tc>
          <w:tcPr>
            <w:tcW w:w="516" w:type="pct"/>
            <w:vAlign w:val="center"/>
            <w:hideMark/>
          </w:tcPr>
          <w:p w14:paraId="4DC1C8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600.259.000489</w:t>
            </w:r>
          </w:p>
        </w:tc>
        <w:tc>
          <w:tcPr>
            <w:tcW w:w="1191" w:type="pct"/>
            <w:vAlign w:val="center"/>
            <w:hideMark/>
          </w:tcPr>
          <w:p w14:paraId="1E330E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INMUNO EN T/ELISA P/SARAMPION (IgM) C/96</w:t>
            </w:r>
          </w:p>
        </w:tc>
        <w:tc>
          <w:tcPr>
            <w:tcW w:w="1383" w:type="pct"/>
            <w:vAlign w:val="center"/>
            <w:hideMark/>
          </w:tcPr>
          <w:p w14:paraId="27C3562D"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Sarampion</w:t>
            </w:r>
            <w:proofErr w:type="spellEnd"/>
            <w:r w:rsidRPr="00FE4E3D">
              <w:rPr>
                <w:rFonts w:ascii="Calibri" w:hAnsi="Calibri" w:cs="Calibri"/>
                <w:color w:val="000000"/>
                <w:sz w:val="14"/>
                <w:szCs w:val="24"/>
                <w:lang w:eastAsia="es-MX"/>
              </w:rPr>
              <w:t xml:space="preserve"> IgM Anti-</w:t>
            </w:r>
            <w:proofErr w:type="spellStart"/>
            <w:r w:rsidRPr="00FE4E3D">
              <w:rPr>
                <w:rFonts w:ascii="Calibri" w:hAnsi="Calibri" w:cs="Calibri"/>
                <w:color w:val="000000"/>
                <w:sz w:val="14"/>
                <w:szCs w:val="24"/>
                <w:lang w:eastAsia="es-MX"/>
              </w:rPr>
              <w:t>Measles</w:t>
            </w:r>
            <w:proofErr w:type="spellEnd"/>
            <w:r w:rsidRPr="00FE4E3D">
              <w:rPr>
                <w:rFonts w:ascii="Calibri" w:hAnsi="Calibri" w:cs="Calibri"/>
                <w:color w:val="000000"/>
                <w:sz w:val="14"/>
                <w:szCs w:val="24"/>
                <w:lang w:eastAsia="es-MX"/>
              </w:rPr>
              <w:t xml:space="preserve"> Virus ELISA IgM kit con 96 pruebas y caducidad amplia</w:t>
            </w:r>
          </w:p>
        </w:tc>
        <w:tc>
          <w:tcPr>
            <w:tcW w:w="666" w:type="pct"/>
            <w:noWrap/>
            <w:vAlign w:val="center"/>
            <w:hideMark/>
          </w:tcPr>
          <w:p w14:paraId="0BCDD35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231860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70EF70B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w:t>
            </w:r>
          </w:p>
        </w:tc>
      </w:tr>
      <w:tr w:rsidR="00FE4E3D" w:rsidRPr="00FE4E3D" w14:paraId="5672DEC4" w14:textId="77777777" w:rsidTr="0013459D">
        <w:trPr>
          <w:trHeight w:val="624"/>
        </w:trPr>
        <w:tc>
          <w:tcPr>
            <w:tcW w:w="319" w:type="pct"/>
            <w:noWrap/>
            <w:vAlign w:val="center"/>
            <w:hideMark/>
          </w:tcPr>
          <w:p w14:paraId="76B063C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176</w:t>
            </w:r>
          </w:p>
        </w:tc>
        <w:tc>
          <w:tcPr>
            <w:tcW w:w="516" w:type="pct"/>
            <w:vAlign w:val="center"/>
            <w:hideMark/>
          </w:tcPr>
          <w:p w14:paraId="67F1DA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600.259.000490</w:t>
            </w:r>
          </w:p>
        </w:tc>
        <w:tc>
          <w:tcPr>
            <w:tcW w:w="1191" w:type="pct"/>
            <w:vAlign w:val="center"/>
            <w:hideMark/>
          </w:tcPr>
          <w:p w14:paraId="446227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INMUNO EN T/ELISA P/SARAMPION (IgG) C/96</w:t>
            </w:r>
          </w:p>
        </w:tc>
        <w:tc>
          <w:tcPr>
            <w:tcW w:w="1383" w:type="pct"/>
            <w:vAlign w:val="center"/>
            <w:hideMark/>
          </w:tcPr>
          <w:p w14:paraId="048ACB95"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Sarampion</w:t>
            </w:r>
            <w:proofErr w:type="spellEnd"/>
            <w:r w:rsidRPr="00FE4E3D">
              <w:rPr>
                <w:rFonts w:ascii="Calibri" w:hAnsi="Calibri" w:cs="Calibri"/>
                <w:color w:val="000000"/>
                <w:sz w:val="14"/>
                <w:szCs w:val="24"/>
                <w:lang w:eastAsia="es-MX"/>
              </w:rPr>
              <w:t xml:space="preserve"> IgG Anti-</w:t>
            </w:r>
            <w:proofErr w:type="spellStart"/>
            <w:r w:rsidRPr="00FE4E3D">
              <w:rPr>
                <w:rFonts w:ascii="Calibri" w:hAnsi="Calibri" w:cs="Calibri"/>
                <w:color w:val="000000"/>
                <w:sz w:val="14"/>
                <w:szCs w:val="24"/>
                <w:lang w:eastAsia="es-MX"/>
              </w:rPr>
              <w:t>Measles</w:t>
            </w:r>
            <w:proofErr w:type="spellEnd"/>
            <w:r w:rsidRPr="00FE4E3D">
              <w:rPr>
                <w:rFonts w:ascii="Calibri" w:hAnsi="Calibri" w:cs="Calibri"/>
                <w:color w:val="000000"/>
                <w:sz w:val="14"/>
                <w:szCs w:val="24"/>
                <w:lang w:eastAsia="es-MX"/>
              </w:rPr>
              <w:t xml:space="preserve"> Virus ELISA IgG kit con 96 pruebas y caducidad amplia</w:t>
            </w:r>
          </w:p>
        </w:tc>
        <w:tc>
          <w:tcPr>
            <w:tcW w:w="666" w:type="pct"/>
            <w:noWrap/>
            <w:vAlign w:val="center"/>
            <w:hideMark/>
          </w:tcPr>
          <w:p w14:paraId="5BB0CA5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284FB38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14A69A1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56005B05" w14:textId="77777777" w:rsidTr="0013459D">
        <w:trPr>
          <w:trHeight w:val="624"/>
        </w:trPr>
        <w:tc>
          <w:tcPr>
            <w:tcW w:w="319" w:type="pct"/>
            <w:noWrap/>
            <w:vAlign w:val="center"/>
            <w:hideMark/>
          </w:tcPr>
          <w:p w14:paraId="0FD8E0B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177</w:t>
            </w:r>
          </w:p>
        </w:tc>
        <w:tc>
          <w:tcPr>
            <w:tcW w:w="516" w:type="pct"/>
            <w:vAlign w:val="center"/>
            <w:hideMark/>
          </w:tcPr>
          <w:p w14:paraId="0E30B7D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600.259.000491</w:t>
            </w:r>
          </w:p>
        </w:tc>
        <w:tc>
          <w:tcPr>
            <w:tcW w:w="1191" w:type="pct"/>
            <w:vAlign w:val="center"/>
            <w:hideMark/>
          </w:tcPr>
          <w:p w14:paraId="7E08E51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INMUNO EN T/ELISA P/RUBEOLA (IgM) C/96</w:t>
            </w:r>
          </w:p>
        </w:tc>
        <w:tc>
          <w:tcPr>
            <w:tcW w:w="1383" w:type="pct"/>
            <w:vAlign w:val="center"/>
            <w:hideMark/>
          </w:tcPr>
          <w:p w14:paraId="364A13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Rubeola IgM  Anti-</w:t>
            </w:r>
            <w:proofErr w:type="spellStart"/>
            <w:r w:rsidRPr="00FE4E3D">
              <w:rPr>
                <w:rFonts w:ascii="Calibri" w:hAnsi="Calibri" w:cs="Calibri"/>
                <w:color w:val="000000"/>
                <w:sz w:val="14"/>
                <w:szCs w:val="24"/>
                <w:lang w:eastAsia="es-MX"/>
              </w:rPr>
              <w:t>Rubella</w:t>
            </w:r>
            <w:proofErr w:type="spellEnd"/>
            <w:r w:rsidRPr="00FE4E3D">
              <w:rPr>
                <w:rFonts w:ascii="Calibri" w:hAnsi="Calibri" w:cs="Calibri"/>
                <w:color w:val="000000"/>
                <w:sz w:val="14"/>
                <w:szCs w:val="24"/>
                <w:lang w:eastAsia="es-MX"/>
              </w:rPr>
              <w:t xml:space="preserve"> Virus </w:t>
            </w:r>
            <w:proofErr w:type="spellStart"/>
            <w:r w:rsidRPr="00FE4E3D">
              <w:rPr>
                <w:rFonts w:ascii="Calibri" w:hAnsi="Calibri" w:cs="Calibri"/>
                <w:color w:val="000000"/>
                <w:sz w:val="14"/>
                <w:szCs w:val="24"/>
                <w:lang w:eastAsia="es-MX"/>
              </w:rPr>
              <w:t>Glycoprotein</w:t>
            </w:r>
            <w:proofErr w:type="spellEnd"/>
            <w:r w:rsidRPr="00FE4E3D">
              <w:rPr>
                <w:rFonts w:ascii="Calibri" w:hAnsi="Calibri" w:cs="Calibri"/>
                <w:color w:val="000000"/>
                <w:sz w:val="14"/>
                <w:szCs w:val="24"/>
                <w:lang w:eastAsia="es-MX"/>
              </w:rPr>
              <w:t xml:space="preserve"> ELISA IgM kit con 96 pruebas y caducidad amplia</w:t>
            </w:r>
          </w:p>
        </w:tc>
        <w:tc>
          <w:tcPr>
            <w:tcW w:w="666" w:type="pct"/>
            <w:noWrap/>
            <w:vAlign w:val="center"/>
            <w:hideMark/>
          </w:tcPr>
          <w:p w14:paraId="52D255F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6A3805D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0246178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w:t>
            </w:r>
          </w:p>
        </w:tc>
      </w:tr>
      <w:tr w:rsidR="00FE4E3D" w:rsidRPr="00FE4E3D" w14:paraId="73F751DE" w14:textId="77777777" w:rsidTr="0013459D">
        <w:trPr>
          <w:trHeight w:val="624"/>
        </w:trPr>
        <w:tc>
          <w:tcPr>
            <w:tcW w:w="319" w:type="pct"/>
            <w:noWrap/>
            <w:vAlign w:val="center"/>
            <w:hideMark/>
          </w:tcPr>
          <w:p w14:paraId="66B0C0A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178</w:t>
            </w:r>
          </w:p>
        </w:tc>
        <w:tc>
          <w:tcPr>
            <w:tcW w:w="516" w:type="pct"/>
            <w:vAlign w:val="center"/>
            <w:hideMark/>
          </w:tcPr>
          <w:p w14:paraId="25DAF45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600.259.000492</w:t>
            </w:r>
          </w:p>
        </w:tc>
        <w:tc>
          <w:tcPr>
            <w:tcW w:w="1191" w:type="pct"/>
            <w:vAlign w:val="center"/>
            <w:hideMark/>
          </w:tcPr>
          <w:p w14:paraId="5BDBD6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INMUNO EN T/ELISA P/RUBEOLA (IgG) C/96</w:t>
            </w:r>
          </w:p>
        </w:tc>
        <w:tc>
          <w:tcPr>
            <w:tcW w:w="1383" w:type="pct"/>
            <w:vAlign w:val="center"/>
            <w:hideMark/>
          </w:tcPr>
          <w:p w14:paraId="1BB1043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Rubeola IgG Anti-</w:t>
            </w:r>
            <w:proofErr w:type="spellStart"/>
            <w:r w:rsidRPr="00FE4E3D">
              <w:rPr>
                <w:rFonts w:ascii="Calibri" w:hAnsi="Calibri" w:cs="Calibri"/>
                <w:color w:val="000000"/>
                <w:sz w:val="14"/>
                <w:szCs w:val="24"/>
                <w:lang w:eastAsia="es-MX"/>
              </w:rPr>
              <w:t>Rubella</w:t>
            </w:r>
            <w:proofErr w:type="spellEnd"/>
            <w:r w:rsidRPr="00FE4E3D">
              <w:rPr>
                <w:rFonts w:ascii="Calibri" w:hAnsi="Calibri" w:cs="Calibri"/>
                <w:color w:val="000000"/>
                <w:sz w:val="14"/>
                <w:szCs w:val="24"/>
                <w:lang w:eastAsia="es-MX"/>
              </w:rPr>
              <w:t xml:space="preserve"> Virus ELISA IgG kit con 96 pruebas y caducidad amplia</w:t>
            </w:r>
          </w:p>
        </w:tc>
        <w:tc>
          <w:tcPr>
            <w:tcW w:w="666" w:type="pct"/>
            <w:noWrap/>
            <w:vAlign w:val="center"/>
            <w:hideMark/>
          </w:tcPr>
          <w:p w14:paraId="70FAFC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67A960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7F66E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1F8A2B55" w14:textId="77777777" w:rsidTr="0013459D">
        <w:trPr>
          <w:trHeight w:val="624"/>
        </w:trPr>
        <w:tc>
          <w:tcPr>
            <w:tcW w:w="319" w:type="pct"/>
            <w:noWrap/>
            <w:vAlign w:val="center"/>
            <w:hideMark/>
          </w:tcPr>
          <w:p w14:paraId="720C9EA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179</w:t>
            </w:r>
          </w:p>
        </w:tc>
        <w:tc>
          <w:tcPr>
            <w:tcW w:w="516" w:type="pct"/>
            <w:vAlign w:val="center"/>
            <w:hideMark/>
          </w:tcPr>
          <w:p w14:paraId="692FEB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600.259.000544</w:t>
            </w:r>
          </w:p>
        </w:tc>
        <w:tc>
          <w:tcPr>
            <w:tcW w:w="1191" w:type="pct"/>
            <w:vAlign w:val="center"/>
            <w:hideMark/>
          </w:tcPr>
          <w:p w14:paraId="6E591EF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ESTUCHE PARA DETECCIÓN DE ROTAVIRUS</w:t>
            </w:r>
          </w:p>
        </w:tc>
        <w:tc>
          <w:tcPr>
            <w:tcW w:w="1383" w:type="pct"/>
            <w:vAlign w:val="center"/>
            <w:hideMark/>
          </w:tcPr>
          <w:p w14:paraId="6C061A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Rotavirus Premier </w:t>
            </w:r>
            <w:proofErr w:type="spellStart"/>
            <w:r w:rsidRPr="00FE4E3D">
              <w:rPr>
                <w:rFonts w:ascii="Calibri" w:hAnsi="Calibri" w:cs="Calibri"/>
                <w:color w:val="000000"/>
                <w:sz w:val="14"/>
                <w:szCs w:val="24"/>
                <w:lang w:eastAsia="es-MX"/>
              </w:rPr>
              <w:t>Rotaclone</w:t>
            </w:r>
            <w:proofErr w:type="spellEnd"/>
            <w:r w:rsidRPr="00FE4E3D">
              <w:rPr>
                <w:rFonts w:ascii="Calibri" w:hAnsi="Calibri" w:cs="Calibri"/>
                <w:color w:val="000000"/>
                <w:sz w:val="14"/>
                <w:szCs w:val="24"/>
                <w:lang w:eastAsia="es-MX"/>
              </w:rPr>
              <w:t xml:space="preserve"> kit con 48 pruebas y caducidad amplia</w:t>
            </w:r>
          </w:p>
        </w:tc>
        <w:tc>
          <w:tcPr>
            <w:tcW w:w="666" w:type="pct"/>
            <w:noWrap/>
            <w:vAlign w:val="center"/>
            <w:hideMark/>
          </w:tcPr>
          <w:p w14:paraId="413B93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2594B32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54AA2CE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22A97E1D" w14:textId="77777777" w:rsidTr="0013459D">
        <w:trPr>
          <w:trHeight w:val="624"/>
        </w:trPr>
        <w:tc>
          <w:tcPr>
            <w:tcW w:w="319" w:type="pct"/>
            <w:noWrap/>
            <w:vAlign w:val="center"/>
            <w:hideMark/>
          </w:tcPr>
          <w:p w14:paraId="12AD2E4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180</w:t>
            </w:r>
          </w:p>
        </w:tc>
        <w:tc>
          <w:tcPr>
            <w:tcW w:w="516" w:type="pct"/>
            <w:vAlign w:val="center"/>
            <w:hideMark/>
          </w:tcPr>
          <w:p w14:paraId="18D6125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600.259.000216</w:t>
            </w:r>
          </w:p>
        </w:tc>
        <w:tc>
          <w:tcPr>
            <w:tcW w:w="1191" w:type="pct"/>
            <w:vAlign w:val="center"/>
            <w:hideMark/>
          </w:tcPr>
          <w:p w14:paraId="67899F2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TEST ELISA CHAGAS III KIT</w:t>
            </w:r>
          </w:p>
        </w:tc>
        <w:tc>
          <w:tcPr>
            <w:tcW w:w="1383" w:type="pct"/>
            <w:vAlign w:val="center"/>
            <w:hideMark/>
          </w:tcPr>
          <w:p w14:paraId="25AC041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Chagas  </w:t>
            </w:r>
            <w:proofErr w:type="spellStart"/>
            <w:r w:rsidRPr="00FE4E3D">
              <w:rPr>
                <w:rFonts w:ascii="Calibri" w:hAnsi="Calibri" w:cs="Calibri"/>
                <w:color w:val="000000"/>
                <w:sz w:val="14"/>
                <w:szCs w:val="24"/>
                <w:lang w:eastAsia="es-MX"/>
              </w:rPr>
              <w:t>Chagatest</w:t>
            </w:r>
            <w:proofErr w:type="spellEnd"/>
            <w:r w:rsidRPr="00FE4E3D">
              <w:rPr>
                <w:rFonts w:ascii="Calibri" w:hAnsi="Calibri" w:cs="Calibri"/>
                <w:color w:val="000000"/>
                <w:sz w:val="14"/>
                <w:szCs w:val="24"/>
                <w:lang w:eastAsia="es-MX"/>
              </w:rPr>
              <w:t xml:space="preserve"> ELISA Lisado kit con 96 pruebas y caducidad amplia</w:t>
            </w:r>
          </w:p>
        </w:tc>
        <w:tc>
          <w:tcPr>
            <w:tcW w:w="666" w:type="pct"/>
            <w:noWrap/>
            <w:vAlign w:val="center"/>
            <w:hideMark/>
          </w:tcPr>
          <w:p w14:paraId="5326E8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16ADF0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29F477E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7D4517E3" w14:textId="77777777" w:rsidTr="0013459D">
        <w:trPr>
          <w:trHeight w:val="624"/>
        </w:trPr>
        <w:tc>
          <w:tcPr>
            <w:tcW w:w="319" w:type="pct"/>
            <w:noWrap/>
            <w:vAlign w:val="center"/>
            <w:hideMark/>
          </w:tcPr>
          <w:p w14:paraId="5B57EF2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181</w:t>
            </w:r>
          </w:p>
        </w:tc>
        <w:tc>
          <w:tcPr>
            <w:tcW w:w="516" w:type="pct"/>
            <w:vAlign w:val="center"/>
            <w:hideMark/>
          </w:tcPr>
          <w:p w14:paraId="577EBC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600.259.000217</w:t>
            </w:r>
          </w:p>
        </w:tc>
        <w:tc>
          <w:tcPr>
            <w:tcW w:w="1191" w:type="pct"/>
            <w:vAlign w:val="center"/>
            <w:hideMark/>
          </w:tcPr>
          <w:p w14:paraId="34108FB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 P/DIAGNOSTICO CHAGAS</w:t>
            </w:r>
          </w:p>
        </w:tc>
        <w:tc>
          <w:tcPr>
            <w:tcW w:w="1383" w:type="pct"/>
            <w:vAlign w:val="center"/>
            <w:hideMark/>
          </w:tcPr>
          <w:p w14:paraId="7A658C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Chagas  </w:t>
            </w:r>
            <w:proofErr w:type="spellStart"/>
            <w:r w:rsidRPr="00FE4E3D">
              <w:rPr>
                <w:rFonts w:ascii="Calibri" w:hAnsi="Calibri" w:cs="Calibri"/>
                <w:color w:val="000000"/>
                <w:sz w:val="14"/>
                <w:szCs w:val="24"/>
                <w:lang w:eastAsia="es-MX"/>
              </w:rPr>
              <w:t>Chagatest</w:t>
            </w:r>
            <w:proofErr w:type="spellEnd"/>
            <w:r w:rsidRPr="00FE4E3D">
              <w:rPr>
                <w:rFonts w:ascii="Calibri" w:hAnsi="Calibri" w:cs="Calibri"/>
                <w:color w:val="000000"/>
                <w:sz w:val="14"/>
                <w:szCs w:val="24"/>
                <w:lang w:eastAsia="es-MX"/>
              </w:rPr>
              <w:t xml:space="preserve"> ELISA Recombinante kit con 96 pruebas y caducidad amplia</w:t>
            </w:r>
          </w:p>
        </w:tc>
        <w:tc>
          <w:tcPr>
            <w:tcW w:w="666" w:type="pct"/>
            <w:noWrap/>
            <w:vAlign w:val="center"/>
            <w:hideMark/>
          </w:tcPr>
          <w:p w14:paraId="24CD3AB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05140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781FF69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15B732CF" w14:textId="77777777" w:rsidTr="0013459D">
        <w:trPr>
          <w:trHeight w:val="624"/>
        </w:trPr>
        <w:tc>
          <w:tcPr>
            <w:tcW w:w="319" w:type="pct"/>
            <w:noWrap/>
            <w:vAlign w:val="center"/>
            <w:hideMark/>
          </w:tcPr>
          <w:p w14:paraId="5EB24F7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182</w:t>
            </w:r>
          </w:p>
        </w:tc>
        <w:tc>
          <w:tcPr>
            <w:tcW w:w="516" w:type="pct"/>
            <w:vAlign w:val="center"/>
            <w:hideMark/>
          </w:tcPr>
          <w:p w14:paraId="79A010CD" w14:textId="63ABA7A6"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0CB170A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Chagas                                                     </w:t>
            </w:r>
            <w:proofErr w:type="spellStart"/>
            <w:r w:rsidRPr="00FE4E3D">
              <w:rPr>
                <w:rFonts w:ascii="Calibri" w:hAnsi="Calibri" w:cs="Calibri"/>
                <w:color w:val="000000"/>
                <w:sz w:val="14"/>
                <w:szCs w:val="24"/>
                <w:lang w:eastAsia="es-MX"/>
              </w:rPr>
              <w:t>Chagatest</w:t>
            </w:r>
            <w:proofErr w:type="spellEnd"/>
            <w:r w:rsidRPr="00FE4E3D">
              <w:rPr>
                <w:rFonts w:ascii="Calibri" w:hAnsi="Calibri" w:cs="Calibri"/>
                <w:color w:val="000000"/>
                <w:sz w:val="14"/>
                <w:szCs w:val="24"/>
                <w:lang w:eastAsia="es-MX"/>
              </w:rPr>
              <w:t xml:space="preserve"> HAI</w:t>
            </w:r>
          </w:p>
        </w:tc>
        <w:tc>
          <w:tcPr>
            <w:tcW w:w="1383" w:type="pct"/>
            <w:vAlign w:val="center"/>
            <w:hideMark/>
          </w:tcPr>
          <w:p w14:paraId="0E3A70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Chagas </w:t>
            </w:r>
            <w:proofErr w:type="spellStart"/>
            <w:r w:rsidRPr="00FE4E3D">
              <w:rPr>
                <w:rFonts w:ascii="Calibri" w:hAnsi="Calibri" w:cs="Calibri"/>
                <w:color w:val="000000"/>
                <w:sz w:val="14"/>
                <w:szCs w:val="24"/>
                <w:lang w:eastAsia="es-MX"/>
              </w:rPr>
              <w:t>Chagatest</w:t>
            </w:r>
            <w:proofErr w:type="spellEnd"/>
            <w:r w:rsidRPr="00FE4E3D">
              <w:rPr>
                <w:rFonts w:ascii="Calibri" w:hAnsi="Calibri" w:cs="Calibri"/>
                <w:color w:val="000000"/>
                <w:sz w:val="14"/>
                <w:szCs w:val="24"/>
                <w:lang w:eastAsia="es-MX"/>
              </w:rPr>
              <w:t xml:space="preserve"> HAI kit para 25 pruebas y caducidad amplia</w:t>
            </w:r>
          </w:p>
        </w:tc>
        <w:tc>
          <w:tcPr>
            <w:tcW w:w="666" w:type="pct"/>
            <w:noWrap/>
            <w:vAlign w:val="center"/>
            <w:hideMark/>
          </w:tcPr>
          <w:p w14:paraId="72EE8E8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44DF51A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464D11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w:t>
            </w:r>
          </w:p>
        </w:tc>
      </w:tr>
      <w:tr w:rsidR="00FE4E3D" w:rsidRPr="00FE4E3D" w14:paraId="7CB3BAAB" w14:textId="77777777" w:rsidTr="0013459D">
        <w:trPr>
          <w:trHeight w:val="624"/>
        </w:trPr>
        <w:tc>
          <w:tcPr>
            <w:tcW w:w="319" w:type="pct"/>
            <w:noWrap/>
            <w:vAlign w:val="center"/>
            <w:hideMark/>
          </w:tcPr>
          <w:p w14:paraId="3024EF4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183</w:t>
            </w:r>
          </w:p>
        </w:tc>
        <w:tc>
          <w:tcPr>
            <w:tcW w:w="516" w:type="pct"/>
            <w:vAlign w:val="center"/>
            <w:hideMark/>
          </w:tcPr>
          <w:p w14:paraId="13FBC2C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600.259.000598</w:t>
            </w:r>
          </w:p>
        </w:tc>
        <w:tc>
          <w:tcPr>
            <w:tcW w:w="1191" w:type="pct"/>
            <w:vAlign w:val="center"/>
            <w:hideMark/>
          </w:tcPr>
          <w:p w14:paraId="3C6CBD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ACCURUN  810 6 VIALES DE 3.5 C/U</w:t>
            </w:r>
          </w:p>
        </w:tc>
        <w:tc>
          <w:tcPr>
            <w:tcW w:w="1383" w:type="pct"/>
            <w:vAlign w:val="center"/>
            <w:hideMark/>
          </w:tcPr>
          <w:p w14:paraId="32A873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Control Negativo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810 Caducidad amplia</w:t>
            </w:r>
          </w:p>
        </w:tc>
        <w:tc>
          <w:tcPr>
            <w:tcW w:w="666" w:type="pct"/>
            <w:noWrap/>
            <w:vAlign w:val="center"/>
            <w:hideMark/>
          </w:tcPr>
          <w:p w14:paraId="03524EE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07AAC37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3D18D51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41D8775E" w14:textId="77777777" w:rsidTr="0013459D">
        <w:trPr>
          <w:trHeight w:val="624"/>
        </w:trPr>
        <w:tc>
          <w:tcPr>
            <w:tcW w:w="319" w:type="pct"/>
            <w:noWrap/>
            <w:vAlign w:val="center"/>
            <w:hideMark/>
          </w:tcPr>
          <w:p w14:paraId="160D358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184</w:t>
            </w:r>
          </w:p>
        </w:tc>
        <w:tc>
          <w:tcPr>
            <w:tcW w:w="516" w:type="pct"/>
            <w:vAlign w:val="center"/>
            <w:hideMark/>
          </w:tcPr>
          <w:p w14:paraId="13CC066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600.259.000599</w:t>
            </w:r>
          </w:p>
        </w:tc>
        <w:tc>
          <w:tcPr>
            <w:tcW w:w="1191" w:type="pct"/>
            <w:vAlign w:val="center"/>
            <w:hideMark/>
          </w:tcPr>
          <w:p w14:paraId="151EE0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ACCURUN 24 WESTERN BLOT VIAL</w:t>
            </w:r>
          </w:p>
        </w:tc>
        <w:tc>
          <w:tcPr>
            <w:tcW w:w="1383" w:type="pct"/>
            <w:vAlign w:val="center"/>
            <w:hideMark/>
          </w:tcPr>
          <w:p w14:paraId="5C875B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Control Positivo Western </w:t>
            </w:r>
            <w:proofErr w:type="spellStart"/>
            <w:r w:rsidRPr="00FE4E3D">
              <w:rPr>
                <w:rFonts w:ascii="Calibri" w:hAnsi="Calibri" w:cs="Calibri"/>
                <w:color w:val="000000"/>
                <w:sz w:val="14"/>
                <w:szCs w:val="24"/>
                <w:lang w:eastAsia="es-MX"/>
              </w:rPr>
              <w:t>Blot</w:t>
            </w:r>
            <w:proofErr w:type="spellEnd"/>
            <w:r w:rsidRPr="00FE4E3D">
              <w:rPr>
                <w:rFonts w:ascii="Calibri" w:hAnsi="Calibri" w:cs="Calibri"/>
                <w:color w:val="000000"/>
                <w:sz w:val="14"/>
                <w:szCs w:val="24"/>
                <w:lang w:eastAsia="es-MX"/>
              </w:rPr>
              <w:t xml:space="preserve"> VIH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24 Caducidad amplia</w:t>
            </w:r>
          </w:p>
        </w:tc>
        <w:tc>
          <w:tcPr>
            <w:tcW w:w="666" w:type="pct"/>
            <w:noWrap/>
            <w:vAlign w:val="center"/>
            <w:hideMark/>
          </w:tcPr>
          <w:p w14:paraId="4FD696B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6616B8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2682EC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6BC777C5" w14:textId="77777777" w:rsidTr="0013459D">
        <w:trPr>
          <w:trHeight w:val="624"/>
        </w:trPr>
        <w:tc>
          <w:tcPr>
            <w:tcW w:w="319" w:type="pct"/>
            <w:noWrap/>
            <w:vAlign w:val="center"/>
            <w:hideMark/>
          </w:tcPr>
          <w:p w14:paraId="2868258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185</w:t>
            </w:r>
          </w:p>
        </w:tc>
        <w:tc>
          <w:tcPr>
            <w:tcW w:w="516" w:type="pct"/>
            <w:vAlign w:val="center"/>
            <w:hideMark/>
          </w:tcPr>
          <w:p w14:paraId="3E74270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600.259.000312</w:t>
            </w:r>
          </w:p>
        </w:tc>
        <w:tc>
          <w:tcPr>
            <w:tcW w:w="1191" w:type="pct"/>
            <w:vAlign w:val="center"/>
            <w:hideMark/>
          </w:tcPr>
          <w:p w14:paraId="0909E48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ACURRUN MULTIMARCADOR LICON KIT</w:t>
            </w:r>
          </w:p>
        </w:tc>
        <w:tc>
          <w:tcPr>
            <w:tcW w:w="1383" w:type="pct"/>
            <w:vAlign w:val="center"/>
            <w:hideMark/>
          </w:tcPr>
          <w:p w14:paraId="5B8FDB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w:t>
            </w:r>
            <w:proofErr w:type="spellStart"/>
            <w:r w:rsidRPr="00FE4E3D">
              <w:rPr>
                <w:rFonts w:ascii="Calibri" w:hAnsi="Calibri" w:cs="Calibri"/>
                <w:color w:val="000000"/>
                <w:sz w:val="14"/>
                <w:szCs w:val="24"/>
                <w:lang w:eastAsia="es-MX"/>
              </w:rPr>
              <w:t>Multimarcador</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4400 Caducidad amplia</w:t>
            </w:r>
          </w:p>
        </w:tc>
        <w:tc>
          <w:tcPr>
            <w:tcW w:w="666" w:type="pct"/>
            <w:noWrap/>
            <w:vAlign w:val="center"/>
            <w:hideMark/>
          </w:tcPr>
          <w:p w14:paraId="38EDC85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152A790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972FFA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6D74AD26" w14:textId="77777777" w:rsidTr="0013459D">
        <w:trPr>
          <w:trHeight w:val="312"/>
        </w:trPr>
        <w:tc>
          <w:tcPr>
            <w:tcW w:w="319" w:type="pct"/>
            <w:noWrap/>
            <w:vAlign w:val="center"/>
            <w:hideMark/>
          </w:tcPr>
          <w:p w14:paraId="5E4ABE4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186</w:t>
            </w:r>
          </w:p>
        </w:tc>
        <w:tc>
          <w:tcPr>
            <w:tcW w:w="516" w:type="pct"/>
            <w:vAlign w:val="center"/>
            <w:hideMark/>
          </w:tcPr>
          <w:p w14:paraId="74733B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600.259.000600</w:t>
            </w:r>
          </w:p>
        </w:tc>
        <w:tc>
          <w:tcPr>
            <w:tcW w:w="1191" w:type="pct"/>
            <w:vAlign w:val="center"/>
            <w:hideMark/>
          </w:tcPr>
          <w:p w14:paraId="03C471E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ACCURUN 21 SERIE 2000 VIAL</w:t>
            </w:r>
          </w:p>
        </w:tc>
        <w:tc>
          <w:tcPr>
            <w:tcW w:w="1383" w:type="pct"/>
            <w:vAlign w:val="center"/>
            <w:hideMark/>
          </w:tcPr>
          <w:p w14:paraId="225264B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w:t>
            </w:r>
            <w:proofErr w:type="spellStart"/>
            <w:r w:rsidRPr="00FE4E3D">
              <w:rPr>
                <w:rFonts w:ascii="Calibri" w:hAnsi="Calibri" w:cs="Calibri"/>
                <w:color w:val="000000"/>
                <w:sz w:val="14"/>
                <w:szCs w:val="24"/>
                <w:lang w:eastAsia="es-MX"/>
              </w:rPr>
              <w:t>Multimarcador</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21 Caducidad amplia</w:t>
            </w:r>
          </w:p>
        </w:tc>
        <w:tc>
          <w:tcPr>
            <w:tcW w:w="666" w:type="pct"/>
            <w:noWrap/>
            <w:vAlign w:val="center"/>
            <w:hideMark/>
          </w:tcPr>
          <w:p w14:paraId="4DED8F8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2DA6F9F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9D14C9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07E7015D" w14:textId="77777777" w:rsidTr="0013459D">
        <w:trPr>
          <w:trHeight w:val="624"/>
        </w:trPr>
        <w:tc>
          <w:tcPr>
            <w:tcW w:w="319" w:type="pct"/>
            <w:noWrap/>
            <w:vAlign w:val="center"/>
            <w:hideMark/>
          </w:tcPr>
          <w:p w14:paraId="302378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187</w:t>
            </w:r>
          </w:p>
        </w:tc>
        <w:tc>
          <w:tcPr>
            <w:tcW w:w="516" w:type="pct"/>
            <w:vAlign w:val="center"/>
            <w:hideMark/>
          </w:tcPr>
          <w:p w14:paraId="5BDB3D0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600.259.000601</w:t>
            </w:r>
          </w:p>
        </w:tc>
        <w:tc>
          <w:tcPr>
            <w:tcW w:w="1191" w:type="pct"/>
            <w:vAlign w:val="center"/>
            <w:hideMark/>
          </w:tcPr>
          <w:p w14:paraId="04C11D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ACCURUM 190 6 VIALES</w:t>
            </w:r>
          </w:p>
        </w:tc>
        <w:tc>
          <w:tcPr>
            <w:tcW w:w="1383" w:type="pct"/>
            <w:vAlign w:val="center"/>
            <w:hideMark/>
          </w:tcPr>
          <w:p w14:paraId="7FA87B0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Control Positivo Chagas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190 Caducidad amplia</w:t>
            </w:r>
          </w:p>
        </w:tc>
        <w:tc>
          <w:tcPr>
            <w:tcW w:w="666" w:type="pct"/>
            <w:noWrap/>
            <w:vAlign w:val="center"/>
            <w:hideMark/>
          </w:tcPr>
          <w:p w14:paraId="7D85A3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0ADE300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8E658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7B83B9BD" w14:textId="77777777" w:rsidTr="0013459D">
        <w:trPr>
          <w:trHeight w:val="624"/>
        </w:trPr>
        <w:tc>
          <w:tcPr>
            <w:tcW w:w="319" w:type="pct"/>
            <w:noWrap/>
            <w:vAlign w:val="center"/>
            <w:hideMark/>
          </w:tcPr>
          <w:p w14:paraId="442BF0D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188</w:t>
            </w:r>
          </w:p>
        </w:tc>
        <w:tc>
          <w:tcPr>
            <w:tcW w:w="516" w:type="pct"/>
            <w:vAlign w:val="center"/>
            <w:hideMark/>
          </w:tcPr>
          <w:p w14:paraId="64C2B6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600.259.000602</w:t>
            </w:r>
          </w:p>
        </w:tc>
        <w:tc>
          <w:tcPr>
            <w:tcW w:w="1191" w:type="pct"/>
            <w:vAlign w:val="center"/>
            <w:hideMark/>
          </w:tcPr>
          <w:p w14:paraId="1CE6030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ACCURUN 155 SERIE 2000 3 VIALES</w:t>
            </w:r>
          </w:p>
        </w:tc>
        <w:tc>
          <w:tcPr>
            <w:tcW w:w="1383" w:type="pct"/>
            <w:vAlign w:val="center"/>
            <w:hideMark/>
          </w:tcPr>
          <w:p w14:paraId="3F0E0B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Control Positivo </w:t>
            </w:r>
            <w:proofErr w:type="spellStart"/>
            <w:r w:rsidRPr="00FE4E3D">
              <w:rPr>
                <w:rFonts w:ascii="Calibri" w:hAnsi="Calibri" w:cs="Calibri"/>
                <w:color w:val="000000"/>
                <w:sz w:val="14"/>
                <w:szCs w:val="24"/>
                <w:lang w:eastAsia="es-MX"/>
              </w:rPr>
              <w:t>Sifilis</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Treponemica</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155 Serie 2000 Caducidad amplia</w:t>
            </w:r>
          </w:p>
        </w:tc>
        <w:tc>
          <w:tcPr>
            <w:tcW w:w="666" w:type="pct"/>
            <w:noWrap/>
            <w:vAlign w:val="center"/>
            <w:hideMark/>
          </w:tcPr>
          <w:p w14:paraId="18CE2C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3889904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071DEF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2484472A" w14:textId="77777777" w:rsidTr="0013459D">
        <w:trPr>
          <w:trHeight w:val="624"/>
        </w:trPr>
        <w:tc>
          <w:tcPr>
            <w:tcW w:w="319" w:type="pct"/>
            <w:noWrap/>
            <w:vAlign w:val="center"/>
            <w:hideMark/>
          </w:tcPr>
          <w:p w14:paraId="07798C3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189</w:t>
            </w:r>
          </w:p>
        </w:tc>
        <w:tc>
          <w:tcPr>
            <w:tcW w:w="516" w:type="pct"/>
            <w:vAlign w:val="center"/>
            <w:hideMark/>
          </w:tcPr>
          <w:p w14:paraId="5D04B3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600.259.000354</w:t>
            </w:r>
          </w:p>
        </w:tc>
        <w:tc>
          <w:tcPr>
            <w:tcW w:w="1191" w:type="pct"/>
            <w:vAlign w:val="center"/>
            <w:hideMark/>
          </w:tcPr>
          <w:p w14:paraId="18683FE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ACCURUN 156 3 VIALES</w:t>
            </w:r>
          </w:p>
        </w:tc>
        <w:tc>
          <w:tcPr>
            <w:tcW w:w="1383" w:type="pct"/>
            <w:vAlign w:val="center"/>
            <w:hideMark/>
          </w:tcPr>
          <w:p w14:paraId="7269209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Control Positivo </w:t>
            </w:r>
            <w:proofErr w:type="spellStart"/>
            <w:r w:rsidRPr="00FE4E3D">
              <w:rPr>
                <w:rFonts w:ascii="Calibri" w:hAnsi="Calibri" w:cs="Calibri"/>
                <w:color w:val="000000"/>
                <w:sz w:val="14"/>
                <w:szCs w:val="24"/>
                <w:lang w:eastAsia="es-MX"/>
              </w:rPr>
              <w:t>Sifilis</w:t>
            </w:r>
            <w:proofErr w:type="spellEnd"/>
            <w:r w:rsidRPr="00FE4E3D">
              <w:rPr>
                <w:rFonts w:ascii="Calibri" w:hAnsi="Calibri" w:cs="Calibri"/>
                <w:color w:val="000000"/>
                <w:sz w:val="14"/>
                <w:szCs w:val="24"/>
                <w:lang w:eastAsia="es-MX"/>
              </w:rPr>
              <w:t xml:space="preserve"> No </w:t>
            </w:r>
            <w:proofErr w:type="spellStart"/>
            <w:r w:rsidRPr="00FE4E3D">
              <w:rPr>
                <w:rFonts w:ascii="Calibri" w:hAnsi="Calibri" w:cs="Calibri"/>
                <w:color w:val="000000"/>
                <w:sz w:val="14"/>
                <w:szCs w:val="24"/>
                <w:lang w:eastAsia="es-MX"/>
              </w:rPr>
              <w:t>Treponemica</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156 Caducidad amplia</w:t>
            </w:r>
          </w:p>
        </w:tc>
        <w:tc>
          <w:tcPr>
            <w:tcW w:w="666" w:type="pct"/>
            <w:noWrap/>
            <w:vAlign w:val="center"/>
            <w:hideMark/>
          </w:tcPr>
          <w:p w14:paraId="461340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6BA708B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205687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229FB075" w14:textId="77777777" w:rsidTr="0013459D">
        <w:trPr>
          <w:trHeight w:val="624"/>
        </w:trPr>
        <w:tc>
          <w:tcPr>
            <w:tcW w:w="319" w:type="pct"/>
            <w:noWrap/>
            <w:vAlign w:val="center"/>
            <w:hideMark/>
          </w:tcPr>
          <w:p w14:paraId="01AACBC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190</w:t>
            </w:r>
          </w:p>
        </w:tc>
        <w:tc>
          <w:tcPr>
            <w:tcW w:w="516" w:type="pct"/>
            <w:vAlign w:val="center"/>
            <w:hideMark/>
          </w:tcPr>
          <w:p w14:paraId="1057B67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600.259.000597</w:t>
            </w:r>
          </w:p>
        </w:tc>
        <w:tc>
          <w:tcPr>
            <w:tcW w:w="1191" w:type="pct"/>
            <w:vAlign w:val="center"/>
            <w:hideMark/>
          </w:tcPr>
          <w:p w14:paraId="100060D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ACCURUN  141 1 VIAL</w:t>
            </w:r>
          </w:p>
        </w:tc>
        <w:tc>
          <w:tcPr>
            <w:tcW w:w="1383" w:type="pct"/>
            <w:vAlign w:val="center"/>
            <w:hideMark/>
          </w:tcPr>
          <w:p w14:paraId="798F95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Control Positivo Rubeola IgM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141 Caducidad amplia</w:t>
            </w:r>
          </w:p>
        </w:tc>
        <w:tc>
          <w:tcPr>
            <w:tcW w:w="666" w:type="pct"/>
            <w:noWrap/>
            <w:vAlign w:val="center"/>
            <w:hideMark/>
          </w:tcPr>
          <w:p w14:paraId="145B02B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028319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A6C2A4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44FD62EC" w14:textId="77777777" w:rsidTr="0013459D">
        <w:trPr>
          <w:trHeight w:val="936"/>
        </w:trPr>
        <w:tc>
          <w:tcPr>
            <w:tcW w:w="319" w:type="pct"/>
            <w:noWrap/>
            <w:vAlign w:val="center"/>
            <w:hideMark/>
          </w:tcPr>
          <w:p w14:paraId="634132D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191</w:t>
            </w:r>
          </w:p>
        </w:tc>
        <w:tc>
          <w:tcPr>
            <w:tcW w:w="516" w:type="pct"/>
            <w:vAlign w:val="center"/>
            <w:hideMark/>
          </w:tcPr>
          <w:p w14:paraId="574981F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600.259.000692</w:t>
            </w:r>
          </w:p>
        </w:tc>
        <w:tc>
          <w:tcPr>
            <w:tcW w:w="1191" w:type="pct"/>
            <w:vAlign w:val="center"/>
            <w:hideMark/>
          </w:tcPr>
          <w:p w14:paraId="3A0B71E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SERACARE ACCURUN 40 SERIE 5000 CONT POSI</w:t>
            </w:r>
          </w:p>
        </w:tc>
        <w:tc>
          <w:tcPr>
            <w:tcW w:w="1383" w:type="pct"/>
            <w:vAlign w:val="center"/>
            <w:hideMark/>
          </w:tcPr>
          <w:p w14:paraId="641D022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Control Positivo Serie 5000 Anti- </w:t>
            </w:r>
            <w:proofErr w:type="spellStart"/>
            <w:r w:rsidRPr="00FE4E3D">
              <w:rPr>
                <w:rFonts w:ascii="Calibri" w:hAnsi="Calibri" w:cs="Calibri"/>
                <w:color w:val="000000"/>
                <w:sz w:val="14"/>
                <w:szCs w:val="24"/>
                <w:lang w:eastAsia="es-MX"/>
              </w:rPr>
              <w:t>Sarampion</w:t>
            </w:r>
            <w:proofErr w:type="spellEnd"/>
            <w:r w:rsidRPr="00FE4E3D">
              <w:rPr>
                <w:rFonts w:ascii="Calibri" w:hAnsi="Calibri" w:cs="Calibri"/>
                <w:color w:val="000000"/>
                <w:sz w:val="14"/>
                <w:szCs w:val="24"/>
                <w:lang w:eastAsia="es-MX"/>
              </w:rPr>
              <w:t xml:space="preserve">, Anti-Paperas, Anti-Rubeola y Anti-Varicela Zóster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40 Caducidad amplia</w:t>
            </w:r>
          </w:p>
        </w:tc>
        <w:tc>
          <w:tcPr>
            <w:tcW w:w="666" w:type="pct"/>
            <w:noWrap/>
            <w:vAlign w:val="center"/>
            <w:hideMark/>
          </w:tcPr>
          <w:p w14:paraId="47E899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41580BC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9C851F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7946E10" w14:textId="77777777" w:rsidTr="0013459D">
        <w:trPr>
          <w:trHeight w:val="624"/>
        </w:trPr>
        <w:tc>
          <w:tcPr>
            <w:tcW w:w="319" w:type="pct"/>
            <w:noWrap/>
            <w:vAlign w:val="center"/>
            <w:hideMark/>
          </w:tcPr>
          <w:p w14:paraId="47C8CAA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192</w:t>
            </w:r>
          </w:p>
        </w:tc>
        <w:tc>
          <w:tcPr>
            <w:tcW w:w="516" w:type="pct"/>
            <w:vAlign w:val="center"/>
            <w:hideMark/>
          </w:tcPr>
          <w:p w14:paraId="7D1451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600.259.000511</w:t>
            </w:r>
          </w:p>
        </w:tc>
        <w:tc>
          <w:tcPr>
            <w:tcW w:w="1191" w:type="pct"/>
            <w:vAlign w:val="center"/>
            <w:hideMark/>
          </w:tcPr>
          <w:p w14:paraId="0F99925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SIFILIS WESTERN BLOT IgM KIT</w:t>
            </w:r>
          </w:p>
        </w:tc>
        <w:tc>
          <w:tcPr>
            <w:tcW w:w="1383" w:type="pct"/>
            <w:vAlign w:val="center"/>
            <w:hideMark/>
          </w:tcPr>
          <w:p w14:paraId="119058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Plasma Positivo </w:t>
            </w:r>
            <w:proofErr w:type="spellStart"/>
            <w:r w:rsidRPr="00FE4E3D">
              <w:rPr>
                <w:rFonts w:ascii="Calibri" w:hAnsi="Calibri" w:cs="Calibri"/>
                <w:color w:val="000000"/>
                <w:sz w:val="14"/>
                <w:szCs w:val="24"/>
                <w:lang w:eastAsia="es-MX"/>
              </w:rPr>
              <w:t>Sifilis</w:t>
            </w:r>
            <w:proofErr w:type="spellEnd"/>
            <w:r w:rsidRPr="00FE4E3D">
              <w:rPr>
                <w:rFonts w:ascii="Calibri" w:hAnsi="Calibri" w:cs="Calibri"/>
                <w:color w:val="000000"/>
                <w:sz w:val="14"/>
                <w:szCs w:val="24"/>
                <w:lang w:eastAsia="es-MX"/>
              </w:rPr>
              <w:t xml:space="preserve"> Western </w:t>
            </w:r>
            <w:proofErr w:type="spellStart"/>
            <w:r w:rsidRPr="00FE4E3D">
              <w:rPr>
                <w:rFonts w:ascii="Calibri" w:hAnsi="Calibri" w:cs="Calibri"/>
                <w:color w:val="000000"/>
                <w:sz w:val="14"/>
                <w:szCs w:val="24"/>
                <w:lang w:eastAsia="es-MX"/>
              </w:rPr>
              <w:t>Blot</w:t>
            </w:r>
            <w:proofErr w:type="spellEnd"/>
            <w:r w:rsidRPr="00FE4E3D">
              <w:rPr>
                <w:rFonts w:ascii="Calibri" w:hAnsi="Calibri" w:cs="Calibri"/>
                <w:color w:val="000000"/>
                <w:sz w:val="14"/>
                <w:szCs w:val="24"/>
                <w:lang w:eastAsia="es-MX"/>
              </w:rPr>
              <w:t xml:space="preserve"> IgM Caducidad amplia</w:t>
            </w:r>
          </w:p>
        </w:tc>
        <w:tc>
          <w:tcPr>
            <w:tcW w:w="666" w:type="pct"/>
            <w:noWrap/>
            <w:vAlign w:val="center"/>
            <w:hideMark/>
          </w:tcPr>
          <w:p w14:paraId="69AF06A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A9E4C9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5ED319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377A3DC" w14:textId="77777777" w:rsidTr="0013459D">
        <w:trPr>
          <w:trHeight w:val="624"/>
        </w:trPr>
        <w:tc>
          <w:tcPr>
            <w:tcW w:w="319" w:type="pct"/>
            <w:noWrap/>
            <w:vAlign w:val="center"/>
            <w:hideMark/>
          </w:tcPr>
          <w:p w14:paraId="344F071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193</w:t>
            </w:r>
          </w:p>
        </w:tc>
        <w:tc>
          <w:tcPr>
            <w:tcW w:w="516" w:type="pct"/>
            <w:vAlign w:val="center"/>
            <w:hideMark/>
          </w:tcPr>
          <w:p w14:paraId="56D109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600.259.000690</w:t>
            </w:r>
          </w:p>
        </w:tc>
        <w:tc>
          <w:tcPr>
            <w:tcW w:w="1191" w:type="pct"/>
            <w:vAlign w:val="center"/>
            <w:hideMark/>
          </w:tcPr>
          <w:p w14:paraId="2C6C19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ACCURUN 155 SERIE 5000 ANTI TREPONEMA</w:t>
            </w:r>
          </w:p>
        </w:tc>
        <w:tc>
          <w:tcPr>
            <w:tcW w:w="1383" w:type="pct"/>
            <w:vAlign w:val="center"/>
            <w:hideMark/>
          </w:tcPr>
          <w:p w14:paraId="4A2A31F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Suero Control Positivo </w:t>
            </w:r>
            <w:proofErr w:type="spellStart"/>
            <w:r w:rsidRPr="00FE4E3D">
              <w:rPr>
                <w:rFonts w:ascii="Calibri" w:hAnsi="Calibri" w:cs="Calibri"/>
                <w:color w:val="000000"/>
                <w:sz w:val="14"/>
                <w:szCs w:val="24"/>
                <w:lang w:eastAsia="es-MX"/>
              </w:rPr>
              <w:t>Sifilis</w:t>
            </w:r>
            <w:proofErr w:type="spellEnd"/>
            <w:r w:rsidRPr="00FE4E3D">
              <w:rPr>
                <w:rFonts w:ascii="Calibri" w:hAnsi="Calibri" w:cs="Calibri"/>
                <w:color w:val="000000"/>
                <w:sz w:val="14"/>
                <w:szCs w:val="24"/>
                <w:lang w:eastAsia="es-MX"/>
              </w:rPr>
              <w:t xml:space="preserve"> Western </w:t>
            </w:r>
            <w:proofErr w:type="spellStart"/>
            <w:r w:rsidRPr="00FE4E3D">
              <w:rPr>
                <w:rFonts w:ascii="Calibri" w:hAnsi="Calibri" w:cs="Calibri"/>
                <w:color w:val="000000"/>
                <w:sz w:val="14"/>
                <w:szCs w:val="24"/>
                <w:lang w:eastAsia="es-MX"/>
              </w:rPr>
              <w:t>Blot</w:t>
            </w:r>
            <w:proofErr w:type="spellEnd"/>
            <w:r w:rsidRPr="00FE4E3D">
              <w:rPr>
                <w:rFonts w:ascii="Calibri" w:hAnsi="Calibri" w:cs="Calibri"/>
                <w:color w:val="000000"/>
                <w:sz w:val="14"/>
                <w:szCs w:val="24"/>
                <w:lang w:eastAsia="es-MX"/>
              </w:rPr>
              <w:t xml:space="preserve"> IgG  </w:t>
            </w:r>
            <w:proofErr w:type="spellStart"/>
            <w:r w:rsidRPr="00FE4E3D">
              <w:rPr>
                <w:rFonts w:ascii="Calibri" w:hAnsi="Calibri" w:cs="Calibri"/>
                <w:color w:val="000000"/>
                <w:sz w:val="14"/>
                <w:szCs w:val="24"/>
                <w:lang w:eastAsia="es-MX"/>
              </w:rPr>
              <w:t>Accurun</w:t>
            </w:r>
            <w:proofErr w:type="spellEnd"/>
            <w:r w:rsidRPr="00FE4E3D">
              <w:rPr>
                <w:rFonts w:ascii="Calibri" w:hAnsi="Calibri" w:cs="Calibri"/>
                <w:color w:val="000000"/>
                <w:sz w:val="14"/>
                <w:szCs w:val="24"/>
                <w:lang w:eastAsia="es-MX"/>
              </w:rPr>
              <w:t xml:space="preserve"> 155 Serie 5000 Caducidad amplia</w:t>
            </w:r>
          </w:p>
        </w:tc>
        <w:tc>
          <w:tcPr>
            <w:tcW w:w="666" w:type="pct"/>
            <w:noWrap/>
            <w:vAlign w:val="center"/>
            <w:hideMark/>
          </w:tcPr>
          <w:p w14:paraId="4FCADCE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3488F7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593D5A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3BAA1AD4" w14:textId="77777777" w:rsidTr="0013459D">
        <w:trPr>
          <w:trHeight w:val="312"/>
        </w:trPr>
        <w:tc>
          <w:tcPr>
            <w:tcW w:w="319" w:type="pct"/>
            <w:noWrap/>
            <w:vAlign w:val="center"/>
            <w:hideMark/>
          </w:tcPr>
          <w:p w14:paraId="6FD5F9F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194</w:t>
            </w:r>
          </w:p>
        </w:tc>
        <w:tc>
          <w:tcPr>
            <w:tcW w:w="516" w:type="pct"/>
            <w:vAlign w:val="center"/>
            <w:hideMark/>
          </w:tcPr>
          <w:p w14:paraId="7EE4AB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600.251.000641</w:t>
            </w:r>
          </w:p>
        </w:tc>
        <w:tc>
          <w:tcPr>
            <w:tcW w:w="1191" w:type="pct"/>
            <w:vAlign w:val="center"/>
            <w:hideMark/>
          </w:tcPr>
          <w:p w14:paraId="25A6E89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AGUA TRIDESTILADA ENV 20 LTS</w:t>
            </w:r>
          </w:p>
        </w:tc>
        <w:tc>
          <w:tcPr>
            <w:tcW w:w="1383" w:type="pct"/>
            <w:vAlign w:val="center"/>
            <w:hideMark/>
          </w:tcPr>
          <w:p w14:paraId="0F35E7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 L</w:t>
            </w:r>
          </w:p>
        </w:tc>
        <w:tc>
          <w:tcPr>
            <w:tcW w:w="666" w:type="pct"/>
            <w:noWrap/>
            <w:vAlign w:val="center"/>
            <w:hideMark/>
          </w:tcPr>
          <w:p w14:paraId="21FB78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ENV</w:t>
            </w:r>
          </w:p>
        </w:tc>
        <w:tc>
          <w:tcPr>
            <w:tcW w:w="480" w:type="pct"/>
            <w:noWrap/>
            <w:vAlign w:val="center"/>
            <w:hideMark/>
          </w:tcPr>
          <w:p w14:paraId="475C830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431C9C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r>
      <w:tr w:rsidR="00FE4E3D" w:rsidRPr="00FE4E3D" w14:paraId="21F3AED4" w14:textId="77777777" w:rsidTr="0013459D">
        <w:trPr>
          <w:trHeight w:val="312"/>
        </w:trPr>
        <w:tc>
          <w:tcPr>
            <w:tcW w:w="319" w:type="pct"/>
            <w:noWrap/>
            <w:vAlign w:val="center"/>
            <w:hideMark/>
          </w:tcPr>
          <w:p w14:paraId="07D3FBF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195</w:t>
            </w:r>
          </w:p>
        </w:tc>
        <w:tc>
          <w:tcPr>
            <w:tcW w:w="516" w:type="pct"/>
            <w:vAlign w:val="center"/>
            <w:hideMark/>
          </w:tcPr>
          <w:p w14:paraId="6A7577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600.251.000010</w:t>
            </w:r>
          </w:p>
        </w:tc>
        <w:tc>
          <w:tcPr>
            <w:tcW w:w="1191" w:type="pct"/>
            <w:vAlign w:val="center"/>
            <w:hideMark/>
          </w:tcPr>
          <w:p w14:paraId="376F10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ACETONA Q P FCO</w:t>
            </w:r>
          </w:p>
        </w:tc>
        <w:tc>
          <w:tcPr>
            <w:tcW w:w="1383" w:type="pct"/>
            <w:vAlign w:val="center"/>
            <w:hideMark/>
          </w:tcPr>
          <w:p w14:paraId="3AD23F4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QUMICAMENTE PURA 1 L</w:t>
            </w:r>
          </w:p>
        </w:tc>
        <w:tc>
          <w:tcPr>
            <w:tcW w:w="666" w:type="pct"/>
            <w:noWrap/>
            <w:vAlign w:val="center"/>
            <w:hideMark/>
          </w:tcPr>
          <w:p w14:paraId="2ED3768B" w14:textId="4B4B836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017778D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c>
          <w:tcPr>
            <w:tcW w:w="446" w:type="pct"/>
            <w:noWrap/>
            <w:vAlign w:val="center"/>
            <w:hideMark/>
          </w:tcPr>
          <w:p w14:paraId="5F6432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r>
      <w:tr w:rsidR="00FE4E3D" w:rsidRPr="00FE4E3D" w14:paraId="50CA471E" w14:textId="77777777" w:rsidTr="0013459D">
        <w:trPr>
          <w:trHeight w:val="624"/>
        </w:trPr>
        <w:tc>
          <w:tcPr>
            <w:tcW w:w="319" w:type="pct"/>
            <w:noWrap/>
            <w:vAlign w:val="center"/>
            <w:hideMark/>
          </w:tcPr>
          <w:p w14:paraId="1C86C00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196</w:t>
            </w:r>
          </w:p>
        </w:tc>
        <w:tc>
          <w:tcPr>
            <w:tcW w:w="516" w:type="pct"/>
            <w:vAlign w:val="center"/>
            <w:hideMark/>
          </w:tcPr>
          <w:p w14:paraId="78818B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600.251.000244</w:t>
            </w:r>
          </w:p>
        </w:tc>
        <w:tc>
          <w:tcPr>
            <w:tcW w:w="1191" w:type="pct"/>
            <w:vAlign w:val="center"/>
            <w:hideMark/>
          </w:tcPr>
          <w:p w14:paraId="1CC55E3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FOSFATO D SODIO DIBASICO Na2HPO4 (CRIST)</w:t>
            </w:r>
          </w:p>
        </w:tc>
        <w:tc>
          <w:tcPr>
            <w:tcW w:w="1383" w:type="pct"/>
            <w:vAlign w:val="center"/>
            <w:hideMark/>
          </w:tcPr>
          <w:p w14:paraId="5ABC6395"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FCOs</w:t>
            </w:r>
            <w:proofErr w:type="spellEnd"/>
          </w:p>
        </w:tc>
        <w:tc>
          <w:tcPr>
            <w:tcW w:w="666" w:type="pct"/>
            <w:noWrap/>
            <w:vAlign w:val="center"/>
            <w:hideMark/>
          </w:tcPr>
          <w:p w14:paraId="084531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19399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67A66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6934572E" w14:textId="77777777" w:rsidTr="0013459D">
        <w:trPr>
          <w:trHeight w:val="312"/>
        </w:trPr>
        <w:tc>
          <w:tcPr>
            <w:tcW w:w="319" w:type="pct"/>
            <w:noWrap/>
            <w:vAlign w:val="center"/>
            <w:hideMark/>
          </w:tcPr>
          <w:p w14:paraId="7B17215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197</w:t>
            </w:r>
          </w:p>
        </w:tc>
        <w:tc>
          <w:tcPr>
            <w:tcW w:w="516" w:type="pct"/>
            <w:vAlign w:val="center"/>
            <w:hideMark/>
          </w:tcPr>
          <w:p w14:paraId="4166DF7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600.251.000189</w:t>
            </w:r>
          </w:p>
        </w:tc>
        <w:tc>
          <w:tcPr>
            <w:tcW w:w="1191" w:type="pct"/>
            <w:vAlign w:val="center"/>
            <w:hideMark/>
          </w:tcPr>
          <w:p w14:paraId="2297E8E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CLORURO DE SODIO ALTA PUREZA 500GR</w:t>
            </w:r>
          </w:p>
        </w:tc>
        <w:tc>
          <w:tcPr>
            <w:tcW w:w="1383" w:type="pct"/>
            <w:vAlign w:val="center"/>
            <w:hideMark/>
          </w:tcPr>
          <w:p w14:paraId="38CF4F8C"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FCOs</w:t>
            </w:r>
            <w:proofErr w:type="spellEnd"/>
          </w:p>
        </w:tc>
        <w:tc>
          <w:tcPr>
            <w:tcW w:w="666" w:type="pct"/>
            <w:noWrap/>
            <w:vAlign w:val="center"/>
            <w:hideMark/>
          </w:tcPr>
          <w:p w14:paraId="042B6EFA" w14:textId="2AFD59DE"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14D1A6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5F9BF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9CDD6EE" w14:textId="77777777" w:rsidTr="0013459D">
        <w:trPr>
          <w:trHeight w:val="624"/>
        </w:trPr>
        <w:tc>
          <w:tcPr>
            <w:tcW w:w="319" w:type="pct"/>
            <w:noWrap/>
            <w:vAlign w:val="center"/>
            <w:hideMark/>
          </w:tcPr>
          <w:p w14:paraId="18017D1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198</w:t>
            </w:r>
          </w:p>
        </w:tc>
        <w:tc>
          <w:tcPr>
            <w:tcW w:w="516" w:type="pct"/>
            <w:vAlign w:val="center"/>
            <w:hideMark/>
          </w:tcPr>
          <w:p w14:paraId="0C27CA9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600.251.000999</w:t>
            </w:r>
          </w:p>
        </w:tc>
        <w:tc>
          <w:tcPr>
            <w:tcW w:w="1191" w:type="pct"/>
            <w:vAlign w:val="center"/>
            <w:hideMark/>
          </w:tcPr>
          <w:p w14:paraId="6D9405C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ACIDO CLORHIDRICO GRADO REACTIVO 1000 ML</w:t>
            </w:r>
          </w:p>
        </w:tc>
        <w:tc>
          <w:tcPr>
            <w:tcW w:w="1383" w:type="pct"/>
            <w:vAlign w:val="center"/>
            <w:hideMark/>
          </w:tcPr>
          <w:p w14:paraId="62ADA377"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FCOs</w:t>
            </w:r>
            <w:proofErr w:type="spellEnd"/>
          </w:p>
        </w:tc>
        <w:tc>
          <w:tcPr>
            <w:tcW w:w="666" w:type="pct"/>
            <w:noWrap/>
            <w:vAlign w:val="center"/>
            <w:hideMark/>
          </w:tcPr>
          <w:p w14:paraId="3A64EADE" w14:textId="546D63C0"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C9309E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3FF0F40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68F10826" w14:textId="77777777" w:rsidTr="0013459D">
        <w:trPr>
          <w:trHeight w:val="312"/>
        </w:trPr>
        <w:tc>
          <w:tcPr>
            <w:tcW w:w="319" w:type="pct"/>
            <w:noWrap/>
            <w:vAlign w:val="center"/>
            <w:hideMark/>
          </w:tcPr>
          <w:p w14:paraId="08BB390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199</w:t>
            </w:r>
          </w:p>
        </w:tc>
        <w:tc>
          <w:tcPr>
            <w:tcW w:w="516" w:type="pct"/>
            <w:vAlign w:val="center"/>
            <w:hideMark/>
          </w:tcPr>
          <w:p w14:paraId="1186E5A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600.251.000246</w:t>
            </w:r>
          </w:p>
        </w:tc>
        <w:tc>
          <w:tcPr>
            <w:tcW w:w="1191" w:type="pct"/>
            <w:vAlign w:val="center"/>
            <w:hideMark/>
          </w:tcPr>
          <w:p w14:paraId="7F2629E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FOSFATO DE POTASIO MONOBASICO 250 GR</w:t>
            </w:r>
          </w:p>
        </w:tc>
        <w:tc>
          <w:tcPr>
            <w:tcW w:w="1383" w:type="pct"/>
            <w:vAlign w:val="center"/>
            <w:hideMark/>
          </w:tcPr>
          <w:p w14:paraId="7621D5F5"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FCOs</w:t>
            </w:r>
            <w:proofErr w:type="spellEnd"/>
          </w:p>
        </w:tc>
        <w:tc>
          <w:tcPr>
            <w:tcW w:w="666" w:type="pct"/>
            <w:noWrap/>
            <w:vAlign w:val="center"/>
            <w:hideMark/>
          </w:tcPr>
          <w:p w14:paraId="0B1A18C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33679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BF1DE7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4FC57A66" w14:textId="77777777" w:rsidTr="0013459D">
        <w:trPr>
          <w:trHeight w:val="312"/>
        </w:trPr>
        <w:tc>
          <w:tcPr>
            <w:tcW w:w="319" w:type="pct"/>
            <w:noWrap/>
            <w:vAlign w:val="center"/>
            <w:hideMark/>
          </w:tcPr>
          <w:p w14:paraId="01D2872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200</w:t>
            </w:r>
          </w:p>
        </w:tc>
        <w:tc>
          <w:tcPr>
            <w:tcW w:w="516" w:type="pct"/>
            <w:vAlign w:val="center"/>
            <w:hideMark/>
          </w:tcPr>
          <w:p w14:paraId="0496B0F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600.251.000245</w:t>
            </w:r>
          </w:p>
        </w:tc>
        <w:tc>
          <w:tcPr>
            <w:tcW w:w="1191" w:type="pct"/>
            <w:vAlign w:val="center"/>
            <w:hideMark/>
          </w:tcPr>
          <w:p w14:paraId="2410B60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FOSFATO DE POTASIO DIBASICO FCO 500 GR</w:t>
            </w:r>
          </w:p>
        </w:tc>
        <w:tc>
          <w:tcPr>
            <w:tcW w:w="1383" w:type="pct"/>
            <w:vAlign w:val="center"/>
            <w:hideMark/>
          </w:tcPr>
          <w:p w14:paraId="3022F189"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FCOs</w:t>
            </w:r>
            <w:proofErr w:type="spellEnd"/>
          </w:p>
        </w:tc>
        <w:tc>
          <w:tcPr>
            <w:tcW w:w="666" w:type="pct"/>
            <w:noWrap/>
            <w:vAlign w:val="center"/>
            <w:hideMark/>
          </w:tcPr>
          <w:p w14:paraId="4798F3A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1C8AF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B05FCF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E570E94" w14:textId="77777777" w:rsidTr="0013459D">
        <w:trPr>
          <w:trHeight w:val="312"/>
        </w:trPr>
        <w:tc>
          <w:tcPr>
            <w:tcW w:w="319" w:type="pct"/>
            <w:noWrap/>
            <w:vAlign w:val="center"/>
            <w:hideMark/>
          </w:tcPr>
          <w:p w14:paraId="65F5748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201</w:t>
            </w:r>
          </w:p>
        </w:tc>
        <w:tc>
          <w:tcPr>
            <w:tcW w:w="516" w:type="pct"/>
            <w:vAlign w:val="center"/>
            <w:hideMark/>
          </w:tcPr>
          <w:p w14:paraId="1483E7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600.251.001189</w:t>
            </w:r>
          </w:p>
        </w:tc>
        <w:tc>
          <w:tcPr>
            <w:tcW w:w="1191" w:type="pct"/>
            <w:vAlign w:val="center"/>
            <w:hideMark/>
          </w:tcPr>
          <w:p w14:paraId="2355543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YODURO DE PROPIDIO FCO 25 MG</w:t>
            </w:r>
          </w:p>
        </w:tc>
        <w:tc>
          <w:tcPr>
            <w:tcW w:w="1383" w:type="pct"/>
            <w:vAlign w:val="center"/>
            <w:hideMark/>
          </w:tcPr>
          <w:p w14:paraId="1B8CDB1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25 mg</w:t>
            </w:r>
          </w:p>
        </w:tc>
        <w:tc>
          <w:tcPr>
            <w:tcW w:w="666" w:type="pct"/>
            <w:noWrap/>
            <w:vAlign w:val="center"/>
            <w:hideMark/>
          </w:tcPr>
          <w:p w14:paraId="05BCABD0" w14:textId="0398AF3F"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32180A7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F56C1D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544AAE64" w14:textId="77777777" w:rsidTr="0013459D">
        <w:trPr>
          <w:trHeight w:val="624"/>
        </w:trPr>
        <w:tc>
          <w:tcPr>
            <w:tcW w:w="319" w:type="pct"/>
            <w:noWrap/>
            <w:vAlign w:val="center"/>
            <w:hideMark/>
          </w:tcPr>
          <w:p w14:paraId="0CD7037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202</w:t>
            </w:r>
          </w:p>
        </w:tc>
        <w:tc>
          <w:tcPr>
            <w:tcW w:w="516" w:type="pct"/>
            <w:vAlign w:val="center"/>
            <w:hideMark/>
          </w:tcPr>
          <w:p w14:paraId="2FAC621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033CDEB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GLICERINA PARA MICROSCOPIA DE FLUORESCENCIA</w:t>
            </w:r>
          </w:p>
        </w:tc>
        <w:tc>
          <w:tcPr>
            <w:tcW w:w="1383" w:type="pct"/>
            <w:vAlign w:val="center"/>
            <w:hideMark/>
          </w:tcPr>
          <w:p w14:paraId="513990DC" w14:textId="1387A5FB"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LIQUIDO DE MONTAJE PARA MICROSCOPIA DE FLUORECENCIA</w:t>
            </w:r>
          </w:p>
        </w:tc>
        <w:tc>
          <w:tcPr>
            <w:tcW w:w="666" w:type="pct"/>
            <w:noWrap/>
            <w:vAlign w:val="center"/>
            <w:hideMark/>
          </w:tcPr>
          <w:p w14:paraId="28773B77" w14:textId="55F75A76" w:rsidR="00FE4E3D" w:rsidRPr="00FE4E3D" w:rsidRDefault="00FE4E3D" w:rsidP="0013459D">
            <w:pPr>
              <w:suppressAutoHyphens w:val="0"/>
              <w:jc w:val="center"/>
              <w:rPr>
                <w:rFonts w:ascii="Calibri" w:hAnsi="Calibri" w:cs="Calibri"/>
                <w:color w:val="000000"/>
                <w:sz w:val="14"/>
                <w:szCs w:val="24"/>
                <w:lang w:eastAsia="es-MX"/>
              </w:rPr>
            </w:pPr>
          </w:p>
        </w:tc>
        <w:tc>
          <w:tcPr>
            <w:tcW w:w="480" w:type="pct"/>
            <w:noWrap/>
            <w:vAlign w:val="center"/>
            <w:hideMark/>
          </w:tcPr>
          <w:p w14:paraId="0131122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52925E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38CA17AE" w14:textId="77777777" w:rsidTr="0013459D">
        <w:trPr>
          <w:trHeight w:val="312"/>
        </w:trPr>
        <w:tc>
          <w:tcPr>
            <w:tcW w:w="319" w:type="pct"/>
            <w:noWrap/>
            <w:vAlign w:val="center"/>
            <w:hideMark/>
          </w:tcPr>
          <w:p w14:paraId="50111D2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203</w:t>
            </w:r>
          </w:p>
        </w:tc>
        <w:tc>
          <w:tcPr>
            <w:tcW w:w="516" w:type="pct"/>
            <w:vAlign w:val="center"/>
            <w:hideMark/>
          </w:tcPr>
          <w:p w14:paraId="3B9921F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7CB7BED0" w14:textId="0D563743"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PBS pH 7.4 10X </w:t>
            </w:r>
            <w:proofErr w:type="spellStart"/>
            <w:r w:rsidRPr="00FE4E3D">
              <w:rPr>
                <w:rFonts w:ascii="Calibri" w:hAnsi="Calibri" w:cs="Calibri"/>
                <w:color w:val="000000"/>
                <w:sz w:val="14"/>
                <w:szCs w:val="24"/>
                <w:lang w:eastAsia="es-MX"/>
              </w:rPr>
              <w:t>Phosphate</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Buffered</w:t>
            </w:r>
            <w:proofErr w:type="spellEnd"/>
            <w:r w:rsidRPr="00FE4E3D">
              <w:rPr>
                <w:rFonts w:ascii="Calibri" w:hAnsi="Calibri" w:cs="Calibri"/>
                <w:color w:val="000000"/>
                <w:sz w:val="14"/>
                <w:szCs w:val="24"/>
                <w:lang w:eastAsia="es-MX"/>
              </w:rPr>
              <w:t xml:space="preserve"> saline</w:t>
            </w:r>
          </w:p>
        </w:tc>
        <w:tc>
          <w:tcPr>
            <w:tcW w:w="1383" w:type="pct"/>
            <w:vAlign w:val="center"/>
            <w:hideMark/>
          </w:tcPr>
          <w:p w14:paraId="30202E7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500 ML</w:t>
            </w:r>
          </w:p>
        </w:tc>
        <w:tc>
          <w:tcPr>
            <w:tcW w:w="666" w:type="pct"/>
            <w:noWrap/>
            <w:vAlign w:val="center"/>
            <w:hideMark/>
          </w:tcPr>
          <w:p w14:paraId="5DA383A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64FE007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c>
          <w:tcPr>
            <w:tcW w:w="446" w:type="pct"/>
            <w:noWrap/>
            <w:vAlign w:val="center"/>
            <w:hideMark/>
          </w:tcPr>
          <w:p w14:paraId="7F63F56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r>
      <w:tr w:rsidR="00FE4E3D" w:rsidRPr="00FE4E3D" w14:paraId="67A30A9C" w14:textId="77777777" w:rsidTr="0013459D">
        <w:trPr>
          <w:trHeight w:val="312"/>
        </w:trPr>
        <w:tc>
          <w:tcPr>
            <w:tcW w:w="319" w:type="pct"/>
            <w:noWrap/>
            <w:vAlign w:val="center"/>
            <w:hideMark/>
          </w:tcPr>
          <w:p w14:paraId="3BFB4EF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204</w:t>
            </w:r>
          </w:p>
        </w:tc>
        <w:tc>
          <w:tcPr>
            <w:tcW w:w="516" w:type="pct"/>
            <w:vAlign w:val="center"/>
            <w:hideMark/>
          </w:tcPr>
          <w:p w14:paraId="331060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600.254.002038</w:t>
            </w:r>
          </w:p>
        </w:tc>
        <w:tc>
          <w:tcPr>
            <w:tcW w:w="1191" w:type="pct"/>
            <w:vAlign w:val="center"/>
            <w:hideMark/>
          </w:tcPr>
          <w:p w14:paraId="1652C60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T/MEDIANO</w:t>
            </w:r>
          </w:p>
        </w:tc>
        <w:tc>
          <w:tcPr>
            <w:tcW w:w="1383" w:type="pct"/>
            <w:vAlign w:val="center"/>
            <w:hideMark/>
          </w:tcPr>
          <w:p w14:paraId="00839E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con 50 pares</w:t>
            </w:r>
          </w:p>
        </w:tc>
        <w:tc>
          <w:tcPr>
            <w:tcW w:w="666" w:type="pct"/>
            <w:noWrap/>
            <w:vAlign w:val="center"/>
            <w:hideMark/>
          </w:tcPr>
          <w:p w14:paraId="5464C24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387D40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381DBB3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41E705E9" w14:textId="77777777" w:rsidTr="0013459D">
        <w:trPr>
          <w:trHeight w:val="312"/>
        </w:trPr>
        <w:tc>
          <w:tcPr>
            <w:tcW w:w="319" w:type="pct"/>
            <w:noWrap/>
            <w:vAlign w:val="center"/>
            <w:hideMark/>
          </w:tcPr>
          <w:p w14:paraId="74DAEB4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205</w:t>
            </w:r>
          </w:p>
        </w:tc>
        <w:tc>
          <w:tcPr>
            <w:tcW w:w="516" w:type="pct"/>
            <w:vAlign w:val="center"/>
            <w:hideMark/>
          </w:tcPr>
          <w:p w14:paraId="0D80A5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600.254.002039</w:t>
            </w:r>
          </w:p>
        </w:tc>
        <w:tc>
          <w:tcPr>
            <w:tcW w:w="1191" w:type="pct"/>
            <w:vAlign w:val="center"/>
            <w:hideMark/>
          </w:tcPr>
          <w:p w14:paraId="1B64E34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T/CHICO</w:t>
            </w:r>
          </w:p>
        </w:tc>
        <w:tc>
          <w:tcPr>
            <w:tcW w:w="1383" w:type="pct"/>
            <w:vAlign w:val="center"/>
            <w:hideMark/>
          </w:tcPr>
          <w:p w14:paraId="086F79F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con 50 pares</w:t>
            </w:r>
          </w:p>
        </w:tc>
        <w:tc>
          <w:tcPr>
            <w:tcW w:w="666" w:type="pct"/>
            <w:noWrap/>
            <w:vAlign w:val="center"/>
            <w:hideMark/>
          </w:tcPr>
          <w:p w14:paraId="37A7303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23F21B0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1A04B6D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0672871E" w14:textId="77777777" w:rsidTr="0013459D">
        <w:trPr>
          <w:trHeight w:val="312"/>
        </w:trPr>
        <w:tc>
          <w:tcPr>
            <w:tcW w:w="319" w:type="pct"/>
            <w:noWrap/>
            <w:vAlign w:val="center"/>
            <w:hideMark/>
          </w:tcPr>
          <w:p w14:paraId="56DA912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206</w:t>
            </w:r>
          </w:p>
        </w:tc>
        <w:tc>
          <w:tcPr>
            <w:tcW w:w="516" w:type="pct"/>
            <w:vAlign w:val="center"/>
            <w:hideMark/>
          </w:tcPr>
          <w:p w14:paraId="19FECF3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600.254.002034</w:t>
            </w:r>
          </w:p>
        </w:tc>
        <w:tc>
          <w:tcPr>
            <w:tcW w:w="1191" w:type="pct"/>
            <w:vAlign w:val="center"/>
            <w:hideMark/>
          </w:tcPr>
          <w:p w14:paraId="5F60799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CUBREBOCAS MASCARILLA QUIR 3 PLIEGOS</w:t>
            </w:r>
          </w:p>
        </w:tc>
        <w:tc>
          <w:tcPr>
            <w:tcW w:w="1383" w:type="pct"/>
            <w:vAlign w:val="center"/>
            <w:hideMark/>
          </w:tcPr>
          <w:p w14:paraId="1324DB44" w14:textId="3F92C960"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CJ con 50 </w:t>
            </w:r>
            <w:proofErr w:type="spellStart"/>
            <w:r w:rsidRPr="00FE4E3D">
              <w:rPr>
                <w:rFonts w:ascii="Calibri" w:hAnsi="Calibri" w:cs="Calibri"/>
                <w:color w:val="000000"/>
                <w:sz w:val="14"/>
                <w:szCs w:val="24"/>
                <w:lang w:eastAsia="es-MX"/>
              </w:rPr>
              <w:t>PZAs</w:t>
            </w:r>
            <w:proofErr w:type="spellEnd"/>
          </w:p>
        </w:tc>
        <w:tc>
          <w:tcPr>
            <w:tcW w:w="666" w:type="pct"/>
            <w:noWrap/>
            <w:vAlign w:val="center"/>
            <w:hideMark/>
          </w:tcPr>
          <w:p w14:paraId="07FC718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A9C40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200</w:t>
            </w:r>
          </w:p>
        </w:tc>
        <w:tc>
          <w:tcPr>
            <w:tcW w:w="446" w:type="pct"/>
            <w:noWrap/>
            <w:vAlign w:val="center"/>
            <w:hideMark/>
          </w:tcPr>
          <w:p w14:paraId="5758D86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500</w:t>
            </w:r>
          </w:p>
        </w:tc>
      </w:tr>
      <w:tr w:rsidR="00FE4E3D" w:rsidRPr="00FE4E3D" w14:paraId="5A4C18C3" w14:textId="77777777" w:rsidTr="0013459D">
        <w:trPr>
          <w:trHeight w:val="624"/>
        </w:trPr>
        <w:tc>
          <w:tcPr>
            <w:tcW w:w="319" w:type="pct"/>
            <w:noWrap/>
            <w:vAlign w:val="center"/>
            <w:hideMark/>
          </w:tcPr>
          <w:p w14:paraId="72B6370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207</w:t>
            </w:r>
          </w:p>
        </w:tc>
        <w:tc>
          <w:tcPr>
            <w:tcW w:w="516" w:type="pct"/>
            <w:vAlign w:val="center"/>
            <w:hideMark/>
          </w:tcPr>
          <w:p w14:paraId="536908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600.255.000464</w:t>
            </w:r>
          </w:p>
        </w:tc>
        <w:tc>
          <w:tcPr>
            <w:tcW w:w="1191" w:type="pct"/>
            <w:vAlign w:val="center"/>
            <w:hideMark/>
          </w:tcPr>
          <w:p w14:paraId="7F7974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CRIOTUBO DE 2.5 ML BOL C/1000</w:t>
            </w:r>
          </w:p>
        </w:tc>
        <w:tc>
          <w:tcPr>
            <w:tcW w:w="1383" w:type="pct"/>
            <w:vAlign w:val="center"/>
            <w:hideMark/>
          </w:tcPr>
          <w:p w14:paraId="717BAD1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con tapa de rosca de 1.8 ml y capacidad de 4 ml</w:t>
            </w:r>
          </w:p>
        </w:tc>
        <w:tc>
          <w:tcPr>
            <w:tcW w:w="666" w:type="pct"/>
            <w:noWrap/>
            <w:vAlign w:val="center"/>
            <w:hideMark/>
          </w:tcPr>
          <w:p w14:paraId="30ACF19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75BD60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D1CF0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7FE78E7F" w14:textId="77777777" w:rsidTr="0013459D">
        <w:trPr>
          <w:trHeight w:val="624"/>
        </w:trPr>
        <w:tc>
          <w:tcPr>
            <w:tcW w:w="319" w:type="pct"/>
            <w:noWrap/>
            <w:vAlign w:val="center"/>
            <w:hideMark/>
          </w:tcPr>
          <w:p w14:paraId="345EE12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208</w:t>
            </w:r>
          </w:p>
        </w:tc>
        <w:tc>
          <w:tcPr>
            <w:tcW w:w="516" w:type="pct"/>
            <w:vAlign w:val="center"/>
            <w:hideMark/>
          </w:tcPr>
          <w:p w14:paraId="36F0A0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600.255.000136</w:t>
            </w:r>
          </w:p>
        </w:tc>
        <w:tc>
          <w:tcPr>
            <w:tcW w:w="1191" w:type="pct"/>
            <w:vAlign w:val="center"/>
            <w:hideMark/>
          </w:tcPr>
          <w:p w14:paraId="483A3CB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PORTAOBJETOS VIDRIO 75X25 X 0.8 A 1.1 MM</w:t>
            </w:r>
          </w:p>
        </w:tc>
        <w:tc>
          <w:tcPr>
            <w:tcW w:w="1383" w:type="pct"/>
            <w:vAlign w:val="center"/>
            <w:hideMark/>
          </w:tcPr>
          <w:p w14:paraId="7D371DD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BISELADOS, CJ con 50 </w:t>
            </w:r>
            <w:proofErr w:type="spellStart"/>
            <w:r w:rsidRPr="00FE4E3D">
              <w:rPr>
                <w:rFonts w:ascii="Calibri" w:hAnsi="Calibri" w:cs="Calibri"/>
                <w:color w:val="000000"/>
                <w:sz w:val="14"/>
                <w:szCs w:val="24"/>
                <w:lang w:eastAsia="es-MX"/>
              </w:rPr>
              <w:t>PZAs</w:t>
            </w:r>
            <w:proofErr w:type="spellEnd"/>
          </w:p>
        </w:tc>
        <w:tc>
          <w:tcPr>
            <w:tcW w:w="666" w:type="pct"/>
            <w:noWrap/>
            <w:vAlign w:val="center"/>
            <w:hideMark/>
          </w:tcPr>
          <w:p w14:paraId="46802B7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E0FC81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160</w:t>
            </w:r>
          </w:p>
        </w:tc>
        <w:tc>
          <w:tcPr>
            <w:tcW w:w="446" w:type="pct"/>
            <w:noWrap/>
            <w:vAlign w:val="center"/>
            <w:hideMark/>
          </w:tcPr>
          <w:p w14:paraId="7E7C41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400</w:t>
            </w:r>
          </w:p>
        </w:tc>
      </w:tr>
      <w:tr w:rsidR="00FE4E3D" w:rsidRPr="00FE4E3D" w14:paraId="48076F39" w14:textId="77777777" w:rsidTr="0013459D">
        <w:trPr>
          <w:trHeight w:val="312"/>
        </w:trPr>
        <w:tc>
          <w:tcPr>
            <w:tcW w:w="319" w:type="pct"/>
            <w:noWrap/>
            <w:vAlign w:val="center"/>
            <w:hideMark/>
          </w:tcPr>
          <w:p w14:paraId="7152A77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209</w:t>
            </w:r>
          </w:p>
        </w:tc>
        <w:tc>
          <w:tcPr>
            <w:tcW w:w="516" w:type="pct"/>
            <w:vAlign w:val="center"/>
            <w:hideMark/>
          </w:tcPr>
          <w:p w14:paraId="0AEFF19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600.255.000030</w:t>
            </w:r>
          </w:p>
        </w:tc>
        <w:tc>
          <w:tcPr>
            <w:tcW w:w="1191" w:type="pct"/>
            <w:vAlign w:val="center"/>
            <w:hideMark/>
          </w:tcPr>
          <w:p w14:paraId="321370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CUBRE OBJETOS 24 X 75 MM</w:t>
            </w:r>
          </w:p>
        </w:tc>
        <w:tc>
          <w:tcPr>
            <w:tcW w:w="1383" w:type="pct"/>
            <w:vAlign w:val="center"/>
            <w:hideMark/>
          </w:tcPr>
          <w:p w14:paraId="2EDACDC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CJ con 100 </w:t>
            </w:r>
            <w:proofErr w:type="spellStart"/>
            <w:r w:rsidRPr="00FE4E3D">
              <w:rPr>
                <w:rFonts w:ascii="Calibri" w:hAnsi="Calibri" w:cs="Calibri"/>
                <w:color w:val="000000"/>
                <w:sz w:val="14"/>
                <w:szCs w:val="24"/>
                <w:lang w:eastAsia="es-MX"/>
              </w:rPr>
              <w:t>PZAs</w:t>
            </w:r>
            <w:proofErr w:type="spellEnd"/>
          </w:p>
        </w:tc>
        <w:tc>
          <w:tcPr>
            <w:tcW w:w="666" w:type="pct"/>
            <w:noWrap/>
            <w:vAlign w:val="center"/>
            <w:hideMark/>
          </w:tcPr>
          <w:p w14:paraId="1B15F1D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3EB79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6BA8DBD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r>
      <w:tr w:rsidR="00FE4E3D" w:rsidRPr="00FE4E3D" w14:paraId="19C83D6A" w14:textId="77777777" w:rsidTr="0013459D">
        <w:trPr>
          <w:trHeight w:val="312"/>
        </w:trPr>
        <w:tc>
          <w:tcPr>
            <w:tcW w:w="319" w:type="pct"/>
            <w:noWrap/>
            <w:vAlign w:val="center"/>
            <w:hideMark/>
          </w:tcPr>
          <w:p w14:paraId="6042B18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210</w:t>
            </w:r>
          </w:p>
        </w:tc>
        <w:tc>
          <w:tcPr>
            <w:tcW w:w="516" w:type="pct"/>
            <w:vAlign w:val="center"/>
            <w:hideMark/>
          </w:tcPr>
          <w:p w14:paraId="79A251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600.255.000146</w:t>
            </w:r>
          </w:p>
        </w:tc>
        <w:tc>
          <w:tcPr>
            <w:tcW w:w="1191" w:type="pct"/>
            <w:vAlign w:val="center"/>
            <w:hideMark/>
          </w:tcPr>
          <w:p w14:paraId="632BEE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PUNTAS P/MICROPIPETAS 10-1000 MCL</w:t>
            </w:r>
          </w:p>
        </w:tc>
        <w:tc>
          <w:tcPr>
            <w:tcW w:w="1383" w:type="pct"/>
            <w:vAlign w:val="center"/>
            <w:hideMark/>
          </w:tcPr>
          <w:p w14:paraId="276B213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rack</w:t>
            </w:r>
          </w:p>
        </w:tc>
        <w:tc>
          <w:tcPr>
            <w:tcW w:w="666" w:type="pct"/>
            <w:noWrap/>
            <w:vAlign w:val="center"/>
            <w:hideMark/>
          </w:tcPr>
          <w:p w14:paraId="53E50E5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156432F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4004F8C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3C26D550" w14:textId="77777777" w:rsidTr="0013459D">
        <w:trPr>
          <w:trHeight w:val="312"/>
        </w:trPr>
        <w:tc>
          <w:tcPr>
            <w:tcW w:w="319" w:type="pct"/>
            <w:noWrap/>
            <w:vAlign w:val="center"/>
            <w:hideMark/>
          </w:tcPr>
          <w:p w14:paraId="31E8C68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211</w:t>
            </w:r>
          </w:p>
        </w:tc>
        <w:tc>
          <w:tcPr>
            <w:tcW w:w="516" w:type="pct"/>
            <w:vAlign w:val="center"/>
            <w:hideMark/>
          </w:tcPr>
          <w:p w14:paraId="4A15EE2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600.255.000143</w:t>
            </w:r>
          </w:p>
        </w:tc>
        <w:tc>
          <w:tcPr>
            <w:tcW w:w="1191" w:type="pct"/>
            <w:vAlign w:val="center"/>
            <w:hideMark/>
          </w:tcPr>
          <w:p w14:paraId="465E53B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PUNTAS BLANCAS 10 a 100 UL BOL C/1000</w:t>
            </w:r>
          </w:p>
        </w:tc>
        <w:tc>
          <w:tcPr>
            <w:tcW w:w="1383" w:type="pct"/>
            <w:vAlign w:val="center"/>
            <w:hideMark/>
          </w:tcPr>
          <w:p w14:paraId="2BBD7B0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rack</w:t>
            </w:r>
          </w:p>
        </w:tc>
        <w:tc>
          <w:tcPr>
            <w:tcW w:w="666" w:type="pct"/>
            <w:noWrap/>
            <w:vAlign w:val="center"/>
            <w:hideMark/>
          </w:tcPr>
          <w:p w14:paraId="1F2496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59B639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3ED63E7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663AD1DB" w14:textId="77777777" w:rsidTr="0013459D">
        <w:trPr>
          <w:trHeight w:val="624"/>
        </w:trPr>
        <w:tc>
          <w:tcPr>
            <w:tcW w:w="319" w:type="pct"/>
            <w:noWrap/>
            <w:vAlign w:val="center"/>
            <w:hideMark/>
          </w:tcPr>
          <w:p w14:paraId="38D22A7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212</w:t>
            </w:r>
          </w:p>
        </w:tc>
        <w:tc>
          <w:tcPr>
            <w:tcW w:w="516" w:type="pct"/>
            <w:vAlign w:val="center"/>
            <w:hideMark/>
          </w:tcPr>
          <w:p w14:paraId="71B4E1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600.255.000752</w:t>
            </w:r>
          </w:p>
        </w:tc>
        <w:tc>
          <w:tcPr>
            <w:tcW w:w="1191" w:type="pct"/>
            <w:vAlign w:val="center"/>
            <w:hideMark/>
          </w:tcPr>
          <w:p w14:paraId="4344F1D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DE ALMACENAMIENTO P/CRIOTUBO C/100</w:t>
            </w:r>
          </w:p>
        </w:tc>
        <w:tc>
          <w:tcPr>
            <w:tcW w:w="1383" w:type="pct"/>
            <w:vAlign w:val="center"/>
            <w:hideMark/>
          </w:tcPr>
          <w:p w14:paraId="46FDB6F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CRM-1064-2 CJ para almacenamiento de </w:t>
            </w:r>
            <w:proofErr w:type="spellStart"/>
            <w:r w:rsidRPr="00FE4E3D">
              <w:rPr>
                <w:rFonts w:ascii="Calibri" w:hAnsi="Calibri" w:cs="Calibri"/>
                <w:color w:val="000000"/>
                <w:sz w:val="14"/>
                <w:szCs w:val="24"/>
                <w:lang w:eastAsia="es-MX"/>
              </w:rPr>
              <w:t>criotubos</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crioviales</w:t>
            </w:r>
            <w:proofErr w:type="spellEnd"/>
            <w:r w:rsidRPr="00FE4E3D">
              <w:rPr>
                <w:rFonts w:ascii="Calibri" w:hAnsi="Calibri" w:cs="Calibri"/>
                <w:color w:val="000000"/>
                <w:sz w:val="14"/>
                <w:szCs w:val="24"/>
                <w:lang w:eastAsia="es-MX"/>
              </w:rPr>
              <w:t>) 2 ml.</w:t>
            </w:r>
          </w:p>
        </w:tc>
        <w:tc>
          <w:tcPr>
            <w:tcW w:w="666" w:type="pct"/>
            <w:noWrap/>
            <w:vAlign w:val="center"/>
            <w:hideMark/>
          </w:tcPr>
          <w:p w14:paraId="0E610BF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C15656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1BDF72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r>
      <w:tr w:rsidR="00FE4E3D" w:rsidRPr="00FE4E3D" w14:paraId="07E778EB" w14:textId="77777777" w:rsidTr="0013459D">
        <w:trPr>
          <w:trHeight w:val="312"/>
        </w:trPr>
        <w:tc>
          <w:tcPr>
            <w:tcW w:w="319" w:type="pct"/>
            <w:noWrap/>
            <w:vAlign w:val="center"/>
            <w:hideMark/>
          </w:tcPr>
          <w:p w14:paraId="7991ACB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213</w:t>
            </w:r>
          </w:p>
        </w:tc>
        <w:tc>
          <w:tcPr>
            <w:tcW w:w="516" w:type="pct"/>
            <w:vAlign w:val="center"/>
            <w:hideMark/>
          </w:tcPr>
          <w:p w14:paraId="649B4FA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600.255.000364</w:t>
            </w:r>
          </w:p>
        </w:tc>
        <w:tc>
          <w:tcPr>
            <w:tcW w:w="1191" w:type="pct"/>
            <w:vAlign w:val="center"/>
            <w:hideMark/>
          </w:tcPr>
          <w:p w14:paraId="354C9B6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 DE POLIPAPEL 2 KG ROL</w:t>
            </w:r>
          </w:p>
        </w:tc>
        <w:tc>
          <w:tcPr>
            <w:tcW w:w="1383" w:type="pct"/>
            <w:vAlign w:val="center"/>
            <w:hideMark/>
          </w:tcPr>
          <w:p w14:paraId="56F2AC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ROL</w:t>
            </w:r>
          </w:p>
        </w:tc>
        <w:tc>
          <w:tcPr>
            <w:tcW w:w="666" w:type="pct"/>
            <w:noWrap/>
            <w:vAlign w:val="center"/>
            <w:hideMark/>
          </w:tcPr>
          <w:p w14:paraId="36CD2AD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ROL</w:t>
            </w:r>
          </w:p>
        </w:tc>
        <w:tc>
          <w:tcPr>
            <w:tcW w:w="480" w:type="pct"/>
            <w:noWrap/>
            <w:vAlign w:val="center"/>
            <w:hideMark/>
          </w:tcPr>
          <w:p w14:paraId="77F2174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1D740B7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468E0C1B" w14:textId="77777777" w:rsidTr="0013459D">
        <w:trPr>
          <w:trHeight w:val="312"/>
        </w:trPr>
        <w:tc>
          <w:tcPr>
            <w:tcW w:w="319" w:type="pct"/>
            <w:noWrap/>
            <w:vAlign w:val="center"/>
            <w:hideMark/>
          </w:tcPr>
          <w:p w14:paraId="56168FC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214</w:t>
            </w:r>
          </w:p>
        </w:tc>
        <w:tc>
          <w:tcPr>
            <w:tcW w:w="516" w:type="pct"/>
            <w:vAlign w:val="center"/>
            <w:hideMark/>
          </w:tcPr>
          <w:p w14:paraId="3A97DA2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600.259.000571</w:t>
            </w:r>
          </w:p>
        </w:tc>
        <w:tc>
          <w:tcPr>
            <w:tcW w:w="1191" w:type="pct"/>
            <w:vAlign w:val="center"/>
            <w:hideMark/>
          </w:tcPr>
          <w:p w14:paraId="6E980D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FOSFATO DE SODIO MONOBASICO 450 GR</w:t>
            </w:r>
          </w:p>
        </w:tc>
        <w:tc>
          <w:tcPr>
            <w:tcW w:w="1383" w:type="pct"/>
            <w:vAlign w:val="center"/>
            <w:hideMark/>
          </w:tcPr>
          <w:p w14:paraId="5A4484EA"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FCOs</w:t>
            </w:r>
            <w:proofErr w:type="spellEnd"/>
          </w:p>
        </w:tc>
        <w:tc>
          <w:tcPr>
            <w:tcW w:w="666" w:type="pct"/>
            <w:noWrap/>
            <w:vAlign w:val="center"/>
            <w:hideMark/>
          </w:tcPr>
          <w:p w14:paraId="11ABFB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ENV</w:t>
            </w:r>
          </w:p>
        </w:tc>
        <w:tc>
          <w:tcPr>
            <w:tcW w:w="480" w:type="pct"/>
            <w:noWrap/>
            <w:vAlign w:val="center"/>
            <w:hideMark/>
          </w:tcPr>
          <w:p w14:paraId="0DE68A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05F64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7FE5B040" w14:textId="77777777" w:rsidTr="0013459D">
        <w:trPr>
          <w:trHeight w:val="1560"/>
        </w:trPr>
        <w:tc>
          <w:tcPr>
            <w:tcW w:w="319" w:type="pct"/>
            <w:noWrap/>
            <w:vAlign w:val="center"/>
            <w:hideMark/>
          </w:tcPr>
          <w:p w14:paraId="5273494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215</w:t>
            </w:r>
          </w:p>
        </w:tc>
        <w:tc>
          <w:tcPr>
            <w:tcW w:w="516" w:type="pct"/>
            <w:vAlign w:val="center"/>
            <w:hideMark/>
          </w:tcPr>
          <w:p w14:paraId="2BCF81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600.259.000605</w:t>
            </w:r>
          </w:p>
        </w:tc>
        <w:tc>
          <w:tcPr>
            <w:tcW w:w="1191" w:type="pct"/>
            <w:vAlign w:val="center"/>
            <w:hideMark/>
          </w:tcPr>
          <w:p w14:paraId="52B2D70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FITC ANTI-RABIES MONOCLONAL VIAL</w:t>
            </w:r>
          </w:p>
        </w:tc>
        <w:tc>
          <w:tcPr>
            <w:tcW w:w="1383" w:type="pct"/>
            <w:vAlign w:val="center"/>
            <w:hideMark/>
          </w:tcPr>
          <w:p w14:paraId="31F1288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Anticuerpos monoclonales conjugados a fluoresceína, 1 vial, FITC, Anti-Rabies Monoclonal </w:t>
            </w:r>
            <w:proofErr w:type="spellStart"/>
            <w:r w:rsidRPr="00FE4E3D">
              <w:rPr>
                <w:rFonts w:ascii="Calibri" w:hAnsi="Calibri" w:cs="Calibri"/>
                <w:color w:val="000000"/>
                <w:sz w:val="14"/>
                <w:szCs w:val="24"/>
                <w:lang w:eastAsia="es-MX"/>
              </w:rPr>
              <w:t>Globulin</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liophilized</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reconstitute</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with</w:t>
            </w:r>
            <w:proofErr w:type="spellEnd"/>
            <w:r w:rsidRPr="00FE4E3D">
              <w:rPr>
                <w:rFonts w:ascii="Calibri" w:hAnsi="Calibri" w:cs="Calibri"/>
                <w:color w:val="000000"/>
                <w:sz w:val="14"/>
                <w:szCs w:val="24"/>
                <w:lang w:eastAsia="es-MX"/>
              </w:rPr>
              <w:t xml:space="preserve"> 5.0 </w:t>
            </w:r>
            <w:proofErr w:type="spellStart"/>
            <w:r w:rsidRPr="00FE4E3D">
              <w:rPr>
                <w:rFonts w:ascii="Calibri" w:hAnsi="Calibri" w:cs="Calibri"/>
                <w:color w:val="000000"/>
                <w:sz w:val="14"/>
                <w:szCs w:val="24"/>
                <w:lang w:eastAsia="es-MX"/>
              </w:rPr>
              <w:t>mL</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destiled</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water</w:t>
            </w:r>
            <w:proofErr w:type="spellEnd"/>
            <w:r w:rsidRPr="00FE4E3D">
              <w:rPr>
                <w:rFonts w:ascii="Calibri" w:hAnsi="Calibri" w:cs="Calibri"/>
                <w:color w:val="000000"/>
                <w:sz w:val="14"/>
                <w:szCs w:val="24"/>
                <w:lang w:eastAsia="es-MX"/>
              </w:rPr>
              <w:t xml:space="preserve">), FDI, FUJIREBIO DIAGNOSTICS, Inc. </w:t>
            </w:r>
            <w:proofErr w:type="spellStart"/>
            <w:r w:rsidRPr="00FE4E3D">
              <w:rPr>
                <w:rFonts w:ascii="Calibri" w:hAnsi="Calibri" w:cs="Calibri"/>
                <w:color w:val="000000"/>
                <w:sz w:val="14"/>
                <w:szCs w:val="24"/>
                <w:lang w:eastAsia="es-MX"/>
              </w:rPr>
              <w:t>Kit,con</w:t>
            </w:r>
            <w:proofErr w:type="spellEnd"/>
            <w:r w:rsidRPr="00FE4E3D">
              <w:rPr>
                <w:rFonts w:ascii="Calibri" w:hAnsi="Calibri" w:cs="Calibri"/>
                <w:color w:val="000000"/>
                <w:sz w:val="14"/>
                <w:szCs w:val="24"/>
                <w:lang w:eastAsia="es-MX"/>
              </w:rPr>
              <w:t xml:space="preserve"> caducidad amplia (Posterior a nov-26)</w:t>
            </w:r>
          </w:p>
        </w:tc>
        <w:tc>
          <w:tcPr>
            <w:tcW w:w="666" w:type="pct"/>
            <w:noWrap/>
            <w:vAlign w:val="center"/>
            <w:hideMark/>
          </w:tcPr>
          <w:p w14:paraId="0BAC80D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VIA</w:t>
            </w:r>
          </w:p>
        </w:tc>
        <w:tc>
          <w:tcPr>
            <w:tcW w:w="480" w:type="pct"/>
            <w:noWrap/>
            <w:vAlign w:val="center"/>
            <w:hideMark/>
          </w:tcPr>
          <w:p w14:paraId="73D84C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BEDE13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393C3F77" w14:textId="77777777" w:rsidTr="0013459D">
        <w:trPr>
          <w:trHeight w:val="312"/>
        </w:trPr>
        <w:tc>
          <w:tcPr>
            <w:tcW w:w="319" w:type="pct"/>
            <w:noWrap/>
            <w:vAlign w:val="center"/>
            <w:hideMark/>
          </w:tcPr>
          <w:p w14:paraId="29A78D1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216</w:t>
            </w:r>
          </w:p>
        </w:tc>
        <w:tc>
          <w:tcPr>
            <w:tcW w:w="516" w:type="pct"/>
            <w:vAlign w:val="center"/>
            <w:hideMark/>
          </w:tcPr>
          <w:p w14:paraId="1BDBD54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600.254.000336</w:t>
            </w:r>
          </w:p>
        </w:tc>
        <w:tc>
          <w:tcPr>
            <w:tcW w:w="1191" w:type="pct"/>
            <w:vAlign w:val="center"/>
            <w:hideMark/>
          </w:tcPr>
          <w:p w14:paraId="5B9150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P/EXPL AMBIDIEST GRANDE C/100</w:t>
            </w:r>
          </w:p>
        </w:tc>
        <w:tc>
          <w:tcPr>
            <w:tcW w:w="1383" w:type="pct"/>
            <w:vAlign w:val="center"/>
            <w:hideMark/>
          </w:tcPr>
          <w:p w14:paraId="70C9D3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 DE LATEX TALLA CHICA</w:t>
            </w:r>
          </w:p>
        </w:tc>
        <w:tc>
          <w:tcPr>
            <w:tcW w:w="666" w:type="pct"/>
            <w:noWrap/>
            <w:vAlign w:val="center"/>
            <w:hideMark/>
          </w:tcPr>
          <w:p w14:paraId="09D1497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3CFCD41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c>
          <w:tcPr>
            <w:tcW w:w="446" w:type="pct"/>
            <w:noWrap/>
            <w:vAlign w:val="center"/>
            <w:hideMark/>
          </w:tcPr>
          <w:p w14:paraId="4A6253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24</w:t>
            </w:r>
          </w:p>
        </w:tc>
      </w:tr>
      <w:tr w:rsidR="00FE4E3D" w:rsidRPr="00FE4E3D" w14:paraId="2FE21014" w14:textId="77777777" w:rsidTr="0013459D">
        <w:trPr>
          <w:trHeight w:val="624"/>
        </w:trPr>
        <w:tc>
          <w:tcPr>
            <w:tcW w:w="319" w:type="pct"/>
            <w:noWrap/>
            <w:vAlign w:val="center"/>
            <w:hideMark/>
          </w:tcPr>
          <w:p w14:paraId="575B810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217</w:t>
            </w:r>
          </w:p>
        </w:tc>
        <w:tc>
          <w:tcPr>
            <w:tcW w:w="516" w:type="pct"/>
            <w:vAlign w:val="center"/>
            <w:hideMark/>
          </w:tcPr>
          <w:p w14:paraId="6C730B9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600.254.000337</w:t>
            </w:r>
          </w:p>
        </w:tc>
        <w:tc>
          <w:tcPr>
            <w:tcW w:w="1191" w:type="pct"/>
            <w:vAlign w:val="center"/>
            <w:hideMark/>
          </w:tcPr>
          <w:p w14:paraId="148FA1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P/EXPL AMBIDIEST CHICO CJA C/100</w:t>
            </w:r>
          </w:p>
        </w:tc>
        <w:tc>
          <w:tcPr>
            <w:tcW w:w="1383" w:type="pct"/>
            <w:vAlign w:val="center"/>
            <w:hideMark/>
          </w:tcPr>
          <w:p w14:paraId="654008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 DE LATEX TALLA GRANDE</w:t>
            </w:r>
          </w:p>
        </w:tc>
        <w:tc>
          <w:tcPr>
            <w:tcW w:w="666" w:type="pct"/>
            <w:noWrap/>
            <w:vAlign w:val="center"/>
            <w:hideMark/>
          </w:tcPr>
          <w:p w14:paraId="648294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0082E7B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38FF295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r>
      <w:tr w:rsidR="00FE4E3D" w:rsidRPr="00FE4E3D" w14:paraId="61148414" w14:textId="77777777" w:rsidTr="0013459D">
        <w:trPr>
          <w:trHeight w:val="624"/>
        </w:trPr>
        <w:tc>
          <w:tcPr>
            <w:tcW w:w="319" w:type="pct"/>
            <w:noWrap/>
            <w:vAlign w:val="center"/>
            <w:hideMark/>
          </w:tcPr>
          <w:p w14:paraId="0E8F9EE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218</w:t>
            </w:r>
          </w:p>
        </w:tc>
        <w:tc>
          <w:tcPr>
            <w:tcW w:w="516" w:type="pct"/>
            <w:vAlign w:val="center"/>
            <w:hideMark/>
          </w:tcPr>
          <w:p w14:paraId="36D054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600.255.000264</w:t>
            </w:r>
          </w:p>
        </w:tc>
        <w:tc>
          <w:tcPr>
            <w:tcW w:w="1191" w:type="pct"/>
            <w:vAlign w:val="center"/>
            <w:hideMark/>
          </w:tcPr>
          <w:p w14:paraId="713600F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Hisopo flexible</w:t>
            </w:r>
          </w:p>
        </w:tc>
        <w:tc>
          <w:tcPr>
            <w:tcW w:w="1383" w:type="pct"/>
            <w:vAlign w:val="center"/>
            <w:hideMark/>
          </w:tcPr>
          <w:p w14:paraId="3FCF058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HISOPO FLEXIBLE PARA TOMA DE MUESTRA NASOFARINGEA, BOL C/100 PZA</w:t>
            </w:r>
          </w:p>
        </w:tc>
        <w:tc>
          <w:tcPr>
            <w:tcW w:w="666" w:type="pct"/>
            <w:noWrap/>
            <w:vAlign w:val="center"/>
            <w:hideMark/>
          </w:tcPr>
          <w:p w14:paraId="0414D0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2D91CB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4D4166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6CBB1683" w14:textId="77777777" w:rsidTr="0013459D">
        <w:trPr>
          <w:trHeight w:val="624"/>
        </w:trPr>
        <w:tc>
          <w:tcPr>
            <w:tcW w:w="319" w:type="pct"/>
            <w:noWrap/>
            <w:vAlign w:val="center"/>
            <w:hideMark/>
          </w:tcPr>
          <w:p w14:paraId="6B1BD1E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219</w:t>
            </w:r>
          </w:p>
        </w:tc>
        <w:tc>
          <w:tcPr>
            <w:tcW w:w="516" w:type="pct"/>
            <w:vAlign w:val="center"/>
            <w:hideMark/>
          </w:tcPr>
          <w:p w14:paraId="25504E3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600.255.000817</w:t>
            </w:r>
          </w:p>
        </w:tc>
        <w:tc>
          <w:tcPr>
            <w:tcW w:w="1191" w:type="pct"/>
            <w:vAlign w:val="center"/>
            <w:hideMark/>
          </w:tcPr>
          <w:p w14:paraId="14D4FF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APLICADORES C/ALGODON DE PLAST PAQ C/3</w:t>
            </w:r>
          </w:p>
        </w:tc>
        <w:tc>
          <w:tcPr>
            <w:tcW w:w="1383" w:type="pct"/>
            <w:vAlign w:val="center"/>
            <w:hideMark/>
          </w:tcPr>
          <w:p w14:paraId="4A5021D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HISOPO RIGIDO ESTERIL DE ALGODÓN PAQ DE 3 PZAS</w:t>
            </w:r>
          </w:p>
        </w:tc>
        <w:tc>
          <w:tcPr>
            <w:tcW w:w="666" w:type="pct"/>
            <w:noWrap/>
            <w:vAlign w:val="center"/>
            <w:hideMark/>
          </w:tcPr>
          <w:p w14:paraId="7F2F4A2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543C056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1DA8B88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4D8C0320" w14:textId="77777777" w:rsidTr="0013459D">
        <w:trPr>
          <w:trHeight w:val="624"/>
        </w:trPr>
        <w:tc>
          <w:tcPr>
            <w:tcW w:w="319" w:type="pct"/>
            <w:noWrap/>
            <w:vAlign w:val="center"/>
            <w:hideMark/>
          </w:tcPr>
          <w:p w14:paraId="605B7DC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220</w:t>
            </w:r>
          </w:p>
        </w:tc>
        <w:tc>
          <w:tcPr>
            <w:tcW w:w="516" w:type="pct"/>
            <w:vAlign w:val="center"/>
            <w:hideMark/>
          </w:tcPr>
          <w:p w14:paraId="30F4FB3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600.259.000493</w:t>
            </w:r>
          </w:p>
        </w:tc>
        <w:tc>
          <w:tcPr>
            <w:tcW w:w="1191" w:type="pct"/>
            <w:vAlign w:val="center"/>
            <w:hideMark/>
          </w:tcPr>
          <w:p w14:paraId="4155F7C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DE EXTRACCION DE ACIDOS NUCLEICOS</w:t>
            </w:r>
          </w:p>
        </w:tc>
        <w:tc>
          <w:tcPr>
            <w:tcW w:w="1383" w:type="pct"/>
            <w:vAlign w:val="center"/>
            <w:hideMark/>
          </w:tcPr>
          <w:p w14:paraId="1A0F206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Extracción de ácidos </w:t>
            </w:r>
            <w:proofErr w:type="spellStart"/>
            <w:r w:rsidRPr="00FE4E3D">
              <w:rPr>
                <w:rFonts w:ascii="Calibri" w:hAnsi="Calibri" w:cs="Calibri"/>
                <w:color w:val="000000"/>
                <w:sz w:val="14"/>
                <w:szCs w:val="24"/>
                <w:lang w:eastAsia="es-MX"/>
              </w:rPr>
              <w:t>núcleicos</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QIAamp</w:t>
            </w:r>
            <w:proofErr w:type="spellEnd"/>
            <w:r w:rsidRPr="00FE4E3D">
              <w:rPr>
                <w:rFonts w:ascii="Calibri" w:hAnsi="Calibri" w:cs="Calibri"/>
                <w:color w:val="000000"/>
                <w:sz w:val="14"/>
                <w:szCs w:val="24"/>
                <w:lang w:eastAsia="es-MX"/>
              </w:rPr>
              <w:t xml:space="preserve"> Viral RNA Mini Kit (250 pruebas)</w:t>
            </w:r>
          </w:p>
        </w:tc>
        <w:tc>
          <w:tcPr>
            <w:tcW w:w="666" w:type="pct"/>
            <w:noWrap/>
            <w:vAlign w:val="center"/>
            <w:hideMark/>
          </w:tcPr>
          <w:p w14:paraId="515ACF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23C827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50AB0F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14</w:t>
            </w:r>
          </w:p>
        </w:tc>
      </w:tr>
      <w:tr w:rsidR="00FE4E3D" w:rsidRPr="00FE4E3D" w14:paraId="25C1EE42" w14:textId="77777777" w:rsidTr="0013459D">
        <w:trPr>
          <w:trHeight w:val="624"/>
        </w:trPr>
        <w:tc>
          <w:tcPr>
            <w:tcW w:w="319" w:type="pct"/>
            <w:noWrap/>
            <w:vAlign w:val="center"/>
            <w:hideMark/>
          </w:tcPr>
          <w:p w14:paraId="0F60AFC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221</w:t>
            </w:r>
          </w:p>
        </w:tc>
        <w:tc>
          <w:tcPr>
            <w:tcW w:w="516" w:type="pct"/>
            <w:vAlign w:val="center"/>
            <w:hideMark/>
          </w:tcPr>
          <w:p w14:paraId="0B4528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600.255.000609</w:t>
            </w:r>
          </w:p>
        </w:tc>
        <w:tc>
          <w:tcPr>
            <w:tcW w:w="1191" w:type="pct"/>
            <w:vAlign w:val="center"/>
            <w:hideMark/>
          </w:tcPr>
          <w:p w14:paraId="773979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DE REACCION P/PCR C/8 TUBOS</w:t>
            </w:r>
          </w:p>
        </w:tc>
        <w:tc>
          <w:tcPr>
            <w:tcW w:w="1383" w:type="pct"/>
            <w:vAlign w:val="center"/>
            <w:hideMark/>
          </w:tcPr>
          <w:p w14:paraId="7301EF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Tiras de 8 Tubos óptica </w:t>
            </w:r>
            <w:proofErr w:type="spellStart"/>
            <w:r w:rsidRPr="00FE4E3D">
              <w:rPr>
                <w:rFonts w:ascii="Calibri" w:hAnsi="Calibri" w:cs="Calibri"/>
                <w:color w:val="000000"/>
                <w:sz w:val="14"/>
                <w:szCs w:val="24"/>
                <w:lang w:eastAsia="es-MX"/>
              </w:rPr>
              <w:t>MicroAmp</w:t>
            </w:r>
            <w:proofErr w:type="spellEnd"/>
            <w:r w:rsidRPr="00FE4E3D">
              <w:rPr>
                <w:rFonts w:ascii="Calibri" w:hAnsi="Calibri" w:cs="Calibri"/>
                <w:color w:val="000000"/>
                <w:sz w:val="14"/>
                <w:szCs w:val="24"/>
                <w:lang w:eastAsia="es-MX"/>
              </w:rPr>
              <w:t xml:space="preserve"> 0.2 ml, libres de </w:t>
            </w:r>
            <w:proofErr w:type="spellStart"/>
            <w:r w:rsidRPr="00FE4E3D">
              <w:rPr>
                <w:rFonts w:ascii="Calibri" w:hAnsi="Calibri" w:cs="Calibri"/>
                <w:color w:val="000000"/>
                <w:sz w:val="14"/>
                <w:szCs w:val="24"/>
                <w:lang w:eastAsia="es-MX"/>
              </w:rPr>
              <w:t>Rnasa</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Dnasa</w:t>
            </w:r>
            <w:proofErr w:type="spellEnd"/>
            <w:r w:rsidRPr="00FE4E3D">
              <w:rPr>
                <w:rFonts w:ascii="Calibri" w:hAnsi="Calibri" w:cs="Calibri"/>
                <w:color w:val="000000"/>
                <w:sz w:val="14"/>
                <w:szCs w:val="24"/>
                <w:lang w:eastAsia="es-MX"/>
              </w:rPr>
              <w:t>. C/125</w:t>
            </w:r>
          </w:p>
        </w:tc>
        <w:tc>
          <w:tcPr>
            <w:tcW w:w="666" w:type="pct"/>
            <w:noWrap/>
            <w:vAlign w:val="center"/>
            <w:hideMark/>
          </w:tcPr>
          <w:p w14:paraId="2C53DF9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28B487E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30CF8F8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732F6AB2" w14:textId="77777777" w:rsidTr="0013459D">
        <w:trPr>
          <w:trHeight w:val="312"/>
        </w:trPr>
        <w:tc>
          <w:tcPr>
            <w:tcW w:w="319" w:type="pct"/>
            <w:noWrap/>
            <w:vAlign w:val="center"/>
            <w:hideMark/>
          </w:tcPr>
          <w:p w14:paraId="1BDE270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222</w:t>
            </w:r>
          </w:p>
        </w:tc>
        <w:tc>
          <w:tcPr>
            <w:tcW w:w="516" w:type="pct"/>
            <w:vAlign w:val="center"/>
            <w:hideMark/>
          </w:tcPr>
          <w:p w14:paraId="348B20B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600.251.000884</w:t>
            </w:r>
          </w:p>
        </w:tc>
        <w:tc>
          <w:tcPr>
            <w:tcW w:w="1191" w:type="pct"/>
            <w:vAlign w:val="center"/>
            <w:hideMark/>
          </w:tcPr>
          <w:p w14:paraId="5872CDA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TRANSPORTE VIRAL CJ C/50 TUB</w:t>
            </w:r>
          </w:p>
        </w:tc>
        <w:tc>
          <w:tcPr>
            <w:tcW w:w="1383" w:type="pct"/>
            <w:vAlign w:val="center"/>
            <w:hideMark/>
          </w:tcPr>
          <w:p w14:paraId="4748F402" w14:textId="7D443F03"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transporte viral universal.</w:t>
            </w:r>
          </w:p>
        </w:tc>
        <w:tc>
          <w:tcPr>
            <w:tcW w:w="666" w:type="pct"/>
            <w:noWrap/>
            <w:vAlign w:val="center"/>
            <w:hideMark/>
          </w:tcPr>
          <w:p w14:paraId="54C5D7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44DEB8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c>
          <w:tcPr>
            <w:tcW w:w="446" w:type="pct"/>
            <w:noWrap/>
            <w:vAlign w:val="center"/>
            <w:hideMark/>
          </w:tcPr>
          <w:p w14:paraId="2F588D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75</w:t>
            </w:r>
          </w:p>
        </w:tc>
      </w:tr>
      <w:tr w:rsidR="00FE4E3D" w:rsidRPr="00FE4E3D" w14:paraId="46EDFED5" w14:textId="77777777" w:rsidTr="0013459D">
        <w:trPr>
          <w:trHeight w:val="936"/>
        </w:trPr>
        <w:tc>
          <w:tcPr>
            <w:tcW w:w="319" w:type="pct"/>
            <w:noWrap/>
            <w:vAlign w:val="center"/>
            <w:hideMark/>
          </w:tcPr>
          <w:p w14:paraId="7D1D336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223</w:t>
            </w:r>
          </w:p>
        </w:tc>
        <w:tc>
          <w:tcPr>
            <w:tcW w:w="516" w:type="pct"/>
            <w:vAlign w:val="center"/>
            <w:hideMark/>
          </w:tcPr>
          <w:p w14:paraId="644B24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600.259.000139</w:t>
            </w:r>
          </w:p>
        </w:tc>
        <w:tc>
          <w:tcPr>
            <w:tcW w:w="1191" w:type="pct"/>
            <w:vAlign w:val="center"/>
            <w:hideMark/>
          </w:tcPr>
          <w:p w14:paraId="31C17A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ENZIMA TAQ MAN TAQMAN GENE EXPRESSI</w:t>
            </w:r>
          </w:p>
        </w:tc>
        <w:tc>
          <w:tcPr>
            <w:tcW w:w="1383" w:type="pct"/>
            <w:vAlign w:val="center"/>
            <w:hideMark/>
          </w:tcPr>
          <w:p w14:paraId="6688922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Mezcla maestra de expresión génica </w:t>
            </w:r>
            <w:proofErr w:type="spellStart"/>
            <w:r w:rsidRPr="00FE4E3D">
              <w:rPr>
                <w:rFonts w:ascii="Calibri" w:hAnsi="Calibri" w:cs="Calibri"/>
                <w:color w:val="000000"/>
                <w:sz w:val="14"/>
                <w:szCs w:val="24"/>
                <w:lang w:eastAsia="es-MX"/>
              </w:rPr>
              <w:t>TaqMan</w:t>
            </w:r>
            <w:proofErr w:type="spellEnd"/>
            <w:r w:rsidRPr="00FE4E3D">
              <w:rPr>
                <w:rFonts w:ascii="Calibri" w:hAnsi="Calibri" w:cs="Calibri"/>
                <w:color w:val="000000"/>
                <w:sz w:val="14"/>
                <w:szCs w:val="24"/>
                <w:lang w:eastAsia="es-MX"/>
              </w:rPr>
              <w:t xml:space="preserve"> contiene ADN polimerasa </w:t>
            </w:r>
            <w:proofErr w:type="spellStart"/>
            <w:r w:rsidRPr="00FE4E3D">
              <w:rPr>
                <w:rFonts w:ascii="Calibri" w:hAnsi="Calibri" w:cs="Calibri"/>
                <w:color w:val="000000"/>
                <w:sz w:val="14"/>
                <w:szCs w:val="24"/>
                <w:lang w:eastAsia="es-MX"/>
              </w:rPr>
              <w:t>AmpliTaq</w:t>
            </w:r>
            <w:proofErr w:type="spellEnd"/>
            <w:r w:rsidRPr="00FE4E3D">
              <w:rPr>
                <w:rFonts w:ascii="Calibri" w:hAnsi="Calibri" w:cs="Calibri"/>
                <w:color w:val="000000"/>
                <w:sz w:val="14"/>
                <w:szCs w:val="24"/>
                <w:lang w:eastAsia="es-MX"/>
              </w:rPr>
              <w:t xml:space="preserve"> Gold  Vial de 5 </w:t>
            </w:r>
            <w:proofErr w:type="spellStart"/>
            <w:r w:rsidRPr="00FE4E3D">
              <w:rPr>
                <w:rFonts w:ascii="Calibri" w:hAnsi="Calibri" w:cs="Calibri"/>
                <w:color w:val="000000"/>
                <w:sz w:val="14"/>
                <w:szCs w:val="24"/>
                <w:lang w:eastAsia="es-MX"/>
              </w:rPr>
              <w:t>mL</w:t>
            </w:r>
            <w:proofErr w:type="spellEnd"/>
          </w:p>
        </w:tc>
        <w:tc>
          <w:tcPr>
            <w:tcW w:w="666" w:type="pct"/>
            <w:noWrap/>
            <w:vAlign w:val="center"/>
            <w:hideMark/>
          </w:tcPr>
          <w:p w14:paraId="205C9F5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1C59A20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35A99C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5F41424E" w14:textId="77777777" w:rsidTr="0013459D">
        <w:trPr>
          <w:trHeight w:val="624"/>
        </w:trPr>
        <w:tc>
          <w:tcPr>
            <w:tcW w:w="319" w:type="pct"/>
            <w:noWrap/>
            <w:vAlign w:val="center"/>
            <w:hideMark/>
          </w:tcPr>
          <w:p w14:paraId="33560FD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224</w:t>
            </w:r>
          </w:p>
        </w:tc>
        <w:tc>
          <w:tcPr>
            <w:tcW w:w="516" w:type="pct"/>
            <w:vAlign w:val="center"/>
            <w:hideMark/>
          </w:tcPr>
          <w:p w14:paraId="07AB6D0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600.251.001039</w:t>
            </w:r>
          </w:p>
        </w:tc>
        <w:tc>
          <w:tcPr>
            <w:tcW w:w="1191" w:type="pct"/>
            <w:vAlign w:val="center"/>
            <w:hideMark/>
          </w:tcPr>
          <w:p w14:paraId="5681591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CONTROLES TRIPLEX KIT</w:t>
            </w:r>
          </w:p>
        </w:tc>
        <w:tc>
          <w:tcPr>
            <w:tcW w:w="1383" w:type="pct"/>
            <w:vAlign w:val="center"/>
            <w:hideMark/>
          </w:tcPr>
          <w:p w14:paraId="3B42A044" w14:textId="3E325FCF"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TaqMan</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Arbovirus</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Triplex</w:t>
            </w:r>
            <w:proofErr w:type="spellEnd"/>
            <w:r w:rsidRPr="00FE4E3D">
              <w:rPr>
                <w:rFonts w:ascii="Calibri" w:hAnsi="Calibri" w:cs="Calibri"/>
                <w:color w:val="000000"/>
                <w:sz w:val="14"/>
                <w:szCs w:val="24"/>
                <w:lang w:eastAsia="es-MX"/>
              </w:rPr>
              <w:t xml:space="preserve"> Control Kit (ZIKV/DENV/CHIKV)</w:t>
            </w:r>
          </w:p>
        </w:tc>
        <w:tc>
          <w:tcPr>
            <w:tcW w:w="666" w:type="pct"/>
            <w:noWrap/>
            <w:vAlign w:val="center"/>
            <w:hideMark/>
          </w:tcPr>
          <w:p w14:paraId="060B284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515AC0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5B762A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2DA378B9" w14:textId="77777777" w:rsidTr="0013459D">
        <w:trPr>
          <w:trHeight w:val="624"/>
        </w:trPr>
        <w:tc>
          <w:tcPr>
            <w:tcW w:w="319" w:type="pct"/>
            <w:noWrap/>
            <w:vAlign w:val="center"/>
            <w:hideMark/>
          </w:tcPr>
          <w:p w14:paraId="659999F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225</w:t>
            </w:r>
          </w:p>
        </w:tc>
        <w:tc>
          <w:tcPr>
            <w:tcW w:w="516" w:type="pct"/>
            <w:vAlign w:val="center"/>
            <w:hideMark/>
          </w:tcPr>
          <w:p w14:paraId="50B4FE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600.251.001115</w:t>
            </w:r>
          </w:p>
        </w:tc>
        <w:tc>
          <w:tcPr>
            <w:tcW w:w="1191" w:type="pct"/>
            <w:vAlign w:val="center"/>
            <w:hideMark/>
          </w:tcPr>
          <w:p w14:paraId="4A8FEB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DE EXTRACC DE ACIDOS NUCLEICOS C/384</w:t>
            </w:r>
          </w:p>
        </w:tc>
        <w:tc>
          <w:tcPr>
            <w:tcW w:w="1383" w:type="pct"/>
            <w:vAlign w:val="center"/>
            <w:hideMark/>
          </w:tcPr>
          <w:p w14:paraId="0E46237D"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ExiPrep</w:t>
            </w:r>
            <w:proofErr w:type="spellEnd"/>
            <w:r w:rsidRPr="00FE4E3D">
              <w:rPr>
                <w:rFonts w:ascii="Calibri" w:hAnsi="Calibri" w:cs="Calibri"/>
                <w:color w:val="000000"/>
                <w:sz w:val="14"/>
                <w:szCs w:val="24"/>
                <w:lang w:eastAsia="es-MX"/>
              </w:rPr>
              <w:t xml:space="preserve"> Plus Viral DNA/RNA KIT para 2284 pruebas</w:t>
            </w:r>
          </w:p>
        </w:tc>
        <w:tc>
          <w:tcPr>
            <w:tcW w:w="666" w:type="pct"/>
            <w:noWrap/>
            <w:vAlign w:val="center"/>
            <w:hideMark/>
          </w:tcPr>
          <w:p w14:paraId="33CC22D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39606C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432CED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1333B2CD" w14:textId="77777777" w:rsidTr="0013459D">
        <w:trPr>
          <w:trHeight w:val="312"/>
        </w:trPr>
        <w:tc>
          <w:tcPr>
            <w:tcW w:w="319" w:type="pct"/>
            <w:noWrap/>
            <w:vAlign w:val="center"/>
            <w:hideMark/>
          </w:tcPr>
          <w:p w14:paraId="735B13E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226</w:t>
            </w:r>
          </w:p>
        </w:tc>
        <w:tc>
          <w:tcPr>
            <w:tcW w:w="516" w:type="pct"/>
            <w:vAlign w:val="center"/>
            <w:hideMark/>
          </w:tcPr>
          <w:p w14:paraId="081704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76276527" w14:textId="2D925CA5"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CALDO BRUCELLA 500 gr</w:t>
            </w:r>
          </w:p>
        </w:tc>
        <w:tc>
          <w:tcPr>
            <w:tcW w:w="1383" w:type="pct"/>
            <w:vAlign w:val="center"/>
            <w:hideMark/>
          </w:tcPr>
          <w:p w14:paraId="606084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enriquecimiento </w:t>
            </w:r>
            <w:proofErr w:type="spellStart"/>
            <w:r w:rsidRPr="00FE4E3D">
              <w:rPr>
                <w:rFonts w:ascii="Calibri" w:hAnsi="Calibri" w:cs="Calibri"/>
                <w:color w:val="000000"/>
                <w:sz w:val="14"/>
                <w:szCs w:val="24"/>
                <w:lang w:eastAsia="es-MX"/>
              </w:rPr>
              <w:t>Brucella</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Broth</w:t>
            </w:r>
            <w:proofErr w:type="spellEnd"/>
            <w:r w:rsidRPr="00FE4E3D">
              <w:rPr>
                <w:rFonts w:ascii="Calibri" w:hAnsi="Calibri" w:cs="Calibri"/>
                <w:color w:val="000000"/>
                <w:sz w:val="14"/>
                <w:szCs w:val="24"/>
                <w:lang w:eastAsia="es-MX"/>
              </w:rPr>
              <w:t xml:space="preserve"> BBL</w:t>
            </w:r>
          </w:p>
        </w:tc>
        <w:tc>
          <w:tcPr>
            <w:tcW w:w="666" w:type="pct"/>
            <w:noWrap/>
            <w:vAlign w:val="center"/>
            <w:hideMark/>
          </w:tcPr>
          <w:p w14:paraId="71B6BC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0A652D3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684E43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5526FEB7" w14:textId="77777777" w:rsidTr="0013459D">
        <w:trPr>
          <w:trHeight w:val="312"/>
        </w:trPr>
        <w:tc>
          <w:tcPr>
            <w:tcW w:w="319" w:type="pct"/>
            <w:noWrap/>
            <w:vAlign w:val="center"/>
            <w:hideMark/>
          </w:tcPr>
          <w:p w14:paraId="415F2B6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227</w:t>
            </w:r>
          </w:p>
        </w:tc>
        <w:tc>
          <w:tcPr>
            <w:tcW w:w="516" w:type="pct"/>
            <w:vAlign w:val="center"/>
            <w:hideMark/>
          </w:tcPr>
          <w:p w14:paraId="7B0FF7F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600.254.002039</w:t>
            </w:r>
          </w:p>
        </w:tc>
        <w:tc>
          <w:tcPr>
            <w:tcW w:w="1191" w:type="pct"/>
            <w:vAlign w:val="center"/>
            <w:hideMark/>
          </w:tcPr>
          <w:p w14:paraId="2EA87C6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T/CHICO</w:t>
            </w:r>
          </w:p>
        </w:tc>
        <w:tc>
          <w:tcPr>
            <w:tcW w:w="1383" w:type="pct"/>
            <w:vAlign w:val="center"/>
            <w:hideMark/>
          </w:tcPr>
          <w:p w14:paraId="10B91B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libres de talco, talla chica C/50</w:t>
            </w:r>
          </w:p>
        </w:tc>
        <w:tc>
          <w:tcPr>
            <w:tcW w:w="666" w:type="pct"/>
            <w:noWrap/>
            <w:vAlign w:val="center"/>
            <w:hideMark/>
          </w:tcPr>
          <w:p w14:paraId="285D7A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2530E4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c>
          <w:tcPr>
            <w:tcW w:w="446" w:type="pct"/>
            <w:noWrap/>
            <w:vAlign w:val="center"/>
            <w:hideMark/>
          </w:tcPr>
          <w:p w14:paraId="5FAB995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25</w:t>
            </w:r>
          </w:p>
        </w:tc>
      </w:tr>
      <w:tr w:rsidR="00FE4E3D" w:rsidRPr="00FE4E3D" w14:paraId="05541D9D" w14:textId="77777777" w:rsidTr="0013459D">
        <w:trPr>
          <w:trHeight w:val="312"/>
        </w:trPr>
        <w:tc>
          <w:tcPr>
            <w:tcW w:w="319" w:type="pct"/>
            <w:noWrap/>
            <w:vAlign w:val="center"/>
            <w:hideMark/>
          </w:tcPr>
          <w:p w14:paraId="5406975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228</w:t>
            </w:r>
          </w:p>
        </w:tc>
        <w:tc>
          <w:tcPr>
            <w:tcW w:w="516" w:type="pct"/>
            <w:vAlign w:val="center"/>
            <w:hideMark/>
          </w:tcPr>
          <w:p w14:paraId="1BE884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600.254.002038</w:t>
            </w:r>
          </w:p>
        </w:tc>
        <w:tc>
          <w:tcPr>
            <w:tcW w:w="1191" w:type="pct"/>
            <w:vAlign w:val="center"/>
            <w:hideMark/>
          </w:tcPr>
          <w:p w14:paraId="422E112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CJ C/50 T/MEDIANO</w:t>
            </w:r>
          </w:p>
        </w:tc>
        <w:tc>
          <w:tcPr>
            <w:tcW w:w="1383" w:type="pct"/>
            <w:vAlign w:val="center"/>
            <w:hideMark/>
          </w:tcPr>
          <w:p w14:paraId="7C56170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Guantes de nitrilo libres de talco, talla mediana</w:t>
            </w:r>
          </w:p>
        </w:tc>
        <w:tc>
          <w:tcPr>
            <w:tcW w:w="666" w:type="pct"/>
            <w:noWrap/>
            <w:vAlign w:val="center"/>
            <w:hideMark/>
          </w:tcPr>
          <w:p w14:paraId="0DBD86E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3AEC805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1E0372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210F3FD9" w14:textId="77777777" w:rsidTr="0013459D">
        <w:trPr>
          <w:trHeight w:val="936"/>
        </w:trPr>
        <w:tc>
          <w:tcPr>
            <w:tcW w:w="319" w:type="pct"/>
            <w:noWrap/>
            <w:vAlign w:val="center"/>
            <w:hideMark/>
          </w:tcPr>
          <w:p w14:paraId="0700C8A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229</w:t>
            </w:r>
          </w:p>
        </w:tc>
        <w:tc>
          <w:tcPr>
            <w:tcW w:w="516" w:type="pct"/>
            <w:vAlign w:val="center"/>
            <w:hideMark/>
          </w:tcPr>
          <w:p w14:paraId="441FA15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600.254.002034</w:t>
            </w:r>
          </w:p>
        </w:tc>
        <w:tc>
          <w:tcPr>
            <w:tcW w:w="1191" w:type="pct"/>
            <w:vAlign w:val="center"/>
            <w:hideMark/>
          </w:tcPr>
          <w:p w14:paraId="0C7D50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CUBREBOCAS MASCARILLA QUIR 3 PLIEGOS</w:t>
            </w:r>
          </w:p>
        </w:tc>
        <w:tc>
          <w:tcPr>
            <w:tcW w:w="1383" w:type="pct"/>
            <w:vAlign w:val="center"/>
            <w:hideMark/>
          </w:tcPr>
          <w:p w14:paraId="3E7A032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Cubrebocas </w:t>
            </w:r>
            <w:proofErr w:type="spellStart"/>
            <w:r w:rsidRPr="00FE4E3D">
              <w:rPr>
                <w:rFonts w:ascii="Calibri" w:hAnsi="Calibri" w:cs="Calibri"/>
                <w:color w:val="000000"/>
                <w:sz w:val="14"/>
                <w:szCs w:val="24"/>
                <w:lang w:eastAsia="es-MX"/>
              </w:rPr>
              <w:t>quirurgico</w:t>
            </w:r>
            <w:proofErr w:type="spellEnd"/>
            <w:r w:rsidRPr="00FE4E3D">
              <w:rPr>
                <w:rFonts w:ascii="Calibri" w:hAnsi="Calibri" w:cs="Calibri"/>
                <w:color w:val="000000"/>
                <w:sz w:val="14"/>
                <w:szCs w:val="24"/>
                <w:lang w:eastAsia="es-MX"/>
              </w:rPr>
              <w:t xml:space="preserve"> de tres pliegos, resistente a fluidos, </w:t>
            </w:r>
            <w:proofErr w:type="spellStart"/>
            <w:r w:rsidRPr="00FE4E3D">
              <w:rPr>
                <w:rFonts w:ascii="Calibri" w:hAnsi="Calibri" w:cs="Calibri"/>
                <w:color w:val="000000"/>
                <w:sz w:val="14"/>
                <w:szCs w:val="24"/>
                <w:lang w:eastAsia="es-MX"/>
              </w:rPr>
              <w:t>antiestatico</w:t>
            </w:r>
            <w:proofErr w:type="spellEnd"/>
            <w:r w:rsidRPr="00FE4E3D">
              <w:rPr>
                <w:rFonts w:ascii="Calibri" w:hAnsi="Calibri" w:cs="Calibri"/>
                <w:color w:val="000000"/>
                <w:sz w:val="14"/>
                <w:szCs w:val="24"/>
                <w:lang w:eastAsia="es-MX"/>
              </w:rPr>
              <w:t xml:space="preserve"> con ajuste nasal, moldeable, </w:t>
            </w:r>
            <w:proofErr w:type="spellStart"/>
            <w:r w:rsidRPr="00FE4E3D">
              <w:rPr>
                <w:rFonts w:ascii="Calibri" w:hAnsi="Calibri" w:cs="Calibri"/>
                <w:color w:val="000000"/>
                <w:sz w:val="14"/>
                <w:szCs w:val="24"/>
                <w:lang w:eastAsia="es-MX"/>
              </w:rPr>
              <w:t>hipoalergenico</w:t>
            </w:r>
            <w:proofErr w:type="spellEnd"/>
            <w:r w:rsidRPr="00FE4E3D">
              <w:rPr>
                <w:rFonts w:ascii="Calibri" w:hAnsi="Calibri" w:cs="Calibri"/>
                <w:color w:val="000000"/>
                <w:sz w:val="14"/>
                <w:szCs w:val="24"/>
                <w:lang w:eastAsia="es-MX"/>
              </w:rPr>
              <w:t>, desechable</w:t>
            </w:r>
          </w:p>
        </w:tc>
        <w:tc>
          <w:tcPr>
            <w:tcW w:w="666" w:type="pct"/>
            <w:noWrap/>
            <w:vAlign w:val="center"/>
            <w:hideMark/>
          </w:tcPr>
          <w:p w14:paraId="69D7AE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23F31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240</w:t>
            </w:r>
          </w:p>
        </w:tc>
        <w:tc>
          <w:tcPr>
            <w:tcW w:w="446" w:type="pct"/>
            <w:noWrap/>
            <w:vAlign w:val="center"/>
            <w:hideMark/>
          </w:tcPr>
          <w:p w14:paraId="1D675AB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w:t>
            </w:r>
          </w:p>
        </w:tc>
      </w:tr>
      <w:tr w:rsidR="00FE4E3D" w:rsidRPr="00FE4E3D" w14:paraId="34F4CC7B" w14:textId="77777777" w:rsidTr="0013459D">
        <w:trPr>
          <w:trHeight w:val="624"/>
        </w:trPr>
        <w:tc>
          <w:tcPr>
            <w:tcW w:w="319" w:type="pct"/>
            <w:noWrap/>
            <w:vAlign w:val="center"/>
            <w:hideMark/>
          </w:tcPr>
          <w:p w14:paraId="611131D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230</w:t>
            </w:r>
          </w:p>
        </w:tc>
        <w:tc>
          <w:tcPr>
            <w:tcW w:w="516" w:type="pct"/>
            <w:vAlign w:val="center"/>
            <w:hideMark/>
          </w:tcPr>
          <w:p w14:paraId="6BB2B0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600.255.000235</w:t>
            </w:r>
          </w:p>
        </w:tc>
        <w:tc>
          <w:tcPr>
            <w:tcW w:w="1191" w:type="pct"/>
            <w:vAlign w:val="center"/>
            <w:hideMark/>
          </w:tcPr>
          <w:p w14:paraId="4127D1F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PUNTILLA 01 A 10 </w:t>
            </w:r>
            <w:proofErr w:type="spellStart"/>
            <w:r w:rsidRPr="00FE4E3D">
              <w:rPr>
                <w:rFonts w:ascii="Calibri" w:hAnsi="Calibri" w:cs="Calibri"/>
                <w:color w:val="000000"/>
                <w:sz w:val="14"/>
                <w:szCs w:val="24"/>
                <w:lang w:eastAsia="es-MX"/>
              </w:rPr>
              <w:t>ul</w:t>
            </w:r>
            <w:proofErr w:type="spellEnd"/>
            <w:r w:rsidRPr="00FE4E3D">
              <w:rPr>
                <w:rFonts w:ascii="Calibri" w:hAnsi="Calibri" w:cs="Calibri"/>
                <w:color w:val="000000"/>
                <w:sz w:val="14"/>
                <w:szCs w:val="24"/>
                <w:lang w:eastAsia="es-MX"/>
              </w:rPr>
              <w:t xml:space="preserve"> C/FILTRO EST C/10 RK</w:t>
            </w:r>
          </w:p>
        </w:tc>
        <w:tc>
          <w:tcPr>
            <w:tcW w:w="1383" w:type="pct"/>
            <w:vAlign w:val="center"/>
            <w:hideMark/>
          </w:tcPr>
          <w:p w14:paraId="2FAFC9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Puntas con filtro para 10 µL extralargas, libres de </w:t>
            </w:r>
            <w:proofErr w:type="spellStart"/>
            <w:r w:rsidRPr="00FE4E3D">
              <w:rPr>
                <w:rFonts w:ascii="Calibri" w:hAnsi="Calibri" w:cs="Calibri"/>
                <w:color w:val="000000"/>
                <w:sz w:val="14"/>
                <w:szCs w:val="24"/>
                <w:lang w:eastAsia="es-MX"/>
              </w:rPr>
              <w:t>Rnasa</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Dnasa</w:t>
            </w:r>
            <w:proofErr w:type="spellEnd"/>
            <w:r w:rsidRPr="00FE4E3D">
              <w:rPr>
                <w:rFonts w:ascii="Calibri" w:hAnsi="Calibri" w:cs="Calibri"/>
                <w:color w:val="000000"/>
                <w:sz w:val="14"/>
                <w:szCs w:val="24"/>
                <w:lang w:eastAsia="es-MX"/>
              </w:rPr>
              <w:t xml:space="preserve"> y ADN c/10 RACK</w:t>
            </w:r>
          </w:p>
        </w:tc>
        <w:tc>
          <w:tcPr>
            <w:tcW w:w="666" w:type="pct"/>
            <w:noWrap/>
            <w:vAlign w:val="center"/>
            <w:hideMark/>
          </w:tcPr>
          <w:p w14:paraId="05CB5D0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65BBBF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6EB871D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13</w:t>
            </w:r>
          </w:p>
        </w:tc>
      </w:tr>
      <w:tr w:rsidR="00FE4E3D" w:rsidRPr="00FE4E3D" w14:paraId="794F0B50" w14:textId="77777777" w:rsidTr="0013459D">
        <w:trPr>
          <w:trHeight w:val="624"/>
        </w:trPr>
        <w:tc>
          <w:tcPr>
            <w:tcW w:w="319" w:type="pct"/>
            <w:noWrap/>
            <w:vAlign w:val="center"/>
            <w:hideMark/>
          </w:tcPr>
          <w:p w14:paraId="2E55502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231</w:t>
            </w:r>
          </w:p>
        </w:tc>
        <w:tc>
          <w:tcPr>
            <w:tcW w:w="516" w:type="pct"/>
            <w:vAlign w:val="center"/>
            <w:hideMark/>
          </w:tcPr>
          <w:p w14:paraId="19F05D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600.255.000652</w:t>
            </w:r>
          </w:p>
        </w:tc>
        <w:tc>
          <w:tcPr>
            <w:tcW w:w="1191" w:type="pct"/>
            <w:vAlign w:val="center"/>
            <w:hideMark/>
          </w:tcPr>
          <w:p w14:paraId="3540E5D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PLACA P/PCR QUANT STUDIO C/20 PLCS</w:t>
            </w:r>
          </w:p>
        </w:tc>
        <w:tc>
          <w:tcPr>
            <w:tcW w:w="1383" w:type="pct"/>
            <w:vAlign w:val="center"/>
            <w:hideMark/>
          </w:tcPr>
          <w:p w14:paraId="15BDAB1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con placas de reacción óptima de 96 pocillos para PCR</w:t>
            </w:r>
          </w:p>
        </w:tc>
        <w:tc>
          <w:tcPr>
            <w:tcW w:w="666" w:type="pct"/>
            <w:noWrap/>
            <w:vAlign w:val="center"/>
            <w:hideMark/>
          </w:tcPr>
          <w:p w14:paraId="285875B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64A9568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F688F5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7A63BB18" w14:textId="77777777" w:rsidTr="0013459D">
        <w:trPr>
          <w:trHeight w:val="936"/>
        </w:trPr>
        <w:tc>
          <w:tcPr>
            <w:tcW w:w="319" w:type="pct"/>
            <w:noWrap/>
            <w:vAlign w:val="center"/>
            <w:hideMark/>
          </w:tcPr>
          <w:p w14:paraId="6871E3B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232</w:t>
            </w:r>
          </w:p>
        </w:tc>
        <w:tc>
          <w:tcPr>
            <w:tcW w:w="516" w:type="pct"/>
            <w:vAlign w:val="center"/>
            <w:hideMark/>
          </w:tcPr>
          <w:p w14:paraId="7438B8D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600.255.000264</w:t>
            </w:r>
          </w:p>
        </w:tc>
        <w:tc>
          <w:tcPr>
            <w:tcW w:w="1191" w:type="pct"/>
            <w:vAlign w:val="center"/>
            <w:hideMark/>
          </w:tcPr>
          <w:p w14:paraId="3F1905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Hisopo flexible</w:t>
            </w:r>
          </w:p>
        </w:tc>
        <w:tc>
          <w:tcPr>
            <w:tcW w:w="1383" w:type="pct"/>
            <w:vAlign w:val="center"/>
            <w:hideMark/>
          </w:tcPr>
          <w:p w14:paraId="3E07F076" w14:textId="62F8F49D"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Mango flexible de 15 cm de largo, con punto de corte y punta de rayón o </w:t>
            </w:r>
            <w:proofErr w:type="spellStart"/>
            <w:r w:rsidRPr="00FE4E3D">
              <w:rPr>
                <w:rFonts w:ascii="Calibri" w:hAnsi="Calibri" w:cs="Calibri"/>
                <w:color w:val="000000"/>
                <w:sz w:val="14"/>
                <w:szCs w:val="24"/>
                <w:lang w:eastAsia="es-MX"/>
              </w:rPr>
              <w:t>dacron</w:t>
            </w:r>
            <w:proofErr w:type="spellEnd"/>
            <w:r w:rsidRPr="00FE4E3D">
              <w:rPr>
                <w:rFonts w:ascii="Calibri" w:hAnsi="Calibri" w:cs="Calibri"/>
                <w:color w:val="000000"/>
                <w:sz w:val="14"/>
                <w:szCs w:val="24"/>
                <w:lang w:eastAsia="es-MX"/>
              </w:rPr>
              <w:t>,  estériles y envoltura individual.</w:t>
            </w:r>
          </w:p>
        </w:tc>
        <w:tc>
          <w:tcPr>
            <w:tcW w:w="666" w:type="pct"/>
            <w:noWrap/>
            <w:vAlign w:val="center"/>
            <w:hideMark/>
          </w:tcPr>
          <w:p w14:paraId="51A0BD2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BOL c/100 </w:t>
            </w:r>
            <w:proofErr w:type="spellStart"/>
            <w:r w:rsidRPr="00FE4E3D">
              <w:rPr>
                <w:rFonts w:ascii="Calibri" w:hAnsi="Calibri" w:cs="Calibri"/>
                <w:color w:val="000000"/>
                <w:sz w:val="14"/>
                <w:szCs w:val="24"/>
                <w:lang w:eastAsia="es-MX"/>
              </w:rPr>
              <w:t>pzas</w:t>
            </w:r>
            <w:proofErr w:type="spellEnd"/>
          </w:p>
        </w:tc>
        <w:tc>
          <w:tcPr>
            <w:tcW w:w="480" w:type="pct"/>
            <w:noWrap/>
            <w:vAlign w:val="center"/>
            <w:hideMark/>
          </w:tcPr>
          <w:p w14:paraId="1E8461C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w:t>
            </w:r>
          </w:p>
        </w:tc>
        <w:tc>
          <w:tcPr>
            <w:tcW w:w="446" w:type="pct"/>
            <w:noWrap/>
            <w:vAlign w:val="center"/>
            <w:hideMark/>
          </w:tcPr>
          <w:p w14:paraId="57A89B8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r>
      <w:tr w:rsidR="00FE4E3D" w:rsidRPr="00FE4E3D" w14:paraId="16F3A28B" w14:textId="77777777" w:rsidTr="0013459D">
        <w:trPr>
          <w:trHeight w:val="936"/>
        </w:trPr>
        <w:tc>
          <w:tcPr>
            <w:tcW w:w="319" w:type="pct"/>
            <w:noWrap/>
            <w:vAlign w:val="center"/>
            <w:hideMark/>
          </w:tcPr>
          <w:p w14:paraId="5F0D903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233</w:t>
            </w:r>
          </w:p>
        </w:tc>
        <w:tc>
          <w:tcPr>
            <w:tcW w:w="516" w:type="pct"/>
            <w:vAlign w:val="center"/>
            <w:hideMark/>
          </w:tcPr>
          <w:p w14:paraId="26634C3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600.255.000964</w:t>
            </w:r>
          </w:p>
        </w:tc>
        <w:tc>
          <w:tcPr>
            <w:tcW w:w="1191" w:type="pct"/>
            <w:vAlign w:val="center"/>
            <w:hideMark/>
          </w:tcPr>
          <w:p w14:paraId="4A6F2A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Hisopo </w:t>
            </w:r>
            <w:proofErr w:type="spellStart"/>
            <w:r w:rsidRPr="00FE4E3D">
              <w:rPr>
                <w:rFonts w:ascii="Calibri" w:hAnsi="Calibri" w:cs="Calibri"/>
                <w:color w:val="000000"/>
                <w:sz w:val="14"/>
                <w:szCs w:val="24"/>
                <w:lang w:eastAsia="es-MX"/>
              </w:rPr>
              <w:t>rigido</w:t>
            </w:r>
            <w:proofErr w:type="spellEnd"/>
          </w:p>
        </w:tc>
        <w:tc>
          <w:tcPr>
            <w:tcW w:w="1383" w:type="pct"/>
            <w:vAlign w:val="center"/>
            <w:hideMark/>
          </w:tcPr>
          <w:p w14:paraId="25C8DD80" w14:textId="03CD209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Mango rígido de 15 cm de largo, con punto de corte y punta de rayón o </w:t>
            </w:r>
            <w:proofErr w:type="spellStart"/>
            <w:r w:rsidRPr="00FE4E3D">
              <w:rPr>
                <w:rFonts w:ascii="Calibri" w:hAnsi="Calibri" w:cs="Calibri"/>
                <w:color w:val="000000"/>
                <w:sz w:val="14"/>
                <w:szCs w:val="24"/>
                <w:lang w:eastAsia="es-MX"/>
              </w:rPr>
              <w:t>dacron</w:t>
            </w:r>
            <w:proofErr w:type="spellEnd"/>
            <w:r w:rsidRPr="00FE4E3D">
              <w:rPr>
                <w:rFonts w:ascii="Calibri" w:hAnsi="Calibri" w:cs="Calibri"/>
                <w:color w:val="000000"/>
                <w:sz w:val="14"/>
                <w:szCs w:val="24"/>
                <w:lang w:eastAsia="es-MX"/>
              </w:rPr>
              <w:t>, estériles y envoltura individual.</w:t>
            </w:r>
          </w:p>
        </w:tc>
        <w:tc>
          <w:tcPr>
            <w:tcW w:w="666" w:type="pct"/>
            <w:noWrap/>
            <w:vAlign w:val="center"/>
            <w:hideMark/>
          </w:tcPr>
          <w:p w14:paraId="25E63CB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BOL c/100 </w:t>
            </w:r>
            <w:proofErr w:type="spellStart"/>
            <w:r w:rsidRPr="00FE4E3D">
              <w:rPr>
                <w:rFonts w:ascii="Calibri" w:hAnsi="Calibri" w:cs="Calibri"/>
                <w:color w:val="000000"/>
                <w:sz w:val="14"/>
                <w:szCs w:val="24"/>
                <w:lang w:eastAsia="es-MX"/>
              </w:rPr>
              <w:t>pzas</w:t>
            </w:r>
            <w:proofErr w:type="spellEnd"/>
          </w:p>
        </w:tc>
        <w:tc>
          <w:tcPr>
            <w:tcW w:w="480" w:type="pct"/>
            <w:noWrap/>
            <w:vAlign w:val="center"/>
            <w:hideMark/>
          </w:tcPr>
          <w:p w14:paraId="0CB4CBD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w:t>
            </w:r>
          </w:p>
        </w:tc>
        <w:tc>
          <w:tcPr>
            <w:tcW w:w="446" w:type="pct"/>
            <w:noWrap/>
            <w:vAlign w:val="center"/>
            <w:hideMark/>
          </w:tcPr>
          <w:p w14:paraId="0EFCE54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r>
      <w:tr w:rsidR="00FE4E3D" w:rsidRPr="00FE4E3D" w14:paraId="24EB4BE4" w14:textId="77777777" w:rsidTr="0013459D">
        <w:trPr>
          <w:trHeight w:val="624"/>
        </w:trPr>
        <w:tc>
          <w:tcPr>
            <w:tcW w:w="319" w:type="pct"/>
            <w:noWrap/>
            <w:vAlign w:val="center"/>
            <w:hideMark/>
          </w:tcPr>
          <w:p w14:paraId="1BAF5D4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234</w:t>
            </w:r>
          </w:p>
        </w:tc>
        <w:tc>
          <w:tcPr>
            <w:tcW w:w="516" w:type="pct"/>
            <w:vAlign w:val="center"/>
            <w:hideMark/>
          </w:tcPr>
          <w:p w14:paraId="319947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600.255.000806</w:t>
            </w:r>
          </w:p>
        </w:tc>
        <w:tc>
          <w:tcPr>
            <w:tcW w:w="1191" w:type="pct"/>
            <w:vAlign w:val="center"/>
            <w:hideMark/>
          </w:tcPr>
          <w:p w14:paraId="60503F4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FAST P/ABI 7500 FAST P/RT PCR C/125</w:t>
            </w:r>
          </w:p>
        </w:tc>
        <w:tc>
          <w:tcPr>
            <w:tcW w:w="1383" w:type="pct"/>
            <w:vAlign w:val="center"/>
            <w:hideMark/>
          </w:tcPr>
          <w:p w14:paraId="0197F0B1" w14:textId="6F686732"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con 125 tiras de tubos (</w:t>
            </w:r>
            <w:proofErr w:type="spellStart"/>
            <w:r w:rsidRPr="00FE4E3D">
              <w:rPr>
                <w:rFonts w:ascii="Calibri" w:hAnsi="Calibri" w:cs="Calibri"/>
                <w:color w:val="000000"/>
                <w:sz w:val="14"/>
                <w:szCs w:val="24"/>
                <w:lang w:eastAsia="es-MX"/>
              </w:rPr>
              <w:t>MicroAMp</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Fast</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Reaction</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Tubes</w:t>
            </w:r>
            <w:proofErr w:type="spellEnd"/>
            <w:r w:rsidRPr="00FE4E3D">
              <w:rPr>
                <w:rFonts w:ascii="Calibri" w:hAnsi="Calibri" w:cs="Calibri"/>
                <w:color w:val="000000"/>
                <w:sz w:val="14"/>
                <w:szCs w:val="24"/>
                <w:lang w:eastAsia="es-MX"/>
              </w:rPr>
              <w:t>)</w:t>
            </w:r>
          </w:p>
        </w:tc>
        <w:tc>
          <w:tcPr>
            <w:tcW w:w="666" w:type="pct"/>
            <w:noWrap/>
            <w:vAlign w:val="center"/>
            <w:hideMark/>
          </w:tcPr>
          <w:p w14:paraId="3CF979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49C00D6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7CFAB4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44D98F81" w14:textId="77777777" w:rsidTr="0013459D">
        <w:trPr>
          <w:trHeight w:val="624"/>
        </w:trPr>
        <w:tc>
          <w:tcPr>
            <w:tcW w:w="319" w:type="pct"/>
            <w:noWrap/>
            <w:vAlign w:val="center"/>
            <w:hideMark/>
          </w:tcPr>
          <w:p w14:paraId="71CB360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235</w:t>
            </w:r>
          </w:p>
        </w:tc>
        <w:tc>
          <w:tcPr>
            <w:tcW w:w="516" w:type="pct"/>
            <w:vAlign w:val="center"/>
            <w:hideMark/>
          </w:tcPr>
          <w:p w14:paraId="1BE4A05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600.255.000373</w:t>
            </w:r>
          </w:p>
        </w:tc>
        <w:tc>
          <w:tcPr>
            <w:tcW w:w="1191" w:type="pct"/>
            <w:vAlign w:val="center"/>
            <w:hideMark/>
          </w:tcPr>
          <w:p w14:paraId="2CE7A5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PUNTAS P/MICROPIPETAS C/FIL 20-200 UL CJ</w:t>
            </w:r>
          </w:p>
        </w:tc>
        <w:tc>
          <w:tcPr>
            <w:tcW w:w="1383" w:type="pct"/>
            <w:vAlign w:val="center"/>
            <w:hideMark/>
          </w:tcPr>
          <w:p w14:paraId="4DB321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Puntas con filtro para 200 µL extralargas, libres de </w:t>
            </w:r>
            <w:proofErr w:type="spellStart"/>
            <w:r w:rsidRPr="00FE4E3D">
              <w:rPr>
                <w:rFonts w:ascii="Calibri" w:hAnsi="Calibri" w:cs="Calibri"/>
                <w:color w:val="000000"/>
                <w:sz w:val="14"/>
                <w:szCs w:val="24"/>
                <w:lang w:eastAsia="es-MX"/>
              </w:rPr>
              <w:t>Rnasa</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Dnasa</w:t>
            </w:r>
            <w:proofErr w:type="spellEnd"/>
            <w:r w:rsidRPr="00FE4E3D">
              <w:rPr>
                <w:rFonts w:ascii="Calibri" w:hAnsi="Calibri" w:cs="Calibri"/>
                <w:color w:val="000000"/>
                <w:sz w:val="14"/>
                <w:szCs w:val="24"/>
                <w:lang w:eastAsia="es-MX"/>
              </w:rPr>
              <w:t xml:space="preserve"> y ADN C/10 RACKS</w:t>
            </w:r>
          </w:p>
        </w:tc>
        <w:tc>
          <w:tcPr>
            <w:tcW w:w="666" w:type="pct"/>
            <w:noWrap/>
            <w:vAlign w:val="center"/>
            <w:hideMark/>
          </w:tcPr>
          <w:p w14:paraId="6C073D2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6CC19D5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5ABDF7D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r>
      <w:tr w:rsidR="00FE4E3D" w:rsidRPr="00FE4E3D" w14:paraId="0482C667" w14:textId="77777777" w:rsidTr="0013459D">
        <w:trPr>
          <w:trHeight w:val="624"/>
        </w:trPr>
        <w:tc>
          <w:tcPr>
            <w:tcW w:w="319" w:type="pct"/>
            <w:noWrap/>
            <w:vAlign w:val="center"/>
            <w:hideMark/>
          </w:tcPr>
          <w:p w14:paraId="69631BA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236</w:t>
            </w:r>
          </w:p>
        </w:tc>
        <w:tc>
          <w:tcPr>
            <w:tcW w:w="516" w:type="pct"/>
            <w:vAlign w:val="center"/>
            <w:hideMark/>
          </w:tcPr>
          <w:p w14:paraId="1A27F2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600.255.000237</w:t>
            </w:r>
          </w:p>
        </w:tc>
        <w:tc>
          <w:tcPr>
            <w:tcW w:w="1191" w:type="pct"/>
            <w:vAlign w:val="center"/>
            <w:hideMark/>
          </w:tcPr>
          <w:p w14:paraId="0990661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CONICO POLIPROPILENO EST 50 ML C/25</w:t>
            </w:r>
          </w:p>
        </w:tc>
        <w:tc>
          <w:tcPr>
            <w:tcW w:w="1383" w:type="pct"/>
            <w:vAlign w:val="center"/>
            <w:hideMark/>
          </w:tcPr>
          <w:p w14:paraId="03A823B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Tubo cónico de polipropileno de 50 </w:t>
            </w:r>
            <w:proofErr w:type="spellStart"/>
            <w:r w:rsidRPr="00FE4E3D">
              <w:rPr>
                <w:rFonts w:ascii="Calibri" w:hAnsi="Calibri" w:cs="Calibri"/>
                <w:color w:val="000000"/>
                <w:sz w:val="14"/>
                <w:szCs w:val="24"/>
                <w:lang w:eastAsia="es-MX"/>
              </w:rPr>
              <w:t>mL</w:t>
            </w:r>
            <w:proofErr w:type="spellEnd"/>
            <w:r w:rsidRPr="00FE4E3D">
              <w:rPr>
                <w:rFonts w:ascii="Calibri" w:hAnsi="Calibri" w:cs="Calibri"/>
                <w:color w:val="000000"/>
                <w:sz w:val="14"/>
                <w:szCs w:val="24"/>
                <w:lang w:eastAsia="es-MX"/>
              </w:rPr>
              <w:t xml:space="preserve">, graduado, </w:t>
            </w:r>
            <w:proofErr w:type="spellStart"/>
            <w:r w:rsidRPr="00FE4E3D">
              <w:rPr>
                <w:rFonts w:ascii="Calibri" w:hAnsi="Calibri" w:cs="Calibri"/>
                <w:color w:val="000000"/>
                <w:sz w:val="14"/>
                <w:szCs w:val="24"/>
                <w:lang w:eastAsia="es-MX"/>
              </w:rPr>
              <w:t>esteril</w:t>
            </w:r>
            <w:proofErr w:type="spellEnd"/>
            <w:r w:rsidRPr="00FE4E3D">
              <w:rPr>
                <w:rFonts w:ascii="Calibri" w:hAnsi="Calibri" w:cs="Calibri"/>
                <w:color w:val="000000"/>
                <w:sz w:val="14"/>
                <w:szCs w:val="24"/>
                <w:lang w:eastAsia="es-MX"/>
              </w:rPr>
              <w:t xml:space="preserve">, libre de </w:t>
            </w:r>
            <w:proofErr w:type="spellStart"/>
            <w:r w:rsidRPr="00FE4E3D">
              <w:rPr>
                <w:rFonts w:ascii="Calibri" w:hAnsi="Calibri" w:cs="Calibri"/>
                <w:color w:val="000000"/>
                <w:sz w:val="14"/>
                <w:szCs w:val="24"/>
                <w:lang w:eastAsia="es-MX"/>
              </w:rPr>
              <w:t>Rnase</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Dnase</w:t>
            </w:r>
            <w:proofErr w:type="spellEnd"/>
            <w:r w:rsidRPr="00FE4E3D">
              <w:rPr>
                <w:rFonts w:ascii="Calibri" w:hAnsi="Calibri" w:cs="Calibri"/>
                <w:color w:val="000000"/>
                <w:sz w:val="14"/>
                <w:szCs w:val="24"/>
                <w:lang w:eastAsia="es-MX"/>
              </w:rPr>
              <w:t xml:space="preserve">, DNA y </w:t>
            </w:r>
            <w:proofErr w:type="spellStart"/>
            <w:r w:rsidRPr="00FE4E3D">
              <w:rPr>
                <w:rFonts w:ascii="Calibri" w:hAnsi="Calibri" w:cs="Calibri"/>
                <w:color w:val="000000"/>
                <w:sz w:val="14"/>
                <w:szCs w:val="24"/>
                <w:lang w:eastAsia="es-MX"/>
              </w:rPr>
              <w:t>pirogenos</w:t>
            </w:r>
            <w:proofErr w:type="spellEnd"/>
          </w:p>
        </w:tc>
        <w:tc>
          <w:tcPr>
            <w:tcW w:w="666" w:type="pct"/>
            <w:noWrap/>
            <w:vAlign w:val="center"/>
            <w:hideMark/>
          </w:tcPr>
          <w:p w14:paraId="646E19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6EDF2D3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c>
          <w:tcPr>
            <w:tcW w:w="446" w:type="pct"/>
            <w:noWrap/>
            <w:vAlign w:val="center"/>
            <w:hideMark/>
          </w:tcPr>
          <w:p w14:paraId="02D6C65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r>
      <w:tr w:rsidR="00FE4E3D" w:rsidRPr="00FE4E3D" w14:paraId="6925D161" w14:textId="77777777" w:rsidTr="0013459D">
        <w:trPr>
          <w:trHeight w:val="312"/>
        </w:trPr>
        <w:tc>
          <w:tcPr>
            <w:tcW w:w="319" w:type="pct"/>
            <w:noWrap/>
            <w:vAlign w:val="center"/>
            <w:hideMark/>
          </w:tcPr>
          <w:p w14:paraId="2802210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237</w:t>
            </w:r>
          </w:p>
        </w:tc>
        <w:tc>
          <w:tcPr>
            <w:tcW w:w="516" w:type="pct"/>
            <w:vAlign w:val="center"/>
            <w:hideMark/>
          </w:tcPr>
          <w:p w14:paraId="74B90E0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600.255.000866</w:t>
            </w:r>
          </w:p>
        </w:tc>
        <w:tc>
          <w:tcPr>
            <w:tcW w:w="1191" w:type="pct"/>
            <w:vAlign w:val="center"/>
            <w:hideMark/>
          </w:tcPr>
          <w:p w14:paraId="7A5CEC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CUBREBOCAS KN95 C/50 PZAS</w:t>
            </w:r>
          </w:p>
        </w:tc>
        <w:tc>
          <w:tcPr>
            <w:tcW w:w="1383" w:type="pct"/>
            <w:vAlign w:val="center"/>
            <w:hideMark/>
          </w:tcPr>
          <w:p w14:paraId="59E95EE3" w14:textId="134BCC4C"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Mascarilla de </w:t>
            </w:r>
            <w:proofErr w:type="spellStart"/>
            <w:r w:rsidRPr="00FE4E3D">
              <w:rPr>
                <w:rFonts w:ascii="Calibri" w:hAnsi="Calibri" w:cs="Calibri"/>
                <w:color w:val="000000"/>
                <w:sz w:val="14"/>
                <w:szCs w:val="24"/>
                <w:lang w:eastAsia="es-MX"/>
              </w:rPr>
              <w:t>Niosh</w:t>
            </w:r>
            <w:proofErr w:type="spellEnd"/>
            <w:r w:rsidRPr="00FE4E3D">
              <w:rPr>
                <w:rFonts w:ascii="Calibri" w:hAnsi="Calibri" w:cs="Calibri"/>
                <w:color w:val="000000"/>
                <w:sz w:val="14"/>
                <w:szCs w:val="24"/>
                <w:lang w:eastAsia="es-MX"/>
              </w:rPr>
              <w:t xml:space="preserve"> 95. Desechable.</w:t>
            </w:r>
          </w:p>
        </w:tc>
        <w:tc>
          <w:tcPr>
            <w:tcW w:w="666" w:type="pct"/>
            <w:noWrap/>
            <w:vAlign w:val="center"/>
            <w:hideMark/>
          </w:tcPr>
          <w:p w14:paraId="68E9FE7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73D3C01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1D7D40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13</w:t>
            </w:r>
          </w:p>
        </w:tc>
      </w:tr>
      <w:tr w:rsidR="00FE4E3D" w:rsidRPr="00FE4E3D" w14:paraId="070AD00C" w14:textId="77777777" w:rsidTr="0013459D">
        <w:trPr>
          <w:trHeight w:val="1248"/>
        </w:trPr>
        <w:tc>
          <w:tcPr>
            <w:tcW w:w="319" w:type="pct"/>
            <w:noWrap/>
            <w:vAlign w:val="center"/>
            <w:hideMark/>
          </w:tcPr>
          <w:p w14:paraId="6ADE757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238</w:t>
            </w:r>
          </w:p>
        </w:tc>
        <w:tc>
          <w:tcPr>
            <w:tcW w:w="516" w:type="pct"/>
            <w:vAlign w:val="center"/>
            <w:hideMark/>
          </w:tcPr>
          <w:p w14:paraId="734D406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600.255.000534</w:t>
            </w:r>
          </w:p>
        </w:tc>
        <w:tc>
          <w:tcPr>
            <w:tcW w:w="1191" w:type="pct"/>
            <w:vAlign w:val="center"/>
            <w:hideMark/>
          </w:tcPr>
          <w:p w14:paraId="75AC981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CRIOTUBOS EST C/TAPA DE ROSCA 2ML C/100</w:t>
            </w:r>
          </w:p>
        </w:tc>
        <w:tc>
          <w:tcPr>
            <w:tcW w:w="1383" w:type="pct"/>
            <w:vAlign w:val="center"/>
            <w:hideMark/>
          </w:tcPr>
          <w:p w14:paraId="7953A11D"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Criotubo</w:t>
            </w:r>
            <w:proofErr w:type="spellEnd"/>
            <w:r w:rsidRPr="00FE4E3D">
              <w:rPr>
                <w:rFonts w:ascii="Calibri" w:hAnsi="Calibri" w:cs="Calibri"/>
                <w:color w:val="000000"/>
                <w:sz w:val="14"/>
                <w:szCs w:val="24"/>
                <w:lang w:eastAsia="es-MX"/>
              </w:rPr>
              <w:t xml:space="preserve"> de polipropileno de 2 ml con graduación , </w:t>
            </w:r>
            <w:proofErr w:type="spellStart"/>
            <w:r w:rsidRPr="00FE4E3D">
              <w:rPr>
                <w:rFonts w:ascii="Calibri" w:hAnsi="Calibri" w:cs="Calibri"/>
                <w:color w:val="000000"/>
                <w:sz w:val="14"/>
                <w:szCs w:val="24"/>
                <w:lang w:eastAsia="es-MX"/>
              </w:rPr>
              <w:t>tapon</w:t>
            </w:r>
            <w:proofErr w:type="spellEnd"/>
            <w:r w:rsidRPr="00FE4E3D">
              <w:rPr>
                <w:rFonts w:ascii="Calibri" w:hAnsi="Calibri" w:cs="Calibri"/>
                <w:color w:val="000000"/>
                <w:sz w:val="14"/>
                <w:szCs w:val="24"/>
                <w:lang w:eastAsia="es-MX"/>
              </w:rPr>
              <w:t xml:space="preserve"> de cierre, fondo redondo con </w:t>
            </w:r>
            <w:proofErr w:type="spellStart"/>
            <w:r w:rsidRPr="00FE4E3D">
              <w:rPr>
                <w:rFonts w:ascii="Calibri" w:hAnsi="Calibri" w:cs="Calibri"/>
                <w:color w:val="000000"/>
                <w:sz w:val="14"/>
                <w:szCs w:val="24"/>
                <w:lang w:eastAsia="es-MX"/>
              </w:rPr>
              <w:t>faldon</w:t>
            </w:r>
            <w:proofErr w:type="spellEnd"/>
            <w:r w:rsidRPr="00FE4E3D">
              <w:rPr>
                <w:rFonts w:ascii="Calibri" w:hAnsi="Calibri" w:cs="Calibri"/>
                <w:color w:val="000000"/>
                <w:sz w:val="14"/>
                <w:szCs w:val="24"/>
                <w:lang w:eastAsia="es-MX"/>
              </w:rPr>
              <w:t xml:space="preserve">, resistente a -196 °C, </w:t>
            </w:r>
            <w:proofErr w:type="spellStart"/>
            <w:r w:rsidRPr="00FE4E3D">
              <w:rPr>
                <w:rFonts w:ascii="Calibri" w:hAnsi="Calibri" w:cs="Calibri"/>
                <w:color w:val="000000"/>
                <w:sz w:val="14"/>
                <w:szCs w:val="24"/>
                <w:lang w:eastAsia="es-MX"/>
              </w:rPr>
              <w:t>esteriles</w:t>
            </w:r>
            <w:proofErr w:type="spellEnd"/>
            <w:r w:rsidRPr="00FE4E3D">
              <w:rPr>
                <w:rFonts w:ascii="Calibri" w:hAnsi="Calibri" w:cs="Calibri"/>
                <w:color w:val="000000"/>
                <w:sz w:val="14"/>
                <w:szCs w:val="24"/>
                <w:lang w:eastAsia="es-MX"/>
              </w:rPr>
              <w:t xml:space="preserve">, libre de </w:t>
            </w:r>
            <w:proofErr w:type="spellStart"/>
            <w:r w:rsidRPr="00FE4E3D">
              <w:rPr>
                <w:rFonts w:ascii="Calibri" w:hAnsi="Calibri" w:cs="Calibri"/>
                <w:color w:val="000000"/>
                <w:sz w:val="14"/>
                <w:szCs w:val="24"/>
                <w:lang w:eastAsia="es-MX"/>
              </w:rPr>
              <w:t>Rnase</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Dnase</w:t>
            </w:r>
            <w:proofErr w:type="spellEnd"/>
            <w:r w:rsidRPr="00FE4E3D">
              <w:rPr>
                <w:rFonts w:ascii="Calibri" w:hAnsi="Calibri" w:cs="Calibri"/>
                <w:color w:val="000000"/>
                <w:sz w:val="14"/>
                <w:szCs w:val="24"/>
                <w:lang w:eastAsia="es-MX"/>
              </w:rPr>
              <w:t xml:space="preserve">, DNA y </w:t>
            </w:r>
            <w:proofErr w:type="spellStart"/>
            <w:r w:rsidRPr="00FE4E3D">
              <w:rPr>
                <w:rFonts w:ascii="Calibri" w:hAnsi="Calibri" w:cs="Calibri"/>
                <w:color w:val="000000"/>
                <w:sz w:val="14"/>
                <w:szCs w:val="24"/>
                <w:lang w:eastAsia="es-MX"/>
              </w:rPr>
              <w:t>pirogenos</w:t>
            </w:r>
            <w:proofErr w:type="spellEnd"/>
          </w:p>
        </w:tc>
        <w:tc>
          <w:tcPr>
            <w:tcW w:w="666" w:type="pct"/>
            <w:noWrap/>
            <w:vAlign w:val="center"/>
            <w:hideMark/>
          </w:tcPr>
          <w:p w14:paraId="1858D1F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ENV</w:t>
            </w:r>
          </w:p>
        </w:tc>
        <w:tc>
          <w:tcPr>
            <w:tcW w:w="480" w:type="pct"/>
            <w:noWrap/>
            <w:vAlign w:val="center"/>
            <w:hideMark/>
          </w:tcPr>
          <w:p w14:paraId="227CCB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w:t>
            </w:r>
          </w:p>
        </w:tc>
        <w:tc>
          <w:tcPr>
            <w:tcW w:w="446" w:type="pct"/>
            <w:noWrap/>
            <w:vAlign w:val="center"/>
            <w:hideMark/>
          </w:tcPr>
          <w:p w14:paraId="28A6189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r>
      <w:tr w:rsidR="00FE4E3D" w:rsidRPr="00FE4E3D" w14:paraId="7E2CC5C0" w14:textId="77777777" w:rsidTr="0013459D">
        <w:trPr>
          <w:trHeight w:val="624"/>
        </w:trPr>
        <w:tc>
          <w:tcPr>
            <w:tcW w:w="319" w:type="pct"/>
            <w:noWrap/>
            <w:vAlign w:val="center"/>
            <w:hideMark/>
          </w:tcPr>
          <w:p w14:paraId="44DC18C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239</w:t>
            </w:r>
          </w:p>
        </w:tc>
        <w:tc>
          <w:tcPr>
            <w:tcW w:w="516" w:type="pct"/>
            <w:vAlign w:val="center"/>
            <w:hideMark/>
          </w:tcPr>
          <w:p w14:paraId="4AAE670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600.259.000373</w:t>
            </w:r>
          </w:p>
        </w:tc>
        <w:tc>
          <w:tcPr>
            <w:tcW w:w="1191" w:type="pct"/>
            <w:vAlign w:val="center"/>
            <w:hideMark/>
          </w:tcPr>
          <w:p w14:paraId="1FB332E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SUPER SCRIPT III PLATINUM</w:t>
            </w:r>
          </w:p>
        </w:tc>
        <w:tc>
          <w:tcPr>
            <w:tcW w:w="1383" w:type="pct"/>
            <w:vAlign w:val="center"/>
            <w:hideMark/>
          </w:tcPr>
          <w:p w14:paraId="38B402E9" w14:textId="5DE93F12"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Sistema de RT-PCR </w:t>
            </w:r>
            <w:proofErr w:type="spellStart"/>
            <w:r w:rsidRPr="00FE4E3D">
              <w:rPr>
                <w:rFonts w:ascii="Calibri" w:hAnsi="Calibri" w:cs="Calibri"/>
                <w:color w:val="000000"/>
                <w:sz w:val="14"/>
                <w:szCs w:val="24"/>
                <w:lang w:eastAsia="es-MX"/>
              </w:rPr>
              <w:t>SuperScript</w:t>
            </w:r>
            <w:proofErr w:type="spellEnd"/>
            <w:r w:rsidRPr="00FE4E3D">
              <w:rPr>
                <w:rFonts w:ascii="Calibri" w:hAnsi="Calibri" w:cs="Calibri"/>
                <w:color w:val="000000"/>
                <w:sz w:val="14"/>
                <w:szCs w:val="24"/>
                <w:lang w:eastAsia="es-MX"/>
              </w:rPr>
              <w:t xml:space="preserve">™ III de un paso con ADN polimerasa </w:t>
            </w:r>
            <w:proofErr w:type="spellStart"/>
            <w:r w:rsidRPr="00FE4E3D">
              <w:rPr>
                <w:rFonts w:ascii="Calibri" w:hAnsi="Calibri" w:cs="Calibri"/>
                <w:color w:val="000000"/>
                <w:sz w:val="14"/>
                <w:szCs w:val="24"/>
                <w:lang w:eastAsia="es-MX"/>
              </w:rPr>
              <w:t>Platinum</w:t>
            </w:r>
            <w:proofErr w:type="spellEnd"/>
            <w:r w:rsidRPr="00FE4E3D">
              <w:rPr>
                <w:rFonts w:ascii="Calibri" w:hAnsi="Calibri" w:cs="Calibri"/>
                <w:color w:val="000000"/>
                <w:sz w:val="14"/>
                <w:szCs w:val="24"/>
                <w:lang w:eastAsia="es-MX"/>
              </w:rPr>
              <w:t>™ </w:t>
            </w:r>
            <w:proofErr w:type="spellStart"/>
            <w:r w:rsidRPr="00FE4E3D">
              <w:rPr>
                <w:rFonts w:ascii="Calibri" w:hAnsi="Calibri" w:cs="Calibri"/>
                <w:color w:val="000000"/>
                <w:sz w:val="14"/>
                <w:szCs w:val="24"/>
                <w:lang w:eastAsia="es-MX"/>
              </w:rPr>
              <w:t>Taq</w:t>
            </w:r>
            <w:proofErr w:type="spellEnd"/>
          </w:p>
        </w:tc>
        <w:tc>
          <w:tcPr>
            <w:tcW w:w="666" w:type="pct"/>
            <w:noWrap/>
            <w:vAlign w:val="center"/>
            <w:hideMark/>
          </w:tcPr>
          <w:p w14:paraId="6CE0735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9B4DF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2B01C69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r>
      <w:tr w:rsidR="00FE4E3D" w:rsidRPr="00FE4E3D" w14:paraId="66E3AD6C" w14:textId="77777777" w:rsidTr="0013459D">
        <w:trPr>
          <w:trHeight w:val="624"/>
        </w:trPr>
        <w:tc>
          <w:tcPr>
            <w:tcW w:w="319" w:type="pct"/>
            <w:noWrap/>
            <w:vAlign w:val="center"/>
            <w:hideMark/>
          </w:tcPr>
          <w:p w14:paraId="16AB65B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240</w:t>
            </w:r>
          </w:p>
        </w:tc>
        <w:tc>
          <w:tcPr>
            <w:tcW w:w="516" w:type="pct"/>
            <w:vAlign w:val="center"/>
            <w:hideMark/>
          </w:tcPr>
          <w:p w14:paraId="4869E6D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600.259.000139</w:t>
            </w:r>
          </w:p>
        </w:tc>
        <w:tc>
          <w:tcPr>
            <w:tcW w:w="1191" w:type="pct"/>
            <w:vAlign w:val="center"/>
            <w:hideMark/>
          </w:tcPr>
          <w:p w14:paraId="21C972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TRIPLEX</w:t>
            </w:r>
          </w:p>
        </w:tc>
        <w:tc>
          <w:tcPr>
            <w:tcW w:w="1383" w:type="pct"/>
            <w:vAlign w:val="center"/>
            <w:hideMark/>
          </w:tcPr>
          <w:p w14:paraId="484A4650"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TaqMan</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Arbovirus</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Triplex</w:t>
            </w:r>
            <w:proofErr w:type="spellEnd"/>
            <w:r w:rsidRPr="00FE4E3D">
              <w:rPr>
                <w:rFonts w:ascii="Calibri" w:hAnsi="Calibri" w:cs="Calibri"/>
                <w:color w:val="000000"/>
                <w:sz w:val="14"/>
                <w:szCs w:val="24"/>
                <w:lang w:eastAsia="es-MX"/>
              </w:rPr>
              <w:t xml:space="preserve"> Kit (ZIKV/DENV/CHIKV), 0.1 </w:t>
            </w:r>
            <w:proofErr w:type="spellStart"/>
            <w:r w:rsidRPr="00FE4E3D">
              <w:rPr>
                <w:rFonts w:ascii="Calibri" w:hAnsi="Calibri" w:cs="Calibri"/>
                <w:color w:val="000000"/>
                <w:sz w:val="14"/>
                <w:szCs w:val="24"/>
                <w:lang w:eastAsia="es-MX"/>
              </w:rPr>
              <w:t>mL</w:t>
            </w:r>
            <w:proofErr w:type="spellEnd"/>
            <w:r w:rsidRPr="00FE4E3D">
              <w:rPr>
                <w:rFonts w:ascii="Calibri" w:hAnsi="Calibri" w:cs="Calibri"/>
                <w:color w:val="000000"/>
                <w:sz w:val="14"/>
                <w:szCs w:val="24"/>
                <w:lang w:eastAsia="es-MX"/>
              </w:rPr>
              <w:t xml:space="preserve">   96 reacciones</w:t>
            </w:r>
          </w:p>
        </w:tc>
        <w:tc>
          <w:tcPr>
            <w:tcW w:w="666" w:type="pct"/>
            <w:noWrap/>
            <w:vAlign w:val="center"/>
            <w:hideMark/>
          </w:tcPr>
          <w:p w14:paraId="6478339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260217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CF0A48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7E6B3FDB" w14:textId="77777777" w:rsidTr="0013459D">
        <w:trPr>
          <w:trHeight w:val="1872"/>
        </w:trPr>
        <w:tc>
          <w:tcPr>
            <w:tcW w:w="319" w:type="pct"/>
            <w:noWrap/>
            <w:vAlign w:val="center"/>
            <w:hideMark/>
          </w:tcPr>
          <w:p w14:paraId="4780E9D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241</w:t>
            </w:r>
          </w:p>
        </w:tc>
        <w:tc>
          <w:tcPr>
            <w:tcW w:w="516" w:type="pct"/>
            <w:vAlign w:val="center"/>
            <w:hideMark/>
          </w:tcPr>
          <w:p w14:paraId="3798B72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600.259.000498</w:t>
            </w:r>
          </w:p>
        </w:tc>
        <w:tc>
          <w:tcPr>
            <w:tcW w:w="1191" w:type="pct"/>
            <w:vAlign w:val="center"/>
            <w:hideMark/>
          </w:tcPr>
          <w:p w14:paraId="78B6196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DE DETECCION (COVID-19)</w:t>
            </w:r>
          </w:p>
        </w:tc>
        <w:tc>
          <w:tcPr>
            <w:tcW w:w="1383" w:type="pct"/>
            <w:vAlign w:val="center"/>
            <w:hideMark/>
          </w:tcPr>
          <w:p w14:paraId="7CFA130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Pruebas de plataforma abierta, para la detección simultanea cualitativa y la diferenciación de RNA del virus de la influenza A (</w:t>
            </w:r>
            <w:proofErr w:type="spellStart"/>
            <w:r w:rsidRPr="00FE4E3D">
              <w:rPr>
                <w:rFonts w:ascii="Calibri" w:hAnsi="Calibri" w:cs="Calibri"/>
                <w:color w:val="000000"/>
                <w:sz w:val="14"/>
                <w:szCs w:val="24"/>
                <w:lang w:eastAsia="es-MX"/>
              </w:rPr>
              <w:t>FluA</w:t>
            </w:r>
            <w:proofErr w:type="spellEnd"/>
            <w:r w:rsidRPr="00FE4E3D">
              <w:rPr>
                <w:rFonts w:ascii="Calibri" w:hAnsi="Calibri" w:cs="Calibri"/>
                <w:color w:val="000000"/>
                <w:sz w:val="14"/>
                <w:szCs w:val="24"/>
                <w:lang w:eastAsia="es-MX"/>
              </w:rPr>
              <w:t xml:space="preserve">): Influenza A genérica, H1N1 </w:t>
            </w:r>
            <w:proofErr w:type="spellStart"/>
            <w:r w:rsidRPr="00FE4E3D">
              <w:rPr>
                <w:rFonts w:ascii="Calibri" w:hAnsi="Calibri" w:cs="Calibri"/>
                <w:color w:val="000000"/>
                <w:sz w:val="14"/>
                <w:szCs w:val="24"/>
                <w:lang w:eastAsia="es-MX"/>
              </w:rPr>
              <w:t>pandemica</w:t>
            </w:r>
            <w:proofErr w:type="spellEnd"/>
            <w:r w:rsidRPr="00FE4E3D">
              <w:rPr>
                <w:rFonts w:ascii="Calibri" w:hAnsi="Calibri" w:cs="Calibri"/>
                <w:color w:val="000000"/>
                <w:sz w:val="14"/>
                <w:szCs w:val="24"/>
                <w:lang w:eastAsia="es-MX"/>
              </w:rPr>
              <w:t xml:space="preserve"> 2009 y H3 genérica; virus de la influenza B (</w:t>
            </w:r>
            <w:proofErr w:type="spellStart"/>
            <w:r w:rsidRPr="00FE4E3D">
              <w:rPr>
                <w:rFonts w:ascii="Calibri" w:hAnsi="Calibri" w:cs="Calibri"/>
                <w:color w:val="000000"/>
                <w:sz w:val="14"/>
                <w:szCs w:val="24"/>
                <w:lang w:eastAsia="es-MX"/>
              </w:rPr>
              <w:t>FluB</w:t>
            </w:r>
            <w:proofErr w:type="spellEnd"/>
            <w:r w:rsidRPr="00FE4E3D">
              <w:rPr>
                <w:rFonts w:ascii="Calibri" w:hAnsi="Calibri" w:cs="Calibri"/>
                <w:color w:val="000000"/>
                <w:sz w:val="14"/>
                <w:szCs w:val="24"/>
                <w:lang w:eastAsia="es-MX"/>
              </w:rPr>
              <w:t>): linajes Victoria y Yamagata y/o SARS-CoV-2. 100 reacciones</w:t>
            </w:r>
          </w:p>
        </w:tc>
        <w:tc>
          <w:tcPr>
            <w:tcW w:w="666" w:type="pct"/>
            <w:noWrap/>
            <w:vAlign w:val="center"/>
            <w:hideMark/>
          </w:tcPr>
          <w:p w14:paraId="20BA03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1B2862F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77687C0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18</w:t>
            </w:r>
          </w:p>
        </w:tc>
      </w:tr>
      <w:tr w:rsidR="00FE4E3D" w:rsidRPr="00FE4E3D" w14:paraId="43AA7EBD" w14:textId="77777777" w:rsidTr="0013459D">
        <w:trPr>
          <w:trHeight w:val="624"/>
        </w:trPr>
        <w:tc>
          <w:tcPr>
            <w:tcW w:w="319" w:type="pct"/>
            <w:noWrap/>
            <w:vAlign w:val="center"/>
            <w:hideMark/>
          </w:tcPr>
          <w:p w14:paraId="737DA59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242</w:t>
            </w:r>
          </w:p>
        </w:tc>
        <w:tc>
          <w:tcPr>
            <w:tcW w:w="516" w:type="pct"/>
            <w:vAlign w:val="center"/>
            <w:hideMark/>
          </w:tcPr>
          <w:p w14:paraId="3647C8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600.259.000631</w:t>
            </w:r>
          </w:p>
        </w:tc>
        <w:tc>
          <w:tcPr>
            <w:tcW w:w="1191" w:type="pct"/>
            <w:vAlign w:val="center"/>
            <w:hideMark/>
          </w:tcPr>
          <w:p w14:paraId="7AEBC30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SUPLEMENTO SELECTIVO MODIFICADO BRUCELLA</w:t>
            </w:r>
          </w:p>
        </w:tc>
        <w:tc>
          <w:tcPr>
            <w:tcW w:w="1383" w:type="pct"/>
            <w:vAlign w:val="center"/>
            <w:hideMark/>
          </w:tcPr>
          <w:p w14:paraId="41A51C36" w14:textId="58258FF9"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Suplemento selectivo de </w:t>
            </w:r>
            <w:proofErr w:type="spellStart"/>
            <w:r w:rsidRPr="00FE4E3D">
              <w:rPr>
                <w:rFonts w:ascii="Calibri" w:hAnsi="Calibri" w:cs="Calibri"/>
                <w:color w:val="000000"/>
                <w:sz w:val="14"/>
                <w:szCs w:val="24"/>
                <w:lang w:eastAsia="es-MX"/>
              </w:rPr>
              <w:t>Brucella</w:t>
            </w:r>
            <w:proofErr w:type="spellEnd"/>
            <w:r w:rsidRPr="00FE4E3D">
              <w:rPr>
                <w:rFonts w:ascii="Calibri" w:hAnsi="Calibri" w:cs="Calibri"/>
                <w:color w:val="000000"/>
                <w:sz w:val="14"/>
                <w:szCs w:val="24"/>
                <w:lang w:eastAsia="es-MX"/>
              </w:rPr>
              <w:t xml:space="preserve"> Modificado </w:t>
            </w:r>
            <w:proofErr w:type="spellStart"/>
            <w:r w:rsidRPr="00FE4E3D">
              <w:rPr>
                <w:rFonts w:ascii="Calibri" w:hAnsi="Calibri" w:cs="Calibri"/>
                <w:color w:val="000000"/>
                <w:sz w:val="14"/>
                <w:szCs w:val="24"/>
                <w:lang w:eastAsia="es-MX"/>
              </w:rPr>
              <w:t>Oxoid</w:t>
            </w:r>
            <w:proofErr w:type="spellEnd"/>
            <w:r w:rsidRPr="00FE4E3D">
              <w:rPr>
                <w:rFonts w:ascii="Calibri" w:hAnsi="Calibri" w:cs="Calibri"/>
                <w:color w:val="000000"/>
                <w:sz w:val="14"/>
                <w:szCs w:val="24"/>
                <w:lang w:eastAsia="es-MX"/>
              </w:rPr>
              <w:t>. SR0209E.</w:t>
            </w:r>
          </w:p>
        </w:tc>
        <w:tc>
          <w:tcPr>
            <w:tcW w:w="666" w:type="pct"/>
            <w:noWrap/>
            <w:vAlign w:val="center"/>
            <w:hideMark/>
          </w:tcPr>
          <w:p w14:paraId="7638207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6241DE0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3EE9A8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219FC1E8" w14:textId="77777777" w:rsidTr="0013459D">
        <w:trPr>
          <w:trHeight w:val="624"/>
        </w:trPr>
        <w:tc>
          <w:tcPr>
            <w:tcW w:w="319" w:type="pct"/>
            <w:noWrap/>
            <w:vAlign w:val="center"/>
            <w:hideMark/>
          </w:tcPr>
          <w:p w14:paraId="7ECCE8C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243</w:t>
            </w:r>
          </w:p>
        </w:tc>
        <w:tc>
          <w:tcPr>
            <w:tcW w:w="516" w:type="pct"/>
            <w:vAlign w:val="center"/>
            <w:hideMark/>
          </w:tcPr>
          <w:p w14:paraId="160A3AF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2185AD9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CONTROL POSITIVO EXOGENO IPC</w:t>
            </w:r>
          </w:p>
        </w:tc>
        <w:tc>
          <w:tcPr>
            <w:tcW w:w="1383" w:type="pct"/>
            <w:vAlign w:val="center"/>
            <w:hideMark/>
          </w:tcPr>
          <w:p w14:paraId="20613DB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de control positivo internos exógenos (CONTROL IPC EXÓGENO) PARA 1000 REACCIONES</w:t>
            </w:r>
          </w:p>
        </w:tc>
        <w:tc>
          <w:tcPr>
            <w:tcW w:w="666" w:type="pct"/>
            <w:noWrap/>
            <w:vAlign w:val="center"/>
            <w:hideMark/>
          </w:tcPr>
          <w:p w14:paraId="4D8A6B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52407BA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ED522A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0010ED45" w14:textId="77777777" w:rsidTr="0013459D">
        <w:trPr>
          <w:trHeight w:val="312"/>
        </w:trPr>
        <w:tc>
          <w:tcPr>
            <w:tcW w:w="319" w:type="pct"/>
            <w:noWrap/>
            <w:vAlign w:val="center"/>
            <w:hideMark/>
          </w:tcPr>
          <w:p w14:paraId="08DE953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244</w:t>
            </w:r>
          </w:p>
        </w:tc>
        <w:tc>
          <w:tcPr>
            <w:tcW w:w="516" w:type="pct"/>
            <w:vAlign w:val="center"/>
            <w:hideMark/>
          </w:tcPr>
          <w:p w14:paraId="5E0EE7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7CCF0E8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SOLUCION AMORTIGUADORA PBS 1X 1 L</w:t>
            </w:r>
          </w:p>
        </w:tc>
        <w:tc>
          <w:tcPr>
            <w:tcW w:w="1383" w:type="pct"/>
            <w:vAlign w:val="center"/>
            <w:hideMark/>
          </w:tcPr>
          <w:p w14:paraId="2E6D949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Solución amortiguadora PBS 1X</w:t>
            </w:r>
          </w:p>
        </w:tc>
        <w:tc>
          <w:tcPr>
            <w:tcW w:w="666" w:type="pct"/>
            <w:noWrap/>
            <w:vAlign w:val="center"/>
            <w:hideMark/>
          </w:tcPr>
          <w:p w14:paraId="3CEADB7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8F175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024083E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2E077E22" w14:textId="77777777" w:rsidTr="0013459D">
        <w:trPr>
          <w:trHeight w:val="1248"/>
        </w:trPr>
        <w:tc>
          <w:tcPr>
            <w:tcW w:w="319" w:type="pct"/>
            <w:noWrap/>
            <w:vAlign w:val="center"/>
            <w:hideMark/>
          </w:tcPr>
          <w:p w14:paraId="246B13F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245</w:t>
            </w:r>
          </w:p>
        </w:tc>
        <w:tc>
          <w:tcPr>
            <w:tcW w:w="516" w:type="pct"/>
            <w:vAlign w:val="center"/>
            <w:hideMark/>
          </w:tcPr>
          <w:p w14:paraId="3AE98F11" w14:textId="341115A8"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600.251.000999</w:t>
            </w:r>
          </w:p>
        </w:tc>
        <w:tc>
          <w:tcPr>
            <w:tcW w:w="1191" w:type="pct"/>
            <w:vAlign w:val="center"/>
            <w:hideMark/>
          </w:tcPr>
          <w:p w14:paraId="2D224BB7" w14:textId="0E788B7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ACIDO CLORHIDRICO GRADO REACTIVO 1000 ML</w:t>
            </w:r>
          </w:p>
        </w:tc>
        <w:tc>
          <w:tcPr>
            <w:tcW w:w="1383" w:type="pct"/>
            <w:vAlign w:val="center"/>
            <w:hideMark/>
          </w:tcPr>
          <w:p w14:paraId="17BF87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 una solución acuosa de cloruro de hidrógeno (HCl) de alta pureza, ideal para uso en aplicaciones de laboratorio y analíticas. La concentración común es del 37%</w:t>
            </w:r>
          </w:p>
        </w:tc>
        <w:tc>
          <w:tcPr>
            <w:tcW w:w="666" w:type="pct"/>
            <w:noWrap/>
            <w:vAlign w:val="center"/>
            <w:hideMark/>
          </w:tcPr>
          <w:p w14:paraId="29AC89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FCO/1000ml.</w:t>
            </w:r>
          </w:p>
        </w:tc>
        <w:tc>
          <w:tcPr>
            <w:tcW w:w="480" w:type="pct"/>
            <w:noWrap/>
            <w:vAlign w:val="center"/>
            <w:hideMark/>
          </w:tcPr>
          <w:p w14:paraId="5B2347B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73841AD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6575781E" w14:textId="77777777" w:rsidTr="0013459D">
        <w:trPr>
          <w:trHeight w:val="1872"/>
        </w:trPr>
        <w:tc>
          <w:tcPr>
            <w:tcW w:w="319" w:type="pct"/>
            <w:noWrap/>
            <w:vAlign w:val="center"/>
            <w:hideMark/>
          </w:tcPr>
          <w:p w14:paraId="707E9CE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246</w:t>
            </w:r>
          </w:p>
        </w:tc>
        <w:tc>
          <w:tcPr>
            <w:tcW w:w="516" w:type="pct"/>
            <w:vAlign w:val="center"/>
            <w:hideMark/>
          </w:tcPr>
          <w:p w14:paraId="4456B08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600.251.000051</w:t>
            </w:r>
          </w:p>
        </w:tc>
        <w:tc>
          <w:tcPr>
            <w:tcW w:w="1191" w:type="pct"/>
            <w:vAlign w:val="center"/>
            <w:hideMark/>
          </w:tcPr>
          <w:p w14:paraId="4CBFC84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GELOSA SANGRE (PLACA) ENTREGAS SEGÚN NECESIDADES</w:t>
            </w:r>
          </w:p>
        </w:tc>
        <w:tc>
          <w:tcPr>
            <w:tcW w:w="1383" w:type="pct"/>
            <w:vAlign w:val="center"/>
            <w:hideMark/>
          </w:tcPr>
          <w:p w14:paraId="7473D27D" w14:textId="418B78B3"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cultivo que se utiliza en microbiología para el aislamiento, cultivo </w:t>
            </w:r>
            <w:proofErr w:type="spellStart"/>
            <w:r w:rsidRPr="00FE4E3D">
              <w:rPr>
                <w:rFonts w:ascii="Calibri" w:hAnsi="Calibri" w:cs="Calibri"/>
                <w:color w:val="000000"/>
                <w:sz w:val="14"/>
                <w:szCs w:val="24"/>
                <w:lang w:eastAsia="es-MX"/>
              </w:rPr>
              <w:t>y</w:t>
            </w:r>
            <w:proofErr w:type="spellEnd"/>
            <w:r w:rsidRPr="00FE4E3D">
              <w:rPr>
                <w:rFonts w:ascii="Calibri" w:hAnsi="Calibri" w:cs="Calibri"/>
                <w:color w:val="000000"/>
                <w:sz w:val="14"/>
                <w:szCs w:val="24"/>
                <w:lang w:eastAsia="es-MX"/>
              </w:rPr>
              <w:t xml:space="preserve"> identificación de microorganismos, particularmente aquellos que pueden ser exigentes en sus necesidades nutricionales o que producen reacciones hemolíticas.</w:t>
            </w:r>
          </w:p>
        </w:tc>
        <w:tc>
          <w:tcPr>
            <w:tcW w:w="666" w:type="pct"/>
            <w:noWrap/>
            <w:vAlign w:val="center"/>
            <w:hideMark/>
          </w:tcPr>
          <w:p w14:paraId="1A5EFF2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496FF4E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200</w:t>
            </w:r>
          </w:p>
        </w:tc>
        <w:tc>
          <w:tcPr>
            <w:tcW w:w="446" w:type="pct"/>
            <w:noWrap/>
            <w:vAlign w:val="center"/>
            <w:hideMark/>
          </w:tcPr>
          <w:p w14:paraId="67132B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500</w:t>
            </w:r>
          </w:p>
        </w:tc>
      </w:tr>
      <w:tr w:rsidR="00FE4E3D" w:rsidRPr="00FE4E3D" w14:paraId="563601C3" w14:textId="77777777" w:rsidTr="0013459D">
        <w:trPr>
          <w:trHeight w:val="1872"/>
        </w:trPr>
        <w:tc>
          <w:tcPr>
            <w:tcW w:w="319" w:type="pct"/>
            <w:noWrap/>
            <w:vAlign w:val="center"/>
            <w:hideMark/>
          </w:tcPr>
          <w:p w14:paraId="668E055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247</w:t>
            </w:r>
          </w:p>
        </w:tc>
        <w:tc>
          <w:tcPr>
            <w:tcW w:w="516" w:type="pct"/>
            <w:vAlign w:val="center"/>
            <w:hideMark/>
          </w:tcPr>
          <w:p w14:paraId="716FD0C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600.251.000033</w:t>
            </w:r>
          </w:p>
        </w:tc>
        <w:tc>
          <w:tcPr>
            <w:tcW w:w="1191" w:type="pct"/>
            <w:vAlign w:val="center"/>
            <w:hideMark/>
          </w:tcPr>
          <w:p w14:paraId="69A8DA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GELOSA CHOCOLATE(PLACA)</w:t>
            </w:r>
          </w:p>
        </w:tc>
        <w:tc>
          <w:tcPr>
            <w:tcW w:w="1383" w:type="pct"/>
            <w:vAlign w:val="center"/>
            <w:hideMark/>
          </w:tcPr>
          <w:p w14:paraId="0DC7BF0E" w14:textId="1EA23968"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requerida para el crecimiento de </w:t>
            </w:r>
            <w:proofErr w:type="spellStart"/>
            <w:r w:rsidRPr="00FE4E3D">
              <w:rPr>
                <w:rFonts w:ascii="Calibri" w:hAnsi="Calibri" w:cs="Calibri"/>
                <w:color w:val="000000"/>
                <w:sz w:val="14"/>
                <w:szCs w:val="24"/>
                <w:lang w:eastAsia="es-MX"/>
              </w:rPr>
              <w:t>Haemophilus</w:t>
            </w:r>
            <w:proofErr w:type="spellEnd"/>
            <w:r w:rsidRPr="00FE4E3D">
              <w:rPr>
                <w:rFonts w:ascii="Calibri" w:hAnsi="Calibri" w:cs="Calibri"/>
                <w:color w:val="000000"/>
                <w:sz w:val="14"/>
                <w:szCs w:val="24"/>
                <w:lang w:eastAsia="es-MX"/>
              </w:rPr>
              <w:t xml:space="preserve"> y mejorar el </w:t>
            </w:r>
            <w:proofErr w:type="spellStart"/>
            <w:r w:rsidRPr="00FE4E3D">
              <w:rPr>
                <w:rFonts w:ascii="Calibri" w:hAnsi="Calibri" w:cs="Calibri"/>
                <w:color w:val="000000"/>
                <w:sz w:val="14"/>
                <w:szCs w:val="24"/>
                <w:lang w:eastAsia="es-MX"/>
              </w:rPr>
              <w:t>desarROL</w:t>
            </w:r>
            <w:proofErr w:type="spellEnd"/>
            <w:r w:rsidRPr="00FE4E3D">
              <w:rPr>
                <w:rFonts w:ascii="Calibri" w:hAnsi="Calibri" w:cs="Calibri"/>
                <w:color w:val="000000"/>
                <w:sz w:val="14"/>
                <w:szCs w:val="24"/>
                <w:lang w:eastAsia="es-MX"/>
              </w:rPr>
              <w:t xml:space="preserve"> de </w:t>
            </w:r>
            <w:proofErr w:type="spellStart"/>
            <w:r w:rsidRPr="00FE4E3D">
              <w:rPr>
                <w:rFonts w:ascii="Calibri" w:hAnsi="Calibri" w:cs="Calibri"/>
                <w:color w:val="000000"/>
                <w:sz w:val="14"/>
                <w:szCs w:val="24"/>
                <w:lang w:eastAsia="es-MX"/>
              </w:rPr>
              <w:t>Neisseria</w:t>
            </w:r>
            <w:proofErr w:type="spellEnd"/>
            <w:r w:rsidRPr="00FE4E3D">
              <w:rPr>
                <w:rFonts w:ascii="Calibri" w:hAnsi="Calibri" w:cs="Calibri"/>
                <w:color w:val="000000"/>
                <w:sz w:val="14"/>
                <w:szCs w:val="24"/>
                <w:lang w:eastAsia="es-MX"/>
              </w:rPr>
              <w:t xml:space="preserve">, así como suplementos enriquecidos  aminoácidos, dextrosa y otros factores de crecimiento, todos ellos necesarios para el mejor </w:t>
            </w:r>
            <w:proofErr w:type="spellStart"/>
            <w:r w:rsidRPr="00FE4E3D">
              <w:rPr>
                <w:rFonts w:ascii="Calibri" w:hAnsi="Calibri" w:cs="Calibri"/>
                <w:color w:val="000000"/>
                <w:sz w:val="14"/>
                <w:szCs w:val="24"/>
                <w:lang w:eastAsia="es-MX"/>
              </w:rPr>
              <w:t>desarROL</w:t>
            </w:r>
            <w:proofErr w:type="spellEnd"/>
            <w:r w:rsidRPr="00FE4E3D">
              <w:rPr>
                <w:rFonts w:ascii="Calibri" w:hAnsi="Calibri" w:cs="Calibri"/>
                <w:color w:val="000000"/>
                <w:sz w:val="14"/>
                <w:szCs w:val="24"/>
                <w:lang w:eastAsia="es-MX"/>
              </w:rPr>
              <w:t xml:space="preserve"> de </w:t>
            </w:r>
            <w:proofErr w:type="spellStart"/>
            <w:r w:rsidRPr="00FE4E3D">
              <w:rPr>
                <w:rFonts w:ascii="Calibri" w:hAnsi="Calibri" w:cs="Calibri"/>
                <w:color w:val="000000"/>
                <w:sz w:val="14"/>
                <w:szCs w:val="24"/>
                <w:lang w:eastAsia="es-MX"/>
              </w:rPr>
              <w:t>Haemophilus</w:t>
            </w:r>
            <w:proofErr w:type="spellEnd"/>
            <w:r w:rsidRPr="00FE4E3D">
              <w:rPr>
                <w:rFonts w:ascii="Calibri" w:hAnsi="Calibri" w:cs="Calibri"/>
                <w:color w:val="000000"/>
                <w:sz w:val="14"/>
                <w:szCs w:val="24"/>
                <w:lang w:eastAsia="es-MX"/>
              </w:rPr>
              <w:t xml:space="preserve"> y </w:t>
            </w:r>
            <w:proofErr w:type="spellStart"/>
            <w:r w:rsidRPr="00FE4E3D">
              <w:rPr>
                <w:rFonts w:ascii="Calibri" w:hAnsi="Calibri" w:cs="Calibri"/>
                <w:color w:val="000000"/>
                <w:sz w:val="14"/>
                <w:szCs w:val="24"/>
                <w:lang w:eastAsia="es-MX"/>
              </w:rPr>
              <w:t>Neisseria</w:t>
            </w:r>
            <w:proofErr w:type="spellEnd"/>
            <w:r w:rsidRPr="00FE4E3D">
              <w:rPr>
                <w:rFonts w:ascii="Calibri" w:hAnsi="Calibri" w:cs="Calibri"/>
                <w:color w:val="000000"/>
                <w:sz w:val="14"/>
                <w:szCs w:val="24"/>
                <w:lang w:eastAsia="es-MX"/>
              </w:rPr>
              <w:t>.</w:t>
            </w:r>
          </w:p>
        </w:tc>
        <w:tc>
          <w:tcPr>
            <w:tcW w:w="666" w:type="pct"/>
            <w:noWrap/>
            <w:vAlign w:val="center"/>
            <w:hideMark/>
          </w:tcPr>
          <w:p w14:paraId="42F93E7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6EDE7F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32</w:t>
            </w:r>
          </w:p>
        </w:tc>
        <w:tc>
          <w:tcPr>
            <w:tcW w:w="446" w:type="pct"/>
            <w:noWrap/>
            <w:vAlign w:val="center"/>
            <w:hideMark/>
          </w:tcPr>
          <w:p w14:paraId="68C4852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80</w:t>
            </w:r>
          </w:p>
        </w:tc>
      </w:tr>
      <w:tr w:rsidR="00FE4E3D" w:rsidRPr="00FE4E3D" w14:paraId="72160618" w14:textId="77777777" w:rsidTr="0013459D">
        <w:trPr>
          <w:trHeight w:val="936"/>
        </w:trPr>
        <w:tc>
          <w:tcPr>
            <w:tcW w:w="319" w:type="pct"/>
            <w:noWrap/>
            <w:vAlign w:val="center"/>
            <w:hideMark/>
          </w:tcPr>
          <w:p w14:paraId="70EE7DB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248</w:t>
            </w:r>
          </w:p>
        </w:tc>
        <w:tc>
          <w:tcPr>
            <w:tcW w:w="516" w:type="pct"/>
            <w:vAlign w:val="center"/>
            <w:hideMark/>
          </w:tcPr>
          <w:p w14:paraId="0858BF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600.251.000054</w:t>
            </w:r>
          </w:p>
        </w:tc>
        <w:tc>
          <w:tcPr>
            <w:tcW w:w="1191" w:type="pct"/>
            <w:vAlign w:val="center"/>
            <w:hideMark/>
          </w:tcPr>
          <w:p w14:paraId="4FBF0C1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TAYER MARTÍN AISLAMIENTO NEISSERIA** (ENTREGA MENSUAL)</w:t>
            </w:r>
          </w:p>
        </w:tc>
        <w:tc>
          <w:tcPr>
            <w:tcW w:w="1383" w:type="pct"/>
            <w:vAlign w:val="center"/>
            <w:hideMark/>
          </w:tcPr>
          <w:p w14:paraId="6F40CF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medio de cultivo selectivo y enriquecido utilizado para el aislamiento de </w:t>
            </w:r>
            <w:proofErr w:type="spellStart"/>
            <w:r w:rsidRPr="00FE4E3D">
              <w:rPr>
                <w:rFonts w:ascii="Calibri" w:hAnsi="Calibri" w:cs="Calibri"/>
                <w:color w:val="000000"/>
                <w:sz w:val="14"/>
                <w:szCs w:val="24"/>
                <w:lang w:eastAsia="es-MX"/>
              </w:rPr>
              <w:t>Neisseria</w:t>
            </w:r>
            <w:proofErr w:type="spellEnd"/>
            <w:r w:rsidRPr="00FE4E3D">
              <w:rPr>
                <w:rFonts w:ascii="Calibri" w:hAnsi="Calibri" w:cs="Calibri"/>
                <w:color w:val="000000"/>
                <w:sz w:val="14"/>
                <w:szCs w:val="24"/>
                <w:lang w:eastAsia="es-MX"/>
              </w:rPr>
              <w:t xml:space="preserve">, especialmente </w:t>
            </w:r>
            <w:proofErr w:type="spellStart"/>
            <w:r w:rsidRPr="00FE4E3D">
              <w:rPr>
                <w:rFonts w:ascii="Calibri" w:hAnsi="Calibri" w:cs="Calibri"/>
                <w:color w:val="000000"/>
                <w:sz w:val="14"/>
                <w:szCs w:val="24"/>
                <w:lang w:eastAsia="es-MX"/>
              </w:rPr>
              <w:t>Neisseria</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gonorrhoeae</w:t>
            </w:r>
            <w:proofErr w:type="spellEnd"/>
            <w:r w:rsidRPr="00FE4E3D">
              <w:rPr>
                <w:rFonts w:ascii="Calibri" w:hAnsi="Calibri" w:cs="Calibri"/>
                <w:color w:val="000000"/>
                <w:sz w:val="14"/>
                <w:szCs w:val="24"/>
                <w:lang w:eastAsia="es-MX"/>
              </w:rPr>
              <w:t xml:space="preserve"> y </w:t>
            </w:r>
            <w:proofErr w:type="spellStart"/>
            <w:r w:rsidRPr="00FE4E3D">
              <w:rPr>
                <w:rFonts w:ascii="Calibri" w:hAnsi="Calibri" w:cs="Calibri"/>
                <w:color w:val="000000"/>
                <w:sz w:val="14"/>
                <w:szCs w:val="24"/>
                <w:lang w:eastAsia="es-MX"/>
              </w:rPr>
              <w:t>Neisseria</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meningitidis</w:t>
            </w:r>
            <w:proofErr w:type="spellEnd"/>
          </w:p>
        </w:tc>
        <w:tc>
          <w:tcPr>
            <w:tcW w:w="666" w:type="pct"/>
            <w:noWrap/>
            <w:vAlign w:val="center"/>
            <w:hideMark/>
          </w:tcPr>
          <w:p w14:paraId="247039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006050E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w:t>
            </w:r>
          </w:p>
        </w:tc>
        <w:tc>
          <w:tcPr>
            <w:tcW w:w="446" w:type="pct"/>
            <w:noWrap/>
            <w:vAlign w:val="center"/>
            <w:hideMark/>
          </w:tcPr>
          <w:p w14:paraId="0A0B64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150</w:t>
            </w:r>
          </w:p>
        </w:tc>
      </w:tr>
      <w:tr w:rsidR="00FE4E3D" w:rsidRPr="00FE4E3D" w14:paraId="7C01FD66" w14:textId="77777777" w:rsidTr="0013459D">
        <w:trPr>
          <w:trHeight w:val="936"/>
        </w:trPr>
        <w:tc>
          <w:tcPr>
            <w:tcW w:w="319" w:type="pct"/>
            <w:noWrap/>
            <w:vAlign w:val="center"/>
            <w:hideMark/>
          </w:tcPr>
          <w:p w14:paraId="51F4CBC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249</w:t>
            </w:r>
          </w:p>
        </w:tc>
        <w:tc>
          <w:tcPr>
            <w:tcW w:w="516" w:type="pct"/>
            <w:vAlign w:val="center"/>
            <w:hideMark/>
          </w:tcPr>
          <w:p w14:paraId="373A99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600.251.000.218</w:t>
            </w:r>
          </w:p>
        </w:tc>
        <w:tc>
          <w:tcPr>
            <w:tcW w:w="1191" w:type="pct"/>
            <w:vAlign w:val="center"/>
            <w:hideMark/>
          </w:tcPr>
          <w:p w14:paraId="5E11B99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DEXTRAN EXATRON JABON LIQ ALCALINO 3.79</w:t>
            </w:r>
          </w:p>
        </w:tc>
        <w:tc>
          <w:tcPr>
            <w:tcW w:w="1383" w:type="pct"/>
            <w:vAlign w:val="center"/>
            <w:hideMark/>
          </w:tcPr>
          <w:p w14:paraId="690ABD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JABON LIQUIDO PH ALCALINO, LIBRE DE AROMAS COLORANTES, NO CONTIENE CLORO U OTROS INGREDIENTES TÓXICOS</w:t>
            </w:r>
          </w:p>
        </w:tc>
        <w:tc>
          <w:tcPr>
            <w:tcW w:w="666" w:type="pct"/>
            <w:noWrap/>
            <w:vAlign w:val="center"/>
            <w:hideMark/>
          </w:tcPr>
          <w:p w14:paraId="5C123F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GAL</w:t>
            </w:r>
          </w:p>
        </w:tc>
        <w:tc>
          <w:tcPr>
            <w:tcW w:w="480" w:type="pct"/>
            <w:noWrap/>
            <w:vAlign w:val="center"/>
            <w:hideMark/>
          </w:tcPr>
          <w:p w14:paraId="4325000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w:t>
            </w:r>
          </w:p>
        </w:tc>
        <w:tc>
          <w:tcPr>
            <w:tcW w:w="446" w:type="pct"/>
            <w:noWrap/>
            <w:vAlign w:val="center"/>
            <w:hideMark/>
          </w:tcPr>
          <w:p w14:paraId="7D7E940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150</w:t>
            </w:r>
          </w:p>
        </w:tc>
      </w:tr>
      <w:tr w:rsidR="00FE4E3D" w:rsidRPr="00FE4E3D" w14:paraId="6D88E408" w14:textId="77777777" w:rsidTr="0013459D">
        <w:trPr>
          <w:trHeight w:val="1248"/>
        </w:trPr>
        <w:tc>
          <w:tcPr>
            <w:tcW w:w="319" w:type="pct"/>
            <w:noWrap/>
            <w:vAlign w:val="center"/>
            <w:hideMark/>
          </w:tcPr>
          <w:p w14:paraId="7363340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250</w:t>
            </w:r>
          </w:p>
        </w:tc>
        <w:tc>
          <w:tcPr>
            <w:tcW w:w="516" w:type="pct"/>
            <w:vAlign w:val="center"/>
            <w:hideMark/>
          </w:tcPr>
          <w:p w14:paraId="3FD0DC9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600.251.000003</w:t>
            </w:r>
          </w:p>
        </w:tc>
        <w:tc>
          <w:tcPr>
            <w:tcW w:w="1191" w:type="pct"/>
            <w:vAlign w:val="center"/>
            <w:hideMark/>
          </w:tcPr>
          <w:p w14:paraId="4AAC8A04" w14:textId="5080FE1B"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ACEITE DE INMERSIÓN TIPO “B”</w:t>
            </w:r>
          </w:p>
        </w:tc>
        <w:tc>
          <w:tcPr>
            <w:tcW w:w="1383" w:type="pct"/>
            <w:vAlign w:val="center"/>
            <w:hideMark/>
          </w:tcPr>
          <w:p w14:paraId="5837958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Se utiliza para ayudar en el examen microscópico a alta potencia aumentando el poder de resolución. El tipo B es un aceite de inmersión de alta viscosidad.</w:t>
            </w:r>
          </w:p>
        </w:tc>
        <w:tc>
          <w:tcPr>
            <w:tcW w:w="666" w:type="pct"/>
            <w:noWrap/>
            <w:vAlign w:val="center"/>
            <w:hideMark/>
          </w:tcPr>
          <w:p w14:paraId="676FCF8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100 ml.</w:t>
            </w:r>
          </w:p>
        </w:tc>
        <w:tc>
          <w:tcPr>
            <w:tcW w:w="480" w:type="pct"/>
            <w:noWrap/>
            <w:vAlign w:val="center"/>
            <w:hideMark/>
          </w:tcPr>
          <w:p w14:paraId="477961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169BAEA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3EBA1414" w14:textId="77777777" w:rsidTr="0013459D">
        <w:trPr>
          <w:trHeight w:val="1560"/>
        </w:trPr>
        <w:tc>
          <w:tcPr>
            <w:tcW w:w="319" w:type="pct"/>
            <w:noWrap/>
            <w:vAlign w:val="center"/>
            <w:hideMark/>
          </w:tcPr>
          <w:p w14:paraId="37A1082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251</w:t>
            </w:r>
          </w:p>
        </w:tc>
        <w:tc>
          <w:tcPr>
            <w:tcW w:w="516" w:type="pct"/>
            <w:vAlign w:val="center"/>
            <w:hideMark/>
          </w:tcPr>
          <w:p w14:paraId="37C2CD1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600.251.000010</w:t>
            </w:r>
          </w:p>
        </w:tc>
        <w:tc>
          <w:tcPr>
            <w:tcW w:w="1191" w:type="pct"/>
            <w:vAlign w:val="center"/>
            <w:hideMark/>
          </w:tcPr>
          <w:p w14:paraId="474378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ACETONA</w:t>
            </w:r>
          </w:p>
        </w:tc>
        <w:tc>
          <w:tcPr>
            <w:tcW w:w="1383" w:type="pct"/>
            <w:vAlign w:val="center"/>
            <w:hideMark/>
          </w:tcPr>
          <w:p w14:paraId="02670BE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es un </w:t>
            </w:r>
            <w:proofErr w:type="spellStart"/>
            <w:r w:rsidRPr="00FE4E3D">
              <w:rPr>
                <w:rFonts w:ascii="Calibri" w:hAnsi="Calibri" w:cs="Calibri"/>
                <w:color w:val="000000"/>
                <w:sz w:val="14"/>
                <w:szCs w:val="24"/>
                <w:lang w:eastAsia="es-MX"/>
              </w:rPr>
              <w:t>liquido</w:t>
            </w:r>
            <w:proofErr w:type="spellEnd"/>
            <w:r w:rsidRPr="00FE4E3D">
              <w:rPr>
                <w:rFonts w:ascii="Calibri" w:hAnsi="Calibri" w:cs="Calibri"/>
                <w:color w:val="000000"/>
                <w:sz w:val="14"/>
                <w:szCs w:val="24"/>
                <w:lang w:eastAsia="es-MX"/>
              </w:rPr>
              <w:t xml:space="preserve"> incoloro de olor especifico, es inflamable y se evapora rápidamente, soluble en agua.es utilizado en fabricación de plásticos, fibras y medicamentos y como disolvente para otros compuestos químicos.</w:t>
            </w:r>
          </w:p>
        </w:tc>
        <w:tc>
          <w:tcPr>
            <w:tcW w:w="666" w:type="pct"/>
            <w:noWrap/>
            <w:vAlign w:val="center"/>
            <w:hideMark/>
          </w:tcPr>
          <w:p w14:paraId="463F77E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100 ml.</w:t>
            </w:r>
          </w:p>
        </w:tc>
        <w:tc>
          <w:tcPr>
            <w:tcW w:w="480" w:type="pct"/>
            <w:noWrap/>
            <w:vAlign w:val="center"/>
            <w:hideMark/>
          </w:tcPr>
          <w:p w14:paraId="0BE899F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w:t>
            </w:r>
          </w:p>
        </w:tc>
        <w:tc>
          <w:tcPr>
            <w:tcW w:w="446" w:type="pct"/>
            <w:noWrap/>
            <w:vAlign w:val="center"/>
            <w:hideMark/>
          </w:tcPr>
          <w:p w14:paraId="756856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r>
      <w:tr w:rsidR="00FE4E3D" w:rsidRPr="00FE4E3D" w14:paraId="223A4329" w14:textId="77777777" w:rsidTr="0013459D">
        <w:trPr>
          <w:trHeight w:val="1248"/>
        </w:trPr>
        <w:tc>
          <w:tcPr>
            <w:tcW w:w="319" w:type="pct"/>
            <w:noWrap/>
            <w:vAlign w:val="center"/>
            <w:hideMark/>
          </w:tcPr>
          <w:p w14:paraId="03A117B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252</w:t>
            </w:r>
          </w:p>
        </w:tc>
        <w:tc>
          <w:tcPr>
            <w:tcW w:w="516" w:type="pct"/>
            <w:vAlign w:val="center"/>
            <w:hideMark/>
          </w:tcPr>
          <w:p w14:paraId="56176F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600.251.000029</w:t>
            </w:r>
          </w:p>
        </w:tc>
        <w:tc>
          <w:tcPr>
            <w:tcW w:w="1191" w:type="pct"/>
            <w:vAlign w:val="center"/>
            <w:hideMark/>
          </w:tcPr>
          <w:p w14:paraId="5C288DF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BIGGY</w:t>
            </w:r>
          </w:p>
        </w:tc>
        <w:tc>
          <w:tcPr>
            <w:tcW w:w="1383" w:type="pct"/>
            <w:vAlign w:val="center"/>
            <w:hideMark/>
          </w:tcPr>
          <w:p w14:paraId="1ADA56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También conocido como Nickerson Agar, es un medio de cultivo selectivo y diferencial utilizado para el aislamiento e identificación de levaduras del género </w:t>
            </w:r>
            <w:proofErr w:type="spellStart"/>
            <w:r w:rsidRPr="00FE4E3D">
              <w:rPr>
                <w:rFonts w:ascii="Calibri" w:hAnsi="Calibri" w:cs="Calibri"/>
                <w:color w:val="000000"/>
                <w:sz w:val="14"/>
                <w:szCs w:val="24"/>
                <w:lang w:eastAsia="es-MX"/>
              </w:rPr>
              <w:t>Candida</w:t>
            </w:r>
            <w:proofErr w:type="spellEnd"/>
          </w:p>
        </w:tc>
        <w:tc>
          <w:tcPr>
            <w:tcW w:w="666" w:type="pct"/>
            <w:noWrap/>
            <w:vAlign w:val="center"/>
            <w:hideMark/>
          </w:tcPr>
          <w:p w14:paraId="45365C2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 g.</w:t>
            </w:r>
          </w:p>
        </w:tc>
        <w:tc>
          <w:tcPr>
            <w:tcW w:w="480" w:type="pct"/>
            <w:noWrap/>
            <w:vAlign w:val="center"/>
            <w:hideMark/>
          </w:tcPr>
          <w:p w14:paraId="517AE9B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7365C4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4BC3D75B" w14:textId="77777777" w:rsidTr="0013459D">
        <w:trPr>
          <w:trHeight w:val="1248"/>
        </w:trPr>
        <w:tc>
          <w:tcPr>
            <w:tcW w:w="319" w:type="pct"/>
            <w:noWrap/>
            <w:vAlign w:val="center"/>
            <w:hideMark/>
          </w:tcPr>
          <w:p w14:paraId="302F38F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253</w:t>
            </w:r>
          </w:p>
        </w:tc>
        <w:tc>
          <w:tcPr>
            <w:tcW w:w="516" w:type="pct"/>
            <w:vAlign w:val="center"/>
            <w:hideMark/>
          </w:tcPr>
          <w:p w14:paraId="1EA910A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600.251.000044</w:t>
            </w:r>
          </w:p>
        </w:tc>
        <w:tc>
          <w:tcPr>
            <w:tcW w:w="1191" w:type="pct"/>
            <w:vAlign w:val="center"/>
            <w:hideMark/>
          </w:tcPr>
          <w:p w14:paraId="56EFD37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MANITOL SALADO POLVO</w:t>
            </w:r>
          </w:p>
        </w:tc>
        <w:tc>
          <w:tcPr>
            <w:tcW w:w="1383" w:type="pct"/>
            <w:vAlign w:val="center"/>
            <w:hideMark/>
          </w:tcPr>
          <w:p w14:paraId="49907A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Sal y Manitol es utilizado para el aislamiento selectivo y diferenciación de estafilococos patógenos a partir de muestras clínicas y de diversos materiales.</w:t>
            </w:r>
          </w:p>
        </w:tc>
        <w:tc>
          <w:tcPr>
            <w:tcW w:w="666" w:type="pct"/>
            <w:noWrap/>
            <w:vAlign w:val="center"/>
            <w:hideMark/>
          </w:tcPr>
          <w:p w14:paraId="46B4E37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 g.</w:t>
            </w:r>
          </w:p>
        </w:tc>
        <w:tc>
          <w:tcPr>
            <w:tcW w:w="480" w:type="pct"/>
            <w:noWrap/>
            <w:vAlign w:val="center"/>
            <w:hideMark/>
          </w:tcPr>
          <w:p w14:paraId="248807F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11A6EC4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47A7FF7A" w14:textId="77777777" w:rsidTr="0013459D">
        <w:trPr>
          <w:trHeight w:val="936"/>
        </w:trPr>
        <w:tc>
          <w:tcPr>
            <w:tcW w:w="319" w:type="pct"/>
            <w:noWrap/>
            <w:vAlign w:val="center"/>
            <w:hideMark/>
          </w:tcPr>
          <w:p w14:paraId="33299D4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254</w:t>
            </w:r>
          </w:p>
        </w:tc>
        <w:tc>
          <w:tcPr>
            <w:tcW w:w="516" w:type="pct"/>
            <w:vAlign w:val="center"/>
            <w:hideMark/>
          </w:tcPr>
          <w:p w14:paraId="5E841A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600.251.000528</w:t>
            </w:r>
          </w:p>
        </w:tc>
        <w:tc>
          <w:tcPr>
            <w:tcW w:w="1191" w:type="pct"/>
            <w:vAlign w:val="center"/>
            <w:hideMark/>
          </w:tcPr>
          <w:p w14:paraId="0D096697" w14:textId="7FA13BE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MC CONKEY  PLACA</w:t>
            </w:r>
          </w:p>
        </w:tc>
        <w:tc>
          <w:tcPr>
            <w:tcW w:w="1383" w:type="pct"/>
            <w:vAlign w:val="center"/>
            <w:hideMark/>
          </w:tcPr>
          <w:p w14:paraId="3CB171B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cultivo selectivo y diferencial utilizado en microbiología para aislar e identificar bacterias Gram negativas</w:t>
            </w:r>
          </w:p>
        </w:tc>
        <w:tc>
          <w:tcPr>
            <w:tcW w:w="666" w:type="pct"/>
            <w:noWrap/>
            <w:vAlign w:val="center"/>
            <w:hideMark/>
          </w:tcPr>
          <w:p w14:paraId="7E636E09" w14:textId="678414E9"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PAQ/10</w:t>
            </w:r>
          </w:p>
        </w:tc>
        <w:tc>
          <w:tcPr>
            <w:tcW w:w="480" w:type="pct"/>
            <w:noWrap/>
            <w:vAlign w:val="center"/>
            <w:hideMark/>
          </w:tcPr>
          <w:p w14:paraId="47814E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160</w:t>
            </w:r>
          </w:p>
        </w:tc>
        <w:tc>
          <w:tcPr>
            <w:tcW w:w="446" w:type="pct"/>
            <w:noWrap/>
            <w:vAlign w:val="center"/>
            <w:hideMark/>
          </w:tcPr>
          <w:p w14:paraId="46A1C8F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400</w:t>
            </w:r>
          </w:p>
        </w:tc>
      </w:tr>
      <w:tr w:rsidR="00FE4E3D" w:rsidRPr="00FE4E3D" w14:paraId="09B46AC0" w14:textId="77777777" w:rsidTr="0013459D">
        <w:trPr>
          <w:trHeight w:val="936"/>
        </w:trPr>
        <w:tc>
          <w:tcPr>
            <w:tcW w:w="319" w:type="pct"/>
            <w:noWrap/>
            <w:vAlign w:val="center"/>
            <w:hideMark/>
          </w:tcPr>
          <w:p w14:paraId="1300D14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255</w:t>
            </w:r>
          </w:p>
        </w:tc>
        <w:tc>
          <w:tcPr>
            <w:tcW w:w="516" w:type="pct"/>
            <w:vAlign w:val="center"/>
            <w:hideMark/>
          </w:tcPr>
          <w:p w14:paraId="216A329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600.251.000043</w:t>
            </w:r>
          </w:p>
        </w:tc>
        <w:tc>
          <w:tcPr>
            <w:tcW w:w="1191" w:type="pct"/>
            <w:vAlign w:val="center"/>
            <w:hideMark/>
          </w:tcPr>
          <w:p w14:paraId="0224A15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MC CONKEY  POLVO</w:t>
            </w:r>
          </w:p>
        </w:tc>
        <w:tc>
          <w:tcPr>
            <w:tcW w:w="1383" w:type="pct"/>
            <w:vAlign w:val="center"/>
            <w:hideMark/>
          </w:tcPr>
          <w:p w14:paraId="524EDE4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cultivo selectivo y diferencial utilizado en microbiología para aislar e identificar bacterias Gram negativas</w:t>
            </w:r>
          </w:p>
        </w:tc>
        <w:tc>
          <w:tcPr>
            <w:tcW w:w="666" w:type="pct"/>
            <w:noWrap/>
            <w:vAlign w:val="center"/>
            <w:hideMark/>
          </w:tcPr>
          <w:p w14:paraId="36B10DF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 g.</w:t>
            </w:r>
          </w:p>
        </w:tc>
        <w:tc>
          <w:tcPr>
            <w:tcW w:w="480" w:type="pct"/>
            <w:noWrap/>
            <w:vAlign w:val="center"/>
            <w:hideMark/>
          </w:tcPr>
          <w:p w14:paraId="417105C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27F8AA9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7355CAB9" w14:textId="77777777" w:rsidTr="0013459D">
        <w:trPr>
          <w:trHeight w:val="936"/>
        </w:trPr>
        <w:tc>
          <w:tcPr>
            <w:tcW w:w="319" w:type="pct"/>
            <w:noWrap/>
            <w:vAlign w:val="center"/>
            <w:hideMark/>
          </w:tcPr>
          <w:p w14:paraId="696FF4B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256</w:t>
            </w:r>
          </w:p>
        </w:tc>
        <w:tc>
          <w:tcPr>
            <w:tcW w:w="516" w:type="pct"/>
            <w:vAlign w:val="center"/>
            <w:hideMark/>
          </w:tcPr>
          <w:p w14:paraId="070B9C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600.251.000047</w:t>
            </w:r>
          </w:p>
        </w:tc>
        <w:tc>
          <w:tcPr>
            <w:tcW w:w="1191" w:type="pct"/>
            <w:vAlign w:val="center"/>
            <w:hideMark/>
          </w:tcPr>
          <w:p w14:paraId="6392A2E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MUELLER HINTON</w:t>
            </w:r>
          </w:p>
        </w:tc>
        <w:tc>
          <w:tcPr>
            <w:tcW w:w="1383" w:type="pct"/>
            <w:vAlign w:val="center"/>
            <w:hideMark/>
          </w:tcPr>
          <w:p w14:paraId="0B81321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cultivo utilizado en microbiología para cultivar bacterias y determinar su sensibilidad a los antibióticos.</w:t>
            </w:r>
          </w:p>
        </w:tc>
        <w:tc>
          <w:tcPr>
            <w:tcW w:w="666" w:type="pct"/>
            <w:noWrap/>
            <w:vAlign w:val="center"/>
            <w:hideMark/>
          </w:tcPr>
          <w:p w14:paraId="766B8DF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73164D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5CF6638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7403D08F" w14:textId="77777777" w:rsidTr="0013459D">
        <w:trPr>
          <w:trHeight w:val="936"/>
        </w:trPr>
        <w:tc>
          <w:tcPr>
            <w:tcW w:w="319" w:type="pct"/>
            <w:noWrap/>
            <w:vAlign w:val="center"/>
            <w:hideMark/>
          </w:tcPr>
          <w:p w14:paraId="3D4F056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257</w:t>
            </w:r>
          </w:p>
        </w:tc>
        <w:tc>
          <w:tcPr>
            <w:tcW w:w="516" w:type="pct"/>
            <w:vAlign w:val="center"/>
            <w:hideMark/>
          </w:tcPr>
          <w:p w14:paraId="1B8E42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600.251.000065</w:t>
            </w:r>
          </w:p>
        </w:tc>
        <w:tc>
          <w:tcPr>
            <w:tcW w:w="1191" w:type="pct"/>
            <w:vAlign w:val="center"/>
            <w:hideMark/>
          </w:tcPr>
          <w:p w14:paraId="3BA9DB5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ALBÚMINA BOVINA 22%</w:t>
            </w:r>
          </w:p>
        </w:tc>
        <w:tc>
          <w:tcPr>
            <w:tcW w:w="1383" w:type="pct"/>
            <w:vAlign w:val="center"/>
            <w:hideMark/>
          </w:tcPr>
          <w:p w14:paraId="7E501AE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 una solución utilizada en inmunohematología para potenciar la reacción entre anticuerpos y antígenos</w:t>
            </w:r>
          </w:p>
        </w:tc>
        <w:tc>
          <w:tcPr>
            <w:tcW w:w="666" w:type="pct"/>
            <w:noWrap/>
            <w:vAlign w:val="center"/>
            <w:hideMark/>
          </w:tcPr>
          <w:p w14:paraId="6225E8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10 ml</w:t>
            </w:r>
          </w:p>
        </w:tc>
        <w:tc>
          <w:tcPr>
            <w:tcW w:w="480" w:type="pct"/>
            <w:noWrap/>
            <w:vAlign w:val="center"/>
            <w:hideMark/>
          </w:tcPr>
          <w:p w14:paraId="6347723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46F65A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4F36BC87" w14:textId="77777777" w:rsidTr="0013459D">
        <w:trPr>
          <w:trHeight w:val="624"/>
        </w:trPr>
        <w:tc>
          <w:tcPr>
            <w:tcW w:w="319" w:type="pct"/>
            <w:noWrap/>
            <w:vAlign w:val="center"/>
            <w:hideMark/>
          </w:tcPr>
          <w:p w14:paraId="5164FE3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258</w:t>
            </w:r>
          </w:p>
        </w:tc>
        <w:tc>
          <w:tcPr>
            <w:tcW w:w="516" w:type="pct"/>
            <w:vAlign w:val="center"/>
            <w:hideMark/>
          </w:tcPr>
          <w:p w14:paraId="2A79CF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600.251.000381</w:t>
            </w:r>
          </w:p>
        </w:tc>
        <w:tc>
          <w:tcPr>
            <w:tcW w:w="1191" w:type="pct"/>
            <w:vAlign w:val="center"/>
            <w:hideMark/>
          </w:tcPr>
          <w:p w14:paraId="1E224E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ANTI A 1 LECTINA</w:t>
            </w:r>
          </w:p>
        </w:tc>
        <w:tc>
          <w:tcPr>
            <w:tcW w:w="1383" w:type="pct"/>
            <w:vAlign w:val="center"/>
            <w:hideMark/>
          </w:tcPr>
          <w:p w14:paraId="2525FA9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Lectina A1 en conjunto de Lectina Anti-H se emplea para la subclasificación de eritrocitos del grupo A.</w:t>
            </w:r>
          </w:p>
        </w:tc>
        <w:tc>
          <w:tcPr>
            <w:tcW w:w="666" w:type="pct"/>
            <w:noWrap/>
            <w:vAlign w:val="center"/>
            <w:hideMark/>
          </w:tcPr>
          <w:p w14:paraId="3D0A54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10 ml</w:t>
            </w:r>
          </w:p>
        </w:tc>
        <w:tc>
          <w:tcPr>
            <w:tcW w:w="480" w:type="pct"/>
            <w:noWrap/>
            <w:vAlign w:val="center"/>
            <w:hideMark/>
          </w:tcPr>
          <w:p w14:paraId="506826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c>
          <w:tcPr>
            <w:tcW w:w="446" w:type="pct"/>
            <w:noWrap/>
            <w:vAlign w:val="center"/>
            <w:hideMark/>
          </w:tcPr>
          <w:p w14:paraId="46874A3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w:t>
            </w:r>
          </w:p>
        </w:tc>
      </w:tr>
      <w:tr w:rsidR="00FE4E3D" w:rsidRPr="00FE4E3D" w14:paraId="04751128" w14:textId="77777777" w:rsidTr="0013459D">
        <w:trPr>
          <w:trHeight w:val="1248"/>
        </w:trPr>
        <w:tc>
          <w:tcPr>
            <w:tcW w:w="319" w:type="pct"/>
            <w:noWrap/>
            <w:vAlign w:val="center"/>
            <w:hideMark/>
          </w:tcPr>
          <w:p w14:paraId="01EB68C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259</w:t>
            </w:r>
          </w:p>
        </w:tc>
        <w:tc>
          <w:tcPr>
            <w:tcW w:w="516" w:type="pct"/>
            <w:vAlign w:val="center"/>
            <w:hideMark/>
          </w:tcPr>
          <w:p w14:paraId="3F1E623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600.251.000131</w:t>
            </w:r>
          </w:p>
        </w:tc>
        <w:tc>
          <w:tcPr>
            <w:tcW w:w="1191" w:type="pct"/>
            <w:vAlign w:val="center"/>
            <w:hideMark/>
          </w:tcPr>
          <w:p w14:paraId="0BA9E6D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ANTIESTREPTOLISINA: EQUIPO PARA LA DETERMINACIÓN DE antiestreptolisina “O” EN SUERO HUMANO POR AGLUTINACIÓN DE PARTÍCULAS DE LÁTEX.</w:t>
            </w:r>
          </w:p>
        </w:tc>
        <w:tc>
          <w:tcPr>
            <w:tcW w:w="1383" w:type="pct"/>
            <w:vAlign w:val="center"/>
            <w:hideMark/>
          </w:tcPr>
          <w:p w14:paraId="1009AC50" w14:textId="5123228F"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antiestreptolisina “O” EN SUERO HUMANO POR AGLUTINACIÓN DE PARTÍCULAS DE LÁTEX.</w:t>
            </w:r>
          </w:p>
        </w:tc>
        <w:tc>
          <w:tcPr>
            <w:tcW w:w="666" w:type="pct"/>
            <w:noWrap/>
            <w:vAlign w:val="center"/>
            <w:hideMark/>
          </w:tcPr>
          <w:p w14:paraId="5E2423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2B690BD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c>
          <w:tcPr>
            <w:tcW w:w="446" w:type="pct"/>
            <w:noWrap/>
            <w:vAlign w:val="center"/>
            <w:hideMark/>
          </w:tcPr>
          <w:p w14:paraId="77F81C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100</w:t>
            </w:r>
          </w:p>
        </w:tc>
      </w:tr>
      <w:tr w:rsidR="00FE4E3D" w:rsidRPr="00FE4E3D" w14:paraId="7FDC7DF3" w14:textId="77777777" w:rsidTr="0013459D">
        <w:trPr>
          <w:trHeight w:val="312"/>
        </w:trPr>
        <w:tc>
          <w:tcPr>
            <w:tcW w:w="319" w:type="pct"/>
            <w:noWrap/>
            <w:vAlign w:val="center"/>
            <w:hideMark/>
          </w:tcPr>
          <w:p w14:paraId="1A1FDF9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260</w:t>
            </w:r>
          </w:p>
        </w:tc>
        <w:tc>
          <w:tcPr>
            <w:tcW w:w="516" w:type="pct"/>
            <w:vAlign w:val="center"/>
            <w:hideMark/>
          </w:tcPr>
          <w:p w14:paraId="53D2205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600.251.000953</w:t>
            </w:r>
          </w:p>
        </w:tc>
        <w:tc>
          <w:tcPr>
            <w:tcW w:w="1191" w:type="pct"/>
            <w:vAlign w:val="center"/>
            <w:hideMark/>
          </w:tcPr>
          <w:p w14:paraId="3F306E9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COLORANTE AZUL DE METILENO</w:t>
            </w:r>
          </w:p>
        </w:tc>
        <w:tc>
          <w:tcPr>
            <w:tcW w:w="1383" w:type="pct"/>
            <w:vAlign w:val="center"/>
            <w:hideMark/>
          </w:tcPr>
          <w:p w14:paraId="400EA843" w14:textId="4BF1A1B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100 ml</w:t>
            </w:r>
          </w:p>
        </w:tc>
        <w:tc>
          <w:tcPr>
            <w:tcW w:w="666" w:type="pct"/>
            <w:noWrap/>
            <w:vAlign w:val="center"/>
            <w:hideMark/>
          </w:tcPr>
          <w:p w14:paraId="0D59E84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D30F9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c>
          <w:tcPr>
            <w:tcW w:w="446" w:type="pct"/>
            <w:noWrap/>
            <w:vAlign w:val="center"/>
            <w:hideMark/>
          </w:tcPr>
          <w:p w14:paraId="6AD170A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r>
      <w:tr w:rsidR="00FE4E3D" w:rsidRPr="00FE4E3D" w14:paraId="25509B87" w14:textId="77777777" w:rsidTr="0013459D">
        <w:trPr>
          <w:trHeight w:val="1248"/>
        </w:trPr>
        <w:tc>
          <w:tcPr>
            <w:tcW w:w="319" w:type="pct"/>
            <w:noWrap/>
            <w:vAlign w:val="center"/>
            <w:hideMark/>
          </w:tcPr>
          <w:p w14:paraId="48D8E31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261</w:t>
            </w:r>
          </w:p>
        </w:tc>
        <w:tc>
          <w:tcPr>
            <w:tcW w:w="516" w:type="pct"/>
            <w:vAlign w:val="center"/>
            <w:hideMark/>
          </w:tcPr>
          <w:p w14:paraId="438BCC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600.251.000208</w:t>
            </w:r>
          </w:p>
        </w:tc>
        <w:tc>
          <w:tcPr>
            <w:tcW w:w="1191" w:type="pct"/>
            <w:vAlign w:val="center"/>
            <w:hideMark/>
          </w:tcPr>
          <w:p w14:paraId="65325093" w14:textId="0FD5B430"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COLORANTE PARA TINCIÓN DE GRAM</w:t>
            </w:r>
          </w:p>
        </w:tc>
        <w:tc>
          <w:tcPr>
            <w:tcW w:w="1383" w:type="pct"/>
            <w:vAlign w:val="center"/>
            <w:hideMark/>
          </w:tcPr>
          <w:p w14:paraId="564A091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Equipo de colorantes para diagnóstico clínico de microorganismos positivos y/o negativos a la tinción de Gram mediante el método de coloración diferencial en frotis.</w:t>
            </w:r>
          </w:p>
        </w:tc>
        <w:tc>
          <w:tcPr>
            <w:tcW w:w="666" w:type="pct"/>
            <w:noWrap/>
            <w:vAlign w:val="center"/>
            <w:hideMark/>
          </w:tcPr>
          <w:p w14:paraId="714AC01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5BB745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20FD025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56915E01" w14:textId="77777777" w:rsidTr="0013459D">
        <w:trPr>
          <w:trHeight w:val="936"/>
        </w:trPr>
        <w:tc>
          <w:tcPr>
            <w:tcW w:w="319" w:type="pct"/>
            <w:noWrap/>
            <w:vAlign w:val="center"/>
            <w:hideMark/>
          </w:tcPr>
          <w:p w14:paraId="206B598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262</w:t>
            </w:r>
          </w:p>
        </w:tc>
        <w:tc>
          <w:tcPr>
            <w:tcW w:w="516" w:type="pct"/>
            <w:vAlign w:val="center"/>
            <w:hideMark/>
          </w:tcPr>
          <w:p w14:paraId="5156F89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600.251.001000</w:t>
            </w:r>
          </w:p>
        </w:tc>
        <w:tc>
          <w:tcPr>
            <w:tcW w:w="1191" w:type="pct"/>
            <w:vAlign w:val="center"/>
            <w:hideMark/>
          </w:tcPr>
          <w:p w14:paraId="108CBE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COLORANTE  STERNHEIMER-MALBIN MARCA HYCEL</w:t>
            </w:r>
          </w:p>
        </w:tc>
        <w:tc>
          <w:tcPr>
            <w:tcW w:w="1383" w:type="pct"/>
            <w:vAlign w:val="center"/>
            <w:hideMark/>
          </w:tcPr>
          <w:p w14:paraId="027183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El colorante </w:t>
            </w:r>
            <w:proofErr w:type="spellStart"/>
            <w:r w:rsidRPr="00FE4E3D">
              <w:rPr>
                <w:rFonts w:ascii="Calibri" w:hAnsi="Calibri" w:cs="Calibri"/>
                <w:color w:val="000000"/>
                <w:sz w:val="14"/>
                <w:szCs w:val="24"/>
                <w:lang w:eastAsia="es-MX"/>
              </w:rPr>
              <w:t>Sternheimer-Malbin</w:t>
            </w:r>
            <w:proofErr w:type="spellEnd"/>
            <w:r w:rsidRPr="00FE4E3D">
              <w:rPr>
                <w:rFonts w:ascii="Calibri" w:hAnsi="Calibri" w:cs="Calibri"/>
                <w:color w:val="000000"/>
                <w:sz w:val="14"/>
                <w:szCs w:val="24"/>
                <w:lang w:eastAsia="es-MX"/>
              </w:rPr>
              <w:t xml:space="preserve"> es una mezcla de cristal violeta y safranina utilizada en urología para la tinción de sedimentos urinarios.</w:t>
            </w:r>
          </w:p>
        </w:tc>
        <w:tc>
          <w:tcPr>
            <w:tcW w:w="666" w:type="pct"/>
            <w:noWrap/>
            <w:vAlign w:val="center"/>
            <w:hideMark/>
          </w:tcPr>
          <w:p w14:paraId="57BCAF4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100 ml.</w:t>
            </w:r>
          </w:p>
        </w:tc>
        <w:tc>
          <w:tcPr>
            <w:tcW w:w="480" w:type="pct"/>
            <w:noWrap/>
            <w:vAlign w:val="center"/>
            <w:hideMark/>
          </w:tcPr>
          <w:p w14:paraId="7C9D54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3AB1EB0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6711275C" w14:textId="77777777" w:rsidTr="0013459D">
        <w:trPr>
          <w:trHeight w:val="936"/>
        </w:trPr>
        <w:tc>
          <w:tcPr>
            <w:tcW w:w="319" w:type="pct"/>
            <w:noWrap/>
            <w:vAlign w:val="center"/>
            <w:hideMark/>
          </w:tcPr>
          <w:p w14:paraId="21D021A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263</w:t>
            </w:r>
          </w:p>
        </w:tc>
        <w:tc>
          <w:tcPr>
            <w:tcW w:w="516" w:type="pct"/>
            <w:vAlign w:val="center"/>
            <w:hideMark/>
          </w:tcPr>
          <w:p w14:paraId="48A7127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600.251.000203</w:t>
            </w:r>
          </w:p>
        </w:tc>
        <w:tc>
          <w:tcPr>
            <w:tcW w:w="1191" w:type="pct"/>
            <w:vAlign w:val="center"/>
            <w:hideMark/>
          </w:tcPr>
          <w:p w14:paraId="4C7BB4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COLORANTE. WRIGHT CON BUFFER PARA FROTIS DE SANGRE.</w:t>
            </w:r>
          </w:p>
        </w:tc>
        <w:tc>
          <w:tcPr>
            <w:tcW w:w="1383" w:type="pct"/>
            <w:vAlign w:val="center"/>
            <w:hideMark/>
          </w:tcPr>
          <w:p w14:paraId="40C37E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La tinción de </w:t>
            </w:r>
            <w:proofErr w:type="spellStart"/>
            <w:r w:rsidRPr="00FE4E3D">
              <w:rPr>
                <w:rFonts w:ascii="Calibri" w:hAnsi="Calibri" w:cs="Calibri"/>
                <w:color w:val="000000"/>
                <w:sz w:val="14"/>
                <w:szCs w:val="24"/>
                <w:lang w:eastAsia="es-MX"/>
              </w:rPr>
              <w:t>wright</w:t>
            </w:r>
            <w:proofErr w:type="spellEnd"/>
            <w:r w:rsidRPr="00FE4E3D">
              <w:rPr>
                <w:rFonts w:ascii="Calibri" w:hAnsi="Calibri" w:cs="Calibri"/>
                <w:color w:val="000000"/>
                <w:sz w:val="14"/>
                <w:szCs w:val="24"/>
                <w:lang w:eastAsia="es-MX"/>
              </w:rPr>
              <w:t xml:space="preserve"> cuyo colorante está compuesto de azul de metileno y eosina disueltos en metanol que permite la fijación de las células.</w:t>
            </w:r>
          </w:p>
        </w:tc>
        <w:tc>
          <w:tcPr>
            <w:tcW w:w="666" w:type="pct"/>
            <w:noWrap/>
            <w:vAlign w:val="center"/>
            <w:hideMark/>
          </w:tcPr>
          <w:p w14:paraId="26CF19A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CON BUFFER/1000 ml</w:t>
            </w:r>
          </w:p>
        </w:tc>
        <w:tc>
          <w:tcPr>
            <w:tcW w:w="480" w:type="pct"/>
            <w:noWrap/>
            <w:vAlign w:val="center"/>
            <w:hideMark/>
          </w:tcPr>
          <w:p w14:paraId="721791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32</w:t>
            </w:r>
          </w:p>
        </w:tc>
        <w:tc>
          <w:tcPr>
            <w:tcW w:w="446" w:type="pct"/>
            <w:noWrap/>
            <w:vAlign w:val="center"/>
            <w:hideMark/>
          </w:tcPr>
          <w:p w14:paraId="0D4339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80</w:t>
            </w:r>
          </w:p>
        </w:tc>
      </w:tr>
      <w:tr w:rsidR="00FE4E3D" w:rsidRPr="00FE4E3D" w14:paraId="4D79CCEB" w14:textId="77777777" w:rsidTr="0013459D">
        <w:trPr>
          <w:trHeight w:val="1248"/>
        </w:trPr>
        <w:tc>
          <w:tcPr>
            <w:tcW w:w="319" w:type="pct"/>
            <w:noWrap/>
            <w:vAlign w:val="center"/>
            <w:hideMark/>
          </w:tcPr>
          <w:p w14:paraId="181FE97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264</w:t>
            </w:r>
          </w:p>
        </w:tc>
        <w:tc>
          <w:tcPr>
            <w:tcW w:w="516" w:type="pct"/>
            <w:vAlign w:val="center"/>
            <w:hideMark/>
          </w:tcPr>
          <w:p w14:paraId="1B4C23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600.251.000346</w:t>
            </w:r>
          </w:p>
        </w:tc>
        <w:tc>
          <w:tcPr>
            <w:tcW w:w="1191" w:type="pct"/>
            <w:vAlign w:val="center"/>
            <w:hideMark/>
          </w:tcPr>
          <w:p w14:paraId="52EA1CCA" w14:textId="146E4C96"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FACTOR REUMATOIDE EQUIPO P/100 PRUEBAS MÉTODO WAALER-ROSE PARA DIAGNOSTICO EN SUERO</w:t>
            </w:r>
          </w:p>
        </w:tc>
        <w:tc>
          <w:tcPr>
            <w:tcW w:w="1383" w:type="pct"/>
            <w:vAlign w:val="center"/>
            <w:hideMark/>
          </w:tcPr>
          <w:p w14:paraId="7A5F548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Una prueba de factor reumatoideo (FR) busca por el factor reumatoideo en una muestra de sangre. Los factores reumatoideos son proteínas producidas por el sistema inmunitario.</w:t>
            </w:r>
          </w:p>
        </w:tc>
        <w:tc>
          <w:tcPr>
            <w:tcW w:w="666" w:type="pct"/>
            <w:noWrap/>
            <w:vAlign w:val="center"/>
            <w:hideMark/>
          </w:tcPr>
          <w:p w14:paraId="363A0B58" w14:textId="667CE45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 CON DILUYENTE</w:t>
            </w:r>
          </w:p>
        </w:tc>
        <w:tc>
          <w:tcPr>
            <w:tcW w:w="480" w:type="pct"/>
            <w:noWrap/>
            <w:vAlign w:val="center"/>
            <w:hideMark/>
          </w:tcPr>
          <w:p w14:paraId="6BD1FC3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w:t>
            </w:r>
          </w:p>
        </w:tc>
        <w:tc>
          <w:tcPr>
            <w:tcW w:w="446" w:type="pct"/>
            <w:noWrap/>
            <w:vAlign w:val="center"/>
            <w:hideMark/>
          </w:tcPr>
          <w:p w14:paraId="71C5D49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150</w:t>
            </w:r>
          </w:p>
        </w:tc>
      </w:tr>
      <w:tr w:rsidR="00FE4E3D" w:rsidRPr="00FE4E3D" w14:paraId="6A247439" w14:textId="77777777" w:rsidTr="0013459D">
        <w:trPr>
          <w:trHeight w:val="624"/>
        </w:trPr>
        <w:tc>
          <w:tcPr>
            <w:tcW w:w="319" w:type="pct"/>
            <w:noWrap/>
            <w:vAlign w:val="center"/>
            <w:hideMark/>
          </w:tcPr>
          <w:p w14:paraId="54B73D6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265</w:t>
            </w:r>
          </w:p>
        </w:tc>
        <w:tc>
          <w:tcPr>
            <w:tcW w:w="516" w:type="pct"/>
            <w:vAlign w:val="center"/>
            <w:hideMark/>
          </w:tcPr>
          <w:p w14:paraId="14BB265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600.251.000291</w:t>
            </w:r>
          </w:p>
        </w:tc>
        <w:tc>
          <w:tcPr>
            <w:tcW w:w="1191" w:type="pct"/>
            <w:vAlign w:val="center"/>
            <w:hideMark/>
          </w:tcPr>
          <w:p w14:paraId="6ABB42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MULTIDISCOS PARA ANTIBIOGRAMA PARA GRAM NEGATIVO</w:t>
            </w:r>
          </w:p>
        </w:tc>
        <w:tc>
          <w:tcPr>
            <w:tcW w:w="1383" w:type="pct"/>
            <w:vAlign w:val="center"/>
            <w:hideMark/>
          </w:tcPr>
          <w:p w14:paraId="2CF8F9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la determinación a la sensibilidad de 12 antimicrobianos contra bacterias Gram -</w:t>
            </w:r>
          </w:p>
        </w:tc>
        <w:tc>
          <w:tcPr>
            <w:tcW w:w="666" w:type="pct"/>
            <w:noWrap/>
            <w:vAlign w:val="center"/>
            <w:hideMark/>
          </w:tcPr>
          <w:p w14:paraId="6686A97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CARTUCHO</w:t>
            </w:r>
          </w:p>
        </w:tc>
        <w:tc>
          <w:tcPr>
            <w:tcW w:w="480" w:type="pct"/>
            <w:noWrap/>
            <w:vAlign w:val="center"/>
            <w:hideMark/>
          </w:tcPr>
          <w:p w14:paraId="5720EB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250273E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54DC3A4B" w14:textId="77777777" w:rsidTr="0013459D">
        <w:trPr>
          <w:trHeight w:val="624"/>
        </w:trPr>
        <w:tc>
          <w:tcPr>
            <w:tcW w:w="319" w:type="pct"/>
            <w:noWrap/>
            <w:vAlign w:val="center"/>
            <w:hideMark/>
          </w:tcPr>
          <w:p w14:paraId="138BA7B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266</w:t>
            </w:r>
          </w:p>
        </w:tc>
        <w:tc>
          <w:tcPr>
            <w:tcW w:w="516" w:type="pct"/>
            <w:vAlign w:val="center"/>
            <w:hideMark/>
          </w:tcPr>
          <w:p w14:paraId="6FADFEB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600.251.000292</w:t>
            </w:r>
          </w:p>
        </w:tc>
        <w:tc>
          <w:tcPr>
            <w:tcW w:w="1191" w:type="pct"/>
            <w:vAlign w:val="center"/>
            <w:hideMark/>
          </w:tcPr>
          <w:p w14:paraId="0112315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MULTIDISCOS PARA ANTIBIOGRAMA PARA GRAM POSITIVO</w:t>
            </w:r>
          </w:p>
        </w:tc>
        <w:tc>
          <w:tcPr>
            <w:tcW w:w="1383" w:type="pct"/>
            <w:vAlign w:val="center"/>
            <w:hideMark/>
          </w:tcPr>
          <w:p w14:paraId="31FA9A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la determinación a la sensibilidad de 12 antimicrobianos contra bacterias Gram +</w:t>
            </w:r>
          </w:p>
        </w:tc>
        <w:tc>
          <w:tcPr>
            <w:tcW w:w="666" w:type="pct"/>
            <w:noWrap/>
            <w:vAlign w:val="center"/>
            <w:hideMark/>
          </w:tcPr>
          <w:p w14:paraId="760FF65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CARTUCHO</w:t>
            </w:r>
          </w:p>
        </w:tc>
        <w:tc>
          <w:tcPr>
            <w:tcW w:w="480" w:type="pct"/>
            <w:noWrap/>
            <w:vAlign w:val="center"/>
            <w:hideMark/>
          </w:tcPr>
          <w:p w14:paraId="5D6B5D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7ADEEAA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06FF73CC" w14:textId="77777777" w:rsidTr="0013459D">
        <w:trPr>
          <w:trHeight w:val="1248"/>
        </w:trPr>
        <w:tc>
          <w:tcPr>
            <w:tcW w:w="319" w:type="pct"/>
            <w:noWrap/>
            <w:vAlign w:val="center"/>
            <w:hideMark/>
          </w:tcPr>
          <w:p w14:paraId="1FB5296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267</w:t>
            </w:r>
          </w:p>
        </w:tc>
        <w:tc>
          <w:tcPr>
            <w:tcW w:w="516" w:type="pct"/>
            <w:vAlign w:val="center"/>
            <w:hideMark/>
          </w:tcPr>
          <w:p w14:paraId="0401822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600.251.000133</w:t>
            </w:r>
          </w:p>
        </w:tc>
        <w:tc>
          <w:tcPr>
            <w:tcW w:w="1191" w:type="pct"/>
            <w:vAlign w:val="center"/>
            <w:hideMark/>
          </w:tcPr>
          <w:p w14:paraId="48EAB4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PARATÍFICO "A"</w:t>
            </w:r>
          </w:p>
        </w:tc>
        <w:tc>
          <w:tcPr>
            <w:tcW w:w="1383" w:type="pct"/>
            <w:vAlign w:val="center"/>
            <w:hideMark/>
          </w:tcPr>
          <w:p w14:paraId="6F2379D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Reactivo para la determinación de Salmonella que es un género de bacterias que pertenece a la familia </w:t>
            </w:r>
            <w:proofErr w:type="spellStart"/>
            <w:r w:rsidRPr="00FE4E3D">
              <w:rPr>
                <w:rFonts w:ascii="Calibri" w:hAnsi="Calibri" w:cs="Calibri"/>
                <w:color w:val="000000"/>
                <w:sz w:val="14"/>
                <w:szCs w:val="24"/>
                <w:lang w:eastAsia="es-MX"/>
              </w:rPr>
              <w:t>Enterobacteriaceae</w:t>
            </w:r>
            <w:proofErr w:type="spellEnd"/>
            <w:r w:rsidRPr="00FE4E3D">
              <w:rPr>
                <w:rFonts w:ascii="Calibri" w:hAnsi="Calibri" w:cs="Calibri"/>
                <w:color w:val="000000"/>
                <w:sz w:val="14"/>
                <w:szCs w:val="24"/>
                <w:lang w:eastAsia="es-MX"/>
              </w:rPr>
              <w:t>, formado por bacilos Gram negativos</w:t>
            </w:r>
          </w:p>
        </w:tc>
        <w:tc>
          <w:tcPr>
            <w:tcW w:w="666" w:type="pct"/>
            <w:noWrap/>
            <w:vAlign w:val="center"/>
            <w:hideMark/>
          </w:tcPr>
          <w:p w14:paraId="3F0611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66CC32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48</w:t>
            </w:r>
          </w:p>
        </w:tc>
        <w:tc>
          <w:tcPr>
            <w:tcW w:w="446" w:type="pct"/>
            <w:noWrap/>
            <w:vAlign w:val="center"/>
            <w:hideMark/>
          </w:tcPr>
          <w:p w14:paraId="42A9CBE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r>
      <w:tr w:rsidR="00FE4E3D" w:rsidRPr="00FE4E3D" w14:paraId="6A9B367B" w14:textId="77777777" w:rsidTr="0013459D">
        <w:trPr>
          <w:trHeight w:val="936"/>
        </w:trPr>
        <w:tc>
          <w:tcPr>
            <w:tcW w:w="319" w:type="pct"/>
            <w:noWrap/>
            <w:vAlign w:val="center"/>
            <w:hideMark/>
          </w:tcPr>
          <w:p w14:paraId="110A12A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268</w:t>
            </w:r>
          </w:p>
        </w:tc>
        <w:tc>
          <w:tcPr>
            <w:tcW w:w="516" w:type="pct"/>
            <w:vAlign w:val="center"/>
            <w:hideMark/>
          </w:tcPr>
          <w:p w14:paraId="4A7A7DB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600.251.000309</w:t>
            </w:r>
          </w:p>
        </w:tc>
        <w:tc>
          <w:tcPr>
            <w:tcW w:w="1191" w:type="pct"/>
            <w:vAlign w:val="center"/>
            <w:hideMark/>
          </w:tcPr>
          <w:p w14:paraId="5834AD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PARATIFICO "B"</w:t>
            </w:r>
          </w:p>
        </w:tc>
        <w:tc>
          <w:tcPr>
            <w:tcW w:w="1383" w:type="pct"/>
            <w:vAlign w:val="center"/>
            <w:hideMark/>
          </w:tcPr>
          <w:p w14:paraId="77FC0AF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Reactivo para la </w:t>
            </w:r>
            <w:proofErr w:type="spellStart"/>
            <w:r w:rsidRPr="00FE4E3D">
              <w:rPr>
                <w:rFonts w:ascii="Calibri" w:hAnsi="Calibri" w:cs="Calibri"/>
                <w:color w:val="000000"/>
                <w:sz w:val="14"/>
                <w:szCs w:val="24"/>
                <w:lang w:eastAsia="es-MX"/>
              </w:rPr>
              <w:t>determinacion</w:t>
            </w:r>
            <w:proofErr w:type="spellEnd"/>
            <w:r w:rsidRPr="00FE4E3D">
              <w:rPr>
                <w:rFonts w:ascii="Calibri" w:hAnsi="Calibri" w:cs="Calibri"/>
                <w:color w:val="000000"/>
                <w:sz w:val="14"/>
                <w:szCs w:val="24"/>
                <w:lang w:eastAsia="es-MX"/>
              </w:rPr>
              <w:t xml:space="preserve">  Salmonella </w:t>
            </w:r>
            <w:proofErr w:type="spellStart"/>
            <w:r w:rsidRPr="00FE4E3D">
              <w:rPr>
                <w:rFonts w:ascii="Calibri" w:hAnsi="Calibri" w:cs="Calibri"/>
                <w:color w:val="000000"/>
                <w:sz w:val="14"/>
                <w:szCs w:val="24"/>
                <w:lang w:eastAsia="es-MX"/>
              </w:rPr>
              <w:t>schottmuellen</w:t>
            </w:r>
            <w:proofErr w:type="spellEnd"/>
            <w:r w:rsidRPr="00FE4E3D">
              <w:rPr>
                <w:rFonts w:ascii="Calibri" w:hAnsi="Calibri" w:cs="Calibri"/>
                <w:color w:val="000000"/>
                <w:sz w:val="14"/>
                <w:szCs w:val="24"/>
                <w:lang w:eastAsia="es-MX"/>
              </w:rPr>
              <w:t xml:space="preserve"> que es una enfermedad infecciosa intestinal,</w:t>
            </w:r>
          </w:p>
        </w:tc>
        <w:tc>
          <w:tcPr>
            <w:tcW w:w="666" w:type="pct"/>
            <w:noWrap/>
            <w:vAlign w:val="center"/>
            <w:hideMark/>
          </w:tcPr>
          <w:p w14:paraId="1B3D140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136EF4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48</w:t>
            </w:r>
          </w:p>
        </w:tc>
        <w:tc>
          <w:tcPr>
            <w:tcW w:w="446" w:type="pct"/>
            <w:noWrap/>
            <w:vAlign w:val="center"/>
            <w:hideMark/>
          </w:tcPr>
          <w:p w14:paraId="0386EF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r>
      <w:tr w:rsidR="00FE4E3D" w:rsidRPr="00FE4E3D" w14:paraId="6AF62143" w14:textId="77777777" w:rsidTr="0013459D">
        <w:trPr>
          <w:trHeight w:val="936"/>
        </w:trPr>
        <w:tc>
          <w:tcPr>
            <w:tcW w:w="319" w:type="pct"/>
            <w:noWrap/>
            <w:vAlign w:val="center"/>
            <w:hideMark/>
          </w:tcPr>
          <w:p w14:paraId="5F85F46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269</w:t>
            </w:r>
          </w:p>
        </w:tc>
        <w:tc>
          <w:tcPr>
            <w:tcW w:w="516" w:type="pct"/>
            <w:vAlign w:val="center"/>
            <w:hideMark/>
          </w:tcPr>
          <w:p w14:paraId="30FD3C6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600.251.000347</w:t>
            </w:r>
          </w:p>
        </w:tc>
        <w:tc>
          <w:tcPr>
            <w:tcW w:w="1191" w:type="pct"/>
            <w:vAlign w:val="center"/>
            <w:hideMark/>
          </w:tcPr>
          <w:p w14:paraId="7E03FFDB" w14:textId="6050D33E"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PROTEÍNA C REACTIVA "PCR"  REACCIÓN EN LÁTEX PARA SUERO</w:t>
            </w:r>
          </w:p>
        </w:tc>
        <w:tc>
          <w:tcPr>
            <w:tcW w:w="1383" w:type="pct"/>
            <w:vAlign w:val="center"/>
            <w:hideMark/>
          </w:tcPr>
          <w:p w14:paraId="7A7B61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EQUIPO P / 50 PRUEBAS  PROTEÍNA C REACTIVA "PCR"  REACCIÓN EN LÁTEX PARA SUERO NO DILUIDO</w:t>
            </w:r>
          </w:p>
        </w:tc>
        <w:tc>
          <w:tcPr>
            <w:tcW w:w="666" w:type="pct"/>
            <w:noWrap/>
            <w:vAlign w:val="center"/>
            <w:hideMark/>
          </w:tcPr>
          <w:p w14:paraId="6A610F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EQUIPO</w:t>
            </w:r>
          </w:p>
        </w:tc>
        <w:tc>
          <w:tcPr>
            <w:tcW w:w="480" w:type="pct"/>
            <w:noWrap/>
            <w:vAlign w:val="center"/>
            <w:hideMark/>
          </w:tcPr>
          <w:p w14:paraId="289A00B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w:t>
            </w:r>
          </w:p>
        </w:tc>
        <w:tc>
          <w:tcPr>
            <w:tcW w:w="446" w:type="pct"/>
            <w:noWrap/>
            <w:vAlign w:val="center"/>
            <w:hideMark/>
          </w:tcPr>
          <w:p w14:paraId="371991A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150</w:t>
            </w:r>
          </w:p>
        </w:tc>
      </w:tr>
      <w:tr w:rsidR="00FE4E3D" w:rsidRPr="00FE4E3D" w14:paraId="3C3A5FB7" w14:textId="77777777" w:rsidTr="0013459D">
        <w:trPr>
          <w:trHeight w:val="1560"/>
        </w:trPr>
        <w:tc>
          <w:tcPr>
            <w:tcW w:w="319" w:type="pct"/>
            <w:noWrap/>
            <w:vAlign w:val="center"/>
            <w:hideMark/>
          </w:tcPr>
          <w:p w14:paraId="7F6706D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270</w:t>
            </w:r>
          </w:p>
        </w:tc>
        <w:tc>
          <w:tcPr>
            <w:tcW w:w="516" w:type="pct"/>
            <w:vAlign w:val="center"/>
            <w:hideMark/>
          </w:tcPr>
          <w:p w14:paraId="2E7F527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600.251.000136</w:t>
            </w:r>
          </w:p>
        </w:tc>
        <w:tc>
          <w:tcPr>
            <w:tcW w:w="1191" w:type="pct"/>
            <w:vAlign w:val="center"/>
            <w:hideMark/>
          </w:tcPr>
          <w:p w14:paraId="658C1EC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PROTEUS OX-19</w:t>
            </w:r>
          </w:p>
        </w:tc>
        <w:tc>
          <w:tcPr>
            <w:tcW w:w="1383" w:type="pct"/>
            <w:vAlign w:val="center"/>
            <w:hideMark/>
          </w:tcPr>
          <w:p w14:paraId="4B86DB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Es un método serológico en el cual se emplea un antígeno común compartido entre cepas de Proteus </w:t>
            </w:r>
            <w:proofErr w:type="spellStart"/>
            <w:r w:rsidRPr="00FE4E3D">
              <w:rPr>
                <w:rFonts w:ascii="Calibri" w:hAnsi="Calibri" w:cs="Calibri"/>
                <w:color w:val="000000"/>
                <w:sz w:val="14"/>
                <w:szCs w:val="24"/>
                <w:lang w:eastAsia="es-MX"/>
              </w:rPr>
              <w:t>vulgaris</w:t>
            </w:r>
            <w:proofErr w:type="spellEnd"/>
            <w:r w:rsidRPr="00FE4E3D">
              <w:rPr>
                <w:rFonts w:ascii="Calibri" w:hAnsi="Calibri" w:cs="Calibri"/>
                <w:color w:val="000000"/>
                <w:sz w:val="14"/>
                <w:szCs w:val="24"/>
                <w:lang w:eastAsia="es-MX"/>
              </w:rPr>
              <w:t xml:space="preserve"> Ox-19 con las Rickettsias causantes de tifo exantemático y tifo murino o fiebre manchada.</w:t>
            </w:r>
          </w:p>
        </w:tc>
        <w:tc>
          <w:tcPr>
            <w:tcW w:w="666" w:type="pct"/>
            <w:noWrap/>
            <w:vAlign w:val="center"/>
            <w:hideMark/>
          </w:tcPr>
          <w:p w14:paraId="0F91DC2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69B7A97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48</w:t>
            </w:r>
          </w:p>
        </w:tc>
        <w:tc>
          <w:tcPr>
            <w:tcW w:w="446" w:type="pct"/>
            <w:noWrap/>
            <w:vAlign w:val="center"/>
            <w:hideMark/>
          </w:tcPr>
          <w:p w14:paraId="45ED50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r>
      <w:tr w:rsidR="00FE4E3D" w:rsidRPr="00FE4E3D" w14:paraId="1F159B7D" w14:textId="77777777" w:rsidTr="0013459D">
        <w:trPr>
          <w:trHeight w:val="624"/>
        </w:trPr>
        <w:tc>
          <w:tcPr>
            <w:tcW w:w="319" w:type="pct"/>
            <w:noWrap/>
            <w:vAlign w:val="center"/>
            <w:hideMark/>
          </w:tcPr>
          <w:p w14:paraId="2676D0A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271</w:t>
            </w:r>
          </w:p>
        </w:tc>
        <w:tc>
          <w:tcPr>
            <w:tcW w:w="516" w:type="pct"/>
            <w:vAlign w:val="center"/>
            <w:hideMark/>
          </w:tcPr>
          <w:p w14:paraId="372FD3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600.251.000382</w:t>
            </w:r>
          </w:p>
        </w:tc>
        <w:tc>
          <w:tcPr>
            <w:tcW w:w="1191" w:type="pct"/>
            <w:vAlign w:val="center"/>
            <w:hideMark/>
          </w:tcPr>
          <w:p w14:paraId="40DCB18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SUERO COOMBS</w:t>
            </w:r>
          </w:p>
        </w:tc>
        <w:tc>
          <w:tcPr>
            <w:tcW w:w="1383" w:type="pct"/>
            <w:vAlign w:val="center"/>
            <w:hideMark/>
          </w:tcPr>
          <w:p w14:paraId="6D93EE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 un antisuero utilizado en la prueba de Coombs para detectar anticuerpos contra glóbulos rojos</w:t>
            </w:r>
          </w:p>
        </w:tc>
        <w:tc>
          <w:tcPr>
            <w:tcW w:w="666" w:type="pct"/>
            <w:noWrap/>
            <w:vAlign w:val="center"/>
            <w:hideMark/>
          </w:tcPr>
          <w:p w14:paraId="5F211AC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40E2A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w:t>
            </w:r>
          </w:p>
        </w:tc>
        <w:tc>
          <w:tcPr>
            <w:tcW w:w="446" w:type="pct"/>
            <w:noWrap/>
            <w:vAlign w:val="center"/>
            <w:hideMark/>
          </w:tcPr>
          <w:p w14:paraId="7E8DC04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r>
      <w:tr w:rsidR="00FE4E3D" w:rsidRPr="00FE4E3D" w14:paraId="242361BB" w14:textId="77777777" w:rsidTr="0013459D">
        <w:trPr>
          <w:trHeight w:val="1248"/>
        </w:trPr>
        <w:tc>
          <w:tcPr>
            <w:tcW w:w="319" w:type="pct"/>
            <w:noWrap/>
            <w:vAlign w:val="center"/>
            <w:hideMark/>
          </w:tcPr>
          <w:p w14:paraId="1AFAD97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272</w:t>
            </w:r>
          </w:p>
        </w:tc>
        <w:tc>
          <w:tcPr>
            <w:tcW w:w="516" w:type="pct"/>
            <w:vAlign w:val="center"/>
            <w:hideMark/>
          </w:tcPr>
          <w:p w14:paraId="24754F8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600.251.000383</w:t>
            </w:r>
          </w:p>
        </w:tc>
        <w:tc>
          <w:tcPr>
            <w:tcW w:w="1191" w:type="pct"/>
            <w:vAlign w:val="center"/>
            <w:hideMark/>
          </w:tcPr>
          <w:p w14:paraId="437972D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SUERO HEMOCLASIFICADOR ANTI A</w:t>
            </w:r>
          </w:p>
        </w:tc>
        <w:tc>
          <w:tcPr>
            <w:tcW w:w="1383" w:type="pct"/>
            <w:vAlign w:val="center"/>
            <w:hideMark/>
          </w:tcPr>
          <w:p w14:paraId="253893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Los sueros </w:t>
            </w:r>
            <w:proofErr w:type="spellStart"/>
            <w:r w:rsidRPr="00FE4E3D">
              <w:rPr>
                <w:rFonts w:ascii="Calibri" w:hAnsi="Calibri" w:cs="Calibri"/>
                <w:color w:val="000000"/>
                <w:sz w:val="14"/>
                <w:szCs w:val="24"/>
                <w:lang w:eastAsia="es-MX"/>
              </w:rPr>
              <w:t>hemoclasificadores</w:t>
            </w:r>
            <w:proofErr w:type="spellEnd"/>
            <w:r w:rsidRPr="00FE4E3D">
              <w:rPr>
                <w:rFonts w:ascii="Calibri" w:hAnsi="Calibri" w:cs="Calibri"/>
                <w:color w:val="000000"/>
                <w:sz w:val="14"/>
                <w:szCs w:val="24"/>
                <w:lang w:eastAsia="es-MX"/>
              </w:rPr>
              <w:t xml:space="preserve"> son soluciones que contienen una combinación específica de anticuerpos y antígenos utilizados en pruebas de hemoclasificación.</w:t>
            </w:r>
          </w:p>
        </w:tc>
        <w:tc>
          <w:tcPr>
            <w:tcW w:w="666" w:type="pct"/>
            <w:noWrap/>
            <w:vAlign w:val="center"/>
            <w:hideMark/>
          </w:tcPr>
          <w:p w14:paraId="068541D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413AA1B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c>
          <w:tcPr>
            <w:tcW w:w="446" w:type="pct"/>
            <w:noWrap/>
            <w:vAlign w:val="center"/>
            <w:hideMark/>
          </w:tcPr>
          <w:p w14:paraId="015B3C4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300</w:t>
            </w:r>
          </w:p>
        </w:tc>
      </w:tr>
      <w:tr w:rsidR="00FE4E3D" w:rsidRPr="00FE4E3D" w14:paraId="529C4E14" w14:textId="77777777" w:rsidTr="0013459D">
        <w:trPr>
          <w:trHeight w:val="1248"/>
        </w:trPr>
        <w:tc>
          <w:tcPr>
            <w:tcW w:w="319" w:type="pct"/>
            <w:noWrap/>
            <w:vAlign w:val="center"/>
            <w:hideMark/>
          </w:tcPr>
          <w:p w14:paraId="7C690DC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273</w:t>
            </w:r>
          </w:p>
        </w:tc>
        <w:tc>
          <w:tcPr>
            <w:tcW w:w="516" w:type="pct"/>
            <w:vAlign w:val="center"/>
            <w:hideMark/>
          </w:tcPr>
          <w:p w14:paraId="6542CEF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600.251.000384</w:t>
            </w:r>
          </w:p>
        </w:tc>
        <w:tc>
          <w:tcPr>
            <w:tcW w:w="1191" w:type="pct"/>
            <w:vAlign w:val="center"/>
            <w:hideMark/>
          </w:tcPr>
          <w:p w14:paraId="4F0AD4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SUERO HEMOCLASIFICADOR ANTI AB</w:t>
            </w:r>
          </w:p>
        </w:tc>
        <w:tc>
          <w:tcPr>
            <w:tcW w:w="1383" w:type="pct"/>
            <w:vAlign w:val="center"/>
            <w:hideMark/>
          </w:tcPr>
          <w:p w14:paraId="6D82C11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Los sueros </w:t>
            </w:r>
            <w:proofErr w:type="spellStart"/>
            <w:r w:rsidRPr="00FE4E3D">
              <w:rPr>
                <w:rFonts w:ascii="Calibri" w:hAnsi="Calibri" w:cs="Calibri"/>
                <w:color w:val="000000"/>
                <w:sz w:val="14"/>
                <w:szCs w:val="24"/>
                <w:lang w:eastAsia="es-MX"/>
              </w:rPr>
              <w:t>hemoclasificadores</w:t>
            </w:r>
            <w:proofErr w:type="spellEnd"/>
            <w:r w:rsidRPr="00FE4E3D">
              <w:rPr>
                <w:rFonts w:ascii="Calibri" w:hAnsi="Calibri" w:cs="Calibri"/>
                <w:color w:val="000000"/>
                <w:sz w:val="14"/>
                <w:szCs w:val="24"/>
                <w:lang w:eastAsia="es-MX"/>
              </w:rPr>
              <w:t xml:space="preserve"> son soluciones que contienen una combinación específica de anticuerpos y antígenos utilizados en pruebas de hemoclasificación.</w:t>
            </w:r>
          </w:p>
        </w:tc>
        <w:tc>
          <w:tcPr>
            <w:tcW w:w="666" w:type="pct"/>
            <w:noWrap/>
            <w:vAlign w:val="center"/>
            <w:hideMark/>
          </w:tcPr>
          <w:p w14:paraId="4C35809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3B94065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28</w:t>
            </w:r>
          </w:p>
        </w:tc>
        <w:tc>
          <w:tcPr>
            <w:tcW w:w="446" w:type="pct"/>
            <w:noWrap/>
            <w:vAlign w:val="center"/>
            <w:hideMark/>
          </w:tcPr>
          <w:p w14:paraId="38C4026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70</w:t>
            </w:r>
          </w:p>
        </w:tc>
      </w:tr>
      <w:tr w:rsidR="00FE4E3D" w:rsidRPr="00FE4E3D" w14:paraId="6008FDC8" w14:textId="77777777" w:rsidTr="0013459D">
        <w:trPr>
          <w:trHeight w:val="1248"/>
        </w:trPr>
        <w:tc>
          <w:tcPr>
            <w:tcW w:w="319" w:type="pct"/>
            <w:noWrap/>
            <w:vAlign w:val="center"/>
            <w:hideMark/>
          </w:tcPr>
          <w:p w14:paraId="516C455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274</w:t>
            </w:r>
          </w:p>
        </w:tc>
        <w:tc>
          <w:tcPr>
            <w:tcW w:w="516" w:type="pct"/>
            <w:vAlign w:val="center"/>
            <w:hideMark/>
          </w:tcPr>
          <w:p w14:paraId="41ADAA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600.251.000385</w:t>
            </w:r>
          </w:p>
        </w:tc>
        <w:tc>
          <w:tcPr>
            <w:tcW w:w="1191" w:type="pct"/>
            <w:vAlign w:val="center"/>
            <w:hideMark/>
          </w:tcPr>
          <w:p w14:paraId="3E62519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SUERO HEMOCLASIFICADOR ANTI B</w:t>
            </w:r>
          </w:p>
        </w:tc>
        <w:tc>
          <w:tcPr>
            <w:tcW w:w="1383" w:type="pct"/>
            <w:vAlign w:val="center"/>
            <w:hideMark/>
          </w:tcPr>
          <w:p w14:paraId="5CE14B5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Los sueros </w:t>
            </w:r>
            <w:proofErr w:type="spellStart"/>
            <w:r w:rsidRPr="00FE4E3D">
              <w:rPr>
                <w:rFonts w:ascii="Calibri" w:hAnsi="Calibri" w:cs="Calibri"/>
                <w:color w:val="000000"/>
                <w:sz w:val="14"/>
                <w:szCs w:val="24"/>
                <w:lang w:eastAsia="es-MX"/>
              </w:rPr>
              <w:t>hemoclasificadores</w:t>
            </w:r>
            <w:proofErr w:type="spellEnd"/>
            <w:r w:rsidRPr="00FE4E3D">
              <w:rPr>
                <w:rFonts w:ascii="Calibri" w:hAnsi="Calibri" w:cs="Calibri"/>
                <w:color w:val="000000"/>
                <w:sz w:val="14"/>
                <w:szCs w:val="24"/>
                <w:lang w:eastAsia="es-MX"/>
              </w:rPr>
              <w:t xml:space="preserve"> son soluciones que contienen una combinación específica de anticuerpos y antígenos utilizados en pruebas de hemoclasificación.</w:t>
            </w:r>
          </w:p>
        </w:tc>
        <w:tc>
          <w:tcPr>
            <w:tcW w:w="666" w:type="pct"/>
            <w:noWrap/>
            <w:vAlign w:val="center"/>
            <w:hideMark/>
          </w:tcPr>
          <w:p w14:paraId="4A147D5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0F19043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80</w:t>
            </w:r>
          </w:p>
        </w:tc>
        <w:tc>
          <w:tcPr>
            <w:tcW w:w="446" w:type="pct"/>
            <w:noWrap/>
            <w:vAlign w:val="center"/>
            <w:hideMark/>
          </w:tcPr>
          <w:p w14:paraId="4DC37FC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200</w:t>
            </w:r>
          </w:p>
        </w:tc>
      </w:tr>
      <w:tr w:rsidR="00FE4E3D" w:rsidRPr="00FE4E3D" w14:paraId="55E8B1AC" w14:textId="77777777" w:rsidTr="0013459D">
        <w:trPr>
          <w:trHeight w:val="1248"/>
        </w:trPr>
        <w:tc>
          <w:tcPr>
            <w:tcW w:w="319" w:type="pct"/>
            <w:noWrap/>
            <w:vAlign w:val="center"/>
            <w:hideMark/>
          </w:tcPr>
          <w:p w14:paraId="53FCC65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275</w:t>
            </w:r>
          </w:p>
        </w:tc>
        <w:tc>
          <w:tcPr>
            <w:tcW w:w="516" w:type="pct"/>
            <w:vAlign w:val="center"/>
            <w:hideMark/>
          </w:tcPr>
          <w:p w14:paraId="2352960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600.251.000386</w:t>
            </w:r>
          </w:p>
        </w:tc>
        <w:tc>
          <w:tcPr>
            <w:tcW w:w="1191" w:type="pct"/>
            <w:vAlign w:val="center"/>
            <w:hideMark/>
          </w:tcPr>
          <w:p w14:paraId="325380B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SUERO HEMOCLASIFICADOR ANTI D</w:t>
            </w:r>
          </w:p>
        </w:tc>
        <w:tc>
          <w:tcPr>
            <w:tcW w:w="1383" w:type="pct"/>
            <w:vAlign w:val="center"/>
            <w:hideMark/>
          </w:tcPr>
          <w:p w14:paraId="487E8A7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Los sueros </w:t>
            </w:r>
            <w:proofErr w:type="spellStart"/>
            <w:r w:rsidRPr="00FE4E3D">
              <w:rPr>
                <w:rFonts w:ascii="Calibri" w:hAnsi="Calibri" w:cs="Calibri"/>
                <w:color w:val="000000"/>
                <w:sz w:val="14"/>
                <w:szCs w:val="24"/>
                <w:lang w:eastAsia="es-MX"/>
              </w:rPr>
              <w:t>hemoclasificadores</w:t>
            </w:r>
            <w:proofErr w:type="spellEnd"/>
            <w:r w:rsidRPr="00FE4E3D">
              <w:rPr>
                <w:rFonts w:ascii="Calibri" w:hAnsi="Calibri" w:cs="Calibri"/>
                <w:color w:val="000000"/>
                <w:sz w:val="14"/>
                <w:szCs w:val="24"/>
                <w:lang w:eastAsia="es-MX"/>
              </w:rPr>
              <w:t xml:space="preserve"> son soluciones que contienen una combinación específica de anticuerpos y antígenos utilizados en pruebas de hemoclasificación.</w:t>
            </w:r>
          </w:p>
        </w:tc>
        <w:tc>
          <w:tcPr>
            <w:tcW w:w="666" w:type="pct"/>
            <w:noWrap/>
            <w:vAlign w:val="center"/>
            <w:hideMark/>
          </w:tcPr>
          <w:p w14:paraId="399376E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6944B3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c>
          <w:tcPr>
            <w:tcW w:w="446" w:type="pct"/>
            <w:noWrap/>
            <w:vAlign w:val="center"/>
            <w:hideMark/>
          </w:tcPr>
          <w:p w14:paraId="0B945E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300</w:t>
            </w:r>
          </w:p>
        </w:tc>
      </w:tr>
      <w:tr w:rsidR="00FE4E3D" w:rsidRPr="00FE4E3D" w14:paraId="5C0653F0" w14:textId="77777777" w:rsidTr="0013459D">
        <w:trPr>
          <w:trHeight w:val="1872"/>
        </w:trPr>
        <w:tc>
          <w:tcPr>
            <w:tcW w:w="319" w:type="pct"/>
            <w:noWrap/>
            <w:vAlign w:val="center"/>
            <w:hideMark/>
          </w:tcPr>
          <w:p w14:paraId="5AF4FFF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276</w:t>
            </w:r>
          </w:p>
        </w:tc>
        <w:tc>
          <w:tcPr>
            <w:tcW w:w="516" w:type="pct"/>
            <w:vAlign w:val="center"/>
            <w:hideMark/>
          </w:tcPr>
          <w:p w14:paraId="040D1AA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600.251.001002</w:t>
            </w:r>
          </w:p>
        </w:tc>
        <w:tc>
          <w:tcPr>
            <w:tcW w:w="1191" w:type="pct"/>
            <w:vAlign w:val="center"/>
            <w:hideMark/>
          </w:tcPr>
          <w:p w14:paraId="05C328D2" w14:textId="17C4D21C"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BENEDICT  CUALITATIVO</w:t>
            </w:r>
          </w:p>
        </w:tc>
        <w:tc>
          <w:tcPr>
            <w:tcW w:w="1383" w:type="pct"/>
            <w:vAlign w:val="center"/>
            <w:hideMark/>
          </w:tcPr>
          <w:p w14:paraId="2B01B8B6" w14:textId="74BD34D1"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La prueba cualitativa de Benedict se usa para identificar la presencia de azúcares reductores en una muestra. Es una reacción de oxidación que identifica la presencia de compuestos con un grupo OH anomérico libre, como glucosa, lactosa, maltosa o celobiosa.</w:t>
            </w:r>
          </w:p>
        </w:tc>
        <w:tc>
          <w:tcPr>
            <w:tcW w:w="666" w:type="pct"/>
            <w:noWrap/>
            <w:vAlign w:val="center"/>
            <w:hideMark/>
          </w:tcPr>
          <w:p w14:paraId="7C17EF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3D45B28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35DF8BE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29870DC1" w14:textId="77777777" w:rsidTr="0013459D">
        <w:trPr>
          <w:trHeight w:val="936"/>
        </w:trPr>
        <w:tc>
          <w:tcPr>
            <w:tcW w:w="319" w:type="pct"/>
            <w:noWrap/>
            <w:vAlign w:val="center"/>
            <w:hideMark/>
          </w:tcPr>
          <w:p w14:paraId="79CEFB2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277</w:t>
            </w:r>
          </w:p>
        </w:tc>
        <w:tc>
          <w:tcPr>
            <w:tcW w:w="516" w:type="pct"/>
            <w:vAlign w:val="center"/>
            <w:hideMark/>
          </w:tcPr>
          <w:p w14:paraId="1486B0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600.251.000134</w:t>
            </w:r>
          </w:p>
        </w:tc>
        <w:tc>
          <w:tcPr>
            <w:tcW w:w="1191" w:type="pct"/>
            <w:vAlign w:val="center"/>
            <w:hideMark/>
          </w:tcPr>
          <w:p w14:paraId="0E38D4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TIFICO "H"</w:t>
            </w:r>
          </w:p>
        </w:tc>
        <w:tc>
          <w:tcPr>
            <w:tcW w:w="1383" w:type="pct"/>
            <w:vAlign w:val="center"/>
            <w:hideMark/>
          </w:tcPr>
          <w:p w14:paraId="3547B44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El antígeno H en Salmonella </w:t>
            </w:r>
            <w:proofErr w:type="spellStart"/>
            <w:r w:rsidRPr="00FE4E3D">
              <w:rPr>
                <w:rFonts w:ascii="Calibri" w:hAnsi="Calibri" w:cs="Calibri"/>
                <w:color w:val="000000"/>
                <w:sz w:val="14"/>
                <w:szCs w:val="24"/>
                <w:lang w:eastAsia="es-MX"/>
              </w:rPr>
              <w:t>Typhi</w:t>
            </w:r>
            <w:proofErr w:type="spellEnd"/>
            <w:r w:rsidRPr="00FE4E3D">
              <w:rPr>
                <w:rFonts w:ascii="Calibri" w:hAnsi="Calibri" w:cs="Calibri"/>
                <w:color w:val="000000"/>
                <w:sz w:val="14"/>
                <w:szCs w:val="24"/>
                <w:lang w:eastAsia="es-MX"/>
              </w:rPr>
              <w:t>, a menudo referido como "Tífico H", es un antígeno flagelar que se usa para el diagnóstico de la fiebre tifoidea.</w:t>
            </w:r>
          </w:p>
        </w:tc>
        <w:tc>
          <w:tcPr>
            <w:tcW w:w="666" w:type="pct"/>
            <w:noWrap/>
            <w:vAlign w:val="center"/>
            <w:hideMark/>
          </w:tcPr>
          <w:p w14:paraId="1ADAF2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5CA5B18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48</w:t>
            </w:r>
          </w:p>
        </w:tc>
        <w:tc>
          <w:tcPr>
            <w:tcW w:w="446" w:type="pct"/>
            <w:noWrap/>
            <w:vAlign w:val="center"/>
            <w:hideMark/>
          </w:tcPr>
          <w:p w14:paraId="5B9977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r>
      <w:tr w:rsidR="00FE4E3D" w:rsidRPr="00FE4E3D" w14:paraId="301BE9A7" w14:textId="77777777" w:rsidTr="0013459D">
        <w:trPr>
          <w:trHeight w:val="936"/>
        </w:trPr>
        <w:tc>
          <w:tcPr>
            <w:tcW w:w="319" w:type="pct"/>
            <w:noWrap/>
            <w:vAlign w:val="center"/>
            <w:hideMark/>
          </w:tcPr>
          <w:p w14:paraId="3D275C5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278</w:t>
            </w:r>
          </w:p>
        </w:tc>
        <w:tc>
          <w:tcPr>
            <w:tcW w:w="516" w:type="pct"/>
            <w:vAlign w:val="center"/>
            <w:hideMark/>
          </w:tcPr>
          <w:p w14:paraId="2A0E241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600.251.000135</w:t>
            </w:r>
          </w:p>
        </w:tc>
        <w:tc>
          <w:tcPr>
            <w:tcW w:w="1191" w:type="pct"/>
            <w:vAlign w:val="center"/>
            <w:hideMark/>
          </w:tcPr>
          <w:p w14:paraId="7B8A44F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TIFICO "O"</w:t>
            </w:r>
          </w:p>
        </w:tc>
        <w:tc>
          <w:tcPr>
            <w:tcW w:w="1383" w:type="pct"/>
            <w:vAlign w:val="center"/>
            <w:hideMark/>
          </w:tcPr>
          <w:p w14:paraId="028498B1" w14:textId="77777777" w:rsidR="00FE4E3D" w:rsidRPr="00FE4E3D" w:rsidRDefault="00FE4E3D" w:rsidP="0013459D">
            <w:pPr>
              <w:suppressAutoHyphens w:val="0"/>
              <w:jc w:val="center"/>
              <w:rPr>
                <w:rFonts w:ascii="Calibri" w:hAnsi="Calibri" w:cs="Calibri"/>
                <w:color w:val="000000"/>
                <w:sz w:val="14"/>
                <w:szCs w:val="24"/>
                <w:lang w:eastAsia="es-MX"/>
              </w:rPr>
            </w:pPr>
            <w:proofErr w:type="spellStart"/>
            <w:r w:rsidRPr="00FE4E3D">
              <w:rPr>
                <w:rFonts w:ascii="Calibri" w:hAnsi="Calibri" w:cs="Calibri"/>
                <w:color w:val="000000"/>
                <w:sz w:val="14"/>
                <w:szCs w:val="24"/>
                <w:lang w:eastAsia="es-MX"/>
              </w:rPr>
              <w:t>Tifico</w:t>
            </w:r>
            <w:proofErr w:type="spellEnd"/>
            <w:r w:rsidRPr="00FE4E3D">
              <w:rPr>
                <w:rFonts w:ascii="Calibri" w:hAnsi="Calibri" w:cs="Calibri"/>
                <w:color w:val="000000"/>
                <w:sz w:val="14"/>
                <w:szCs w:val="24"/>
                <w:lang w:eastAsia="es-MX"/>
              </w:rPr>
              <w:t xml:space="preserve"> O se refiere a un tipo de prueba serológica, específicamente la reacción de </w:t>
            </w:r>
            <w:proofErr w:type="spellStart"/>
            <w:r w:rsidRPr="00FE4E3D">
              <w:rPr>
                <w:rFonts w:ascii="Calibri" w:hAnsi="Calibri" w:cs="Calibri"/>
                <w:color w:val="000000"/>
                <w:sz w:val="14"/>
                <w:szCs w:val="24"/>
                <w:lang w:eastAsia="es-MX"/>
              </w:rPr>
              <w:t>Widal</w:t>
            </w:r>
            <w:proofErr w:type="spellEnd"/>
            <w:r w:rsidRPr="00FE4E3D">
              <w:rPr>
                <w:rFonts w:ascii="Calibri" w:hAnsi="Calibri" w:cs="Calibri"/>
                <w:color w:val="000000"/>
                <w:sz w:val="14"/>
                <w:szCs w:val="24"/>
                <w:lang w:eastAsia="es-MX"/>
              </w:rPr>
              <w:t>, que se utiliza para el diagnóstico de la fiebre tifoidea.</w:t>
            </w:r>
          </w:p>
        </w:tc>
        <w:tc>
          <w:tcPr>
            <w:tcW w:w="666" w:type="pct"/>
            <w:noWrap/>
            <w:vAlign w:val="center"/>
            <w:hideMark/>
          </w:tcPr>
          <w:p w14:paraId="33E2739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178ADD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48</w:t>
            </w:r>
          </w:p>
        </w:tc>
        <w:tc>
          <w:tcPr>
            <w:tcW w:w="446" w:type="pct"/>
            <w:noWrap/>
            <w:vAlign w:val="center"/>
            <w:hideMark/>
          </w:tcPr>
          <w:p w14:paraId="5DB2D1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r>
      <w:tr w:rsidR="00FE4E3D" w:rsidRPr="00FE4E3D" w14:paraId="42446FAE" w14:textId="77777777" w:rsidTr="0013459D">
        <w:trPr>
          <w:trHeight w:val="1560"/>
        </w:trPr>
        <w:tc>
          <w:tcPr>
            <w:tcW w:w="319" w:type="pct"/>
            <w:noWrap/>
            <w:vAlign w:val="center"/>
            <w:hideMark/>
          </w:tcPr>
          <w:p w14:paraId="39DF707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279</w:t>
            </w:r>
          </w:p>
        </w:tc>
        <w:tc>
          <w:tcPr>
            <w:tcW w:w="516" w:type="pct"/>
            <w:vAlign w:val="center"/>
            <w:hideMark/>
          </w:tcPr>
          <w:p w14:paraId="4BE9E2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600.251.000435</w:t>
            </w:r>
          </w:p>
        </w:tc>
        <w:tc>
          <w:tcPr>
            <w:tcW w:w="1191" w:type="pct"/>
            <w:vAlign w:val="center"/>
            <w:hideMark/>
          </w:tcPr>
          <w:p w14:paraId="66991EAA" w14:textId="19A01C0E"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 D. R. L PARA DIAGNOSTICO DE SÍFILIS</w:t>
            </w:r>
          </w:p>
        </w:tc>
        <w:tc>
          <w:tcPr>
            <w:tcW w:w="1383" w:type="pct"/>
            <w:vAlign w:val="center"/>
            <w:hideMark/>
          </w:tcPr>
          <w:p w14:paraId="1B3A5E2A" w14:textId="2E610EBE"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REACTIVO PARA DIAGNOSTICO DE SÍFILIS POR AGLUTINACIÓN EQUIPO LISTO PARA SU USO INMEDIATO PRUEBA RÁPIDA INMUNOEZIMÁTICA SIN INACTIVAR SUERO.(CARTA DE VALIDACIÓN DEL I.N.D.R.E)</w:t>
            </w:r>
          </w:p>
        </w:tc>
        <w:tc>
          <w:tcPr>
            <w:tcW w:w="666" w:type="pct"/>
            <w:noWrap/>
            <w:vAlign w:val="center"/>
            <w:hideMark/>
          </w:tcPr>
          <w:p w14:paraId="293B352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EQUIPO/300 PRUEBAS</w:t>
            </w:r>
          </w:p>
        </w:tc>
        <w:tc>
          <w:tcPr>
            <w:tcW w:w="480" w:type="pct"/>
            <w:noWrap/>
            <w:vAlign w:val="center"/>
            <w:hideMark/>
          </w:tcPr>
          <w:p w14:paraId="5F7295A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48</w:t>
            </w:r>
          </w:p>
        </w:tc>
        <w:tc>
          <w:tcPr>
            <w:tcW w:w="446" w:type="pct"/>
            <w:noWrap/>
            <w:vAlign w:val="center"/>
            <w:hideMark/>
          </w:tcPr>
          <w:p w14:paraId="49E3C6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r>
      <w:tr w:rsidR="00FE4E3D" w:rsidRPr="00FE4E3D" w14:paraId="0E04F736" w14:textId="77777777" w:rsidTr="0013459D">
        <w:trPr>
          <w:trHeight w:val="1872"/>
        </w:trPr>
        <w:tc>
          <w:tcPr>
            <w:tcW w:w="319" w:type="pct"/>
            <w:noWrap/>
            <w:vAlign w:val="center"/>
            <w:hideMark/>
          </w:tcPr>
          <w:p w14:paraId="567D2DF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280</w:t>
            </w:r>
          </w:p>
        </w:tc>
        <w:tc>
          <w:tcPr>
            <w:tcW w:w="516" w:type="pct"/>
            <w:vAlign w:val="center"/>
            <w:hideMark/>
          </w:tcPr>
          <w:p w14:paraId="1B5A439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600.251.000447</w:t>
            </w:r>
          </w:p>
        </w:tc>
        <w:tc>
          <w:tcPr>
            <w:tcW w:w="1191" w:type="pct"/>
            <w:vAlign w:val="center"/>
            <w:hideMark/>
          </w:tcPr>
          <w:p w14:paraId="70DEC0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YODO LUGOL PARA COPROPARASITOSCOPICO.</w:t>
            </w:r>
          </w:p>
        </w:tc>
        <w:tc>
          <w:tcPr>
            <w:tcW w:w="1383" w:type="pct"/>
            <w:vAlign w:val="center"/>
            <w:hideMark/>
          </w:tcPr>
          <w:p w14:paraId="2C8922FD" w14:textId="5C7F57B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El yodo de Lugol se usa en parasitología para teñir quistes y otros elementos en muestras fecales, especialmente en preparaciones húmedas. Ayuda a visualizar estructuras internas de los quistes y diferenciar elementos como leucocitos y quistes parasitarios.</w:t>
            </w:r>
          </w:p>
        </w:tc>
        <w:tc>
          <w:tcPr>
            <w:tcW w:w="666" w:type="pct"/>
            <w:noWrap/>
            <w:vAlign w:val="center"/>
            <w:hideMark/>
          </w:tcPr>
          <w:p w14:paraId="2410147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w:t>
            </w:r>
          </w:p>
        </w:tc>
        <w:tc>
          <w:tcPr>
            <w:tcW w:w="480" w:type="pct"/>
            <w:noWrap/>
            <w:vAlign w:val="center"/>
            <w:hideMark/>
          </w:tcPr>
          <w:p w14:paraId="17EDB07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36</w:t>
            </w:r>
          </w:p>
        </w:tc>
        <w:tc>
          <w:tcPr>
            <w:tcW w:w="446" w:type="pct"/>
            <w:noWrap/>
            <w:vAlign w:val="center"/>
            <w:hideMark/>
          </w:tcPr>
          <w:p w14:paraId="14975E2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90</w:t>
            </w:r>
          </w:p>
        </w:tc>
      </w:tr>
      <w:tr w:rsidR="00FE4E3D" w:rsidRPr="00FE4E3D" w14:paraId="31C359F1" w14:textId="77777777" w:rsidTr="0013459D">
        <w:trPr>
          <w:trHeight w:val="936"/>
        </w:trPr>
        <w:tc>
          <w:tcPr>
            <w:tcW w:w="319" w:type="pct"/>
            <w:noWrap/>
            <w:vAlign w:val="center"/>
            <w:hideMark/>
          </w:tcPr>
          <w:p w14:paraId="6F8C86B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281</w:t>
            </w:r>
          </w:p>
        </w:tc>
        <w:tc>
          <w:tcPr>
            <w:tcW w:w="516" w:type="pct"/>
            <w:vAlign w:val="center"/>
            <w:hideMark/>
          </w:tcPr>
          <w:p w14:paraId="7D18175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600.251.000219</w:t>
            </w:r>
          </w:p>
        </w:tc>
        <w:tc>
          <w:tcPr>
            <w:tcW w:w="1191" w:type="pct"/>
            <w:vAlign w:val="center"/>
            <w:hideMark/>
          </w:tcPr>
          <w:p w14:paraId="2044DC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DEXTRAN EXATRON JABON LIQUIDO NEUTRO</w:t>
            </w:r>
          </w:p>
        </w:tc>
        <w:tc>
          <w:tcPr>
            <w:tcW w:w="1383" w:type="pct"/>
            <w:vAlign w:val="center"/>
            <w:hideMark/>
          </w:tcPr>
          <w:p w14:paraId="0CDEDB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JABON LIQUIDO PH NEUTRO, LIBRE DE AROMAS COLORANTES, NO CONTIENE CLORO U OTROS INGREDIENTES TÓXICOS</w:t>
            </w:r>
          </w:p>
        </w:tc>
        <w:tc>
          <w:tcPr>
            <w:tcW w:w="666" w:type="pct"/>
            <w:noWrap/>
            <w:vAlign w:val="center"/>
            <w:hideMark/>
          </w:tcPr>
          <w:p w14:paraId="5C97DE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GAL</w:t>
            </w:r>
          </w:p>
        </w:tc>
        <w:tc>
          <w:tcPr>
            <w:tcW w:w="480" w:type="pct"/>
            <w:noWrap/>
            <w:vAlign w:val="center"/>
            <w:hideMark/>
          </w:tcPr>
          <w:p w14:paraId="494EDAC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c>
          <w:tcPr>
            <w:tcW w:w="446" w:type="pct"/>
            <w:noWrap/>
            <w:vAlign w:val="center"/>
            <w:hideMark/>
          </w:tcPr>
          <w:p w14:paraId="712BA0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w:t>
            </w:r>
          </w:p>
        </w:tc>
      </w:tr>
      <w:tr w:rsidR="00FE4E3D" w:rsidRPr="00FE4E3D" w14:paraId="4CE55635" w14:textId="77777777" w:rsidTr="0013459D">
        <w:trPr>
          <w:trHeight w:val="624"/>
        </w:trPr>
        <w:tc>
          <w:tcPr>
            <w:tcW w:w="319" w:type="pct"/>
            <w:noWrap/>
            <w:vAlign w:val="center"/>
            <w:hideMark/>
          </w:tcPr>
          <w:p w14:paraId="2E5E4B3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282</w:t>
            </w:r>
          </w:p>
        </w:tc>
        <w:tc>
          <w:tcPr>
            <w:tcW w:w="516" w:type="pct"/>
            <w:vAlign w:val="center"/>
            <w:hideMark/>
          </w:tcPr>
          <w:p w14:paraId="72776C1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600.251.000364</w:t>
            </w:r>
          </w:p>
        </w:tc>
        <w:tc>
          <w:tcPr>
            <w:tcW w:w="1191" w:type="pct"/>
            <w:vAlign w:val="center"/>
            <w:hideMark/>
          </w:tcPr>
          <w:p w14:paraId="6A79BD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SANGRE OCULTA EN HECES</w:t>
            </w:r>
          </w:p>
        </w:tc>
        <w:tc>
          <w:tcPr>
            <w:tcW w:w="1383" w:type="pct"/>
            <w:vAlign w:val="center"/>
            <w:hideMark/>
          </w:tcPr>
          <w:p w14:paraId="5B59D662" w14:textId="1C547593"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Detección cualitativa de sangre oculta en heces. Kit con 50 determinaciones.</w:t>
            </w:r>
          </w:p>
        </w:tc>
        <w:tc>
          <w:tcPr>
            <w:tcW w:w="666" w:type="pct"/>
            <w:noWrap/>
            <w:vAlign w:val="center"/>
            <w:hideMark/>
          </w:tcPr>
          <w:p w14:paraId="208252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429C58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c>
          <w:tcPr>
            <w:tcW w:w="446" w:type="pct"/>
            <w:noWrap/>
            <w:vAlign w:val="center"/>
            <w:hideMark/>
          </w:tcPr>
          <w:p w14:paraId="030E0BB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w:t>
            </w:r>
          </w:p>
        </w:tc>
      </w:tr>
      <w:tr w:rsidR="00FE4E3D" w:rsidRPr="00FE4E3D" w14:paraId="1F19382F" w14:textId="77777777" w:rsidTr="0013459D">
        <w:trPr>
          <w:trHeight w:val="1248"/>
        </w:trPr>
        <w:tc>
          <w:tcPr>
            <w:tcW w:w="319" w:type="pct"/>
            <w:noWrap/>
            <w:vAlign w:val="center"/>
            <w:hideMark/>
          </w:tcPr>
          <w:p w14:paraId="1529157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283</w:t>
            </w:r>
          </w:p>
        </w:tc>
        <w:tc>
          <w:tcPr>
            <w:tcW w:w="516" w:type="pct"/>
            <w:vAlign w:val="center"/>
            <w:hideMark/>
          </w:tcPr>
          <w:p w14:paraId="6429110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600.251.000050</w:t>
            </w:r>
          </w:p>
        </w:tc>
        <w:tc>
          <w:tcPr>
            <w:tcW w:w="1191" w:type="pct"/>
            <w:vAlign w:val="center"/>
            <w:hideMark/>
          </w:tcPr>
          <w:p w14:paraId="168020F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MANITOL SALADO(PLACA)</w:t>
            </w:r>
          </w:p>
        </w:tc>
        <w:tc>
          <w:tcPr>
            <w:tcW w:w="1383" w:type="pct"/>
            <w:vAlign w:val="center"/>
            <w:hideMark/>
          </w:tcPr>
          <w:p w14:paraId="4C7DD6F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Es un medio de cultivo selectivo y diferencial utilizado en microbiología para aislar y diferenciar estafilococos, especialmente </w:t>
            </w:r>
            <w:proofErr w:type="spellStart"/>
            <w:r w:rsidRPr="00FE4E3D">
              <w:rPr>
                <w:rFonts w:ascii="Calibri" w:hAnsi="Calibri" w:cs="Calibri"/>
                <w:color w:val="000000"/>
                <w:sz w:val="14"/>
                <w:szCs w:val="24"/>
                <w:lang w:eastAsia="es-MX"/>
              </w:rPr>
              <w:t>Staphylococcus</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aureus</w:t>
            </w:r>
            <w:proofErr w:type="spellEnd"/>
            <w:r w:rsidRPr="00FE4E3D">
              <w:rPr>
                <w:rFonts w:ascii="Calibri" w:hAnsi="Calibri" w:cs="Calibri"/>
                <w:color w:val="000000"/>
                <w:sz w:val="14"/>
                <w:szCs w:val="24"/>
                <w:lang w:eastAsia="es-MX"/>
              </w:rPr>
              <w:t>, de otras bacterias.</w:t>
            </w:r>
          </w:p>
        </w:tc>
        <w:tc>
          <w:tcPr>
            <w:tcW w:w="666" w:type="pct"/>
            <w:noWrap/>
            <w:vAlign w:val="center"/>
            <w:hideMark/>
          </w:tcPr>
          <w:p w14:paraId="12AC61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7A22661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160</w:t>
            </w:r>
          </w:p>
        </w:tc>
        <w:tc>
          <w:tcPr>
            <w:tcW w:w="446" w:type="pct"/>
            <w:noWrap/>
            <w:vAlign w:val="center"/>
            <w:hideMark/>
          </w:tcPr>
          <w:p w14:paraId="14B2815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400</w:t>
            </w:r>
          </w:p>
        </w:tc>
      </w:tr>
      <w:tr w:rsidR="00FE4E3D" w:rsidRPr="00FE4E3D" w14:paraId="28808421" w14:textId="77777777" w:rsidTr="0013459D">
        <w:trPr>
          <w:trHeight w:val="1872"/>
        </w:trPr>
        <w:tc>
          <w:tcPr>
            <w:tcW w:w="319" w:type="pct"/>
            <w:noWrap/>
            <w:vAlign w:val="center"/>
            <w:hideMark/>
          </w:tcPr>
          <w:p w14:paraId="258D186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284</w:t>
            </w:r>
          </w:p>
        </w:tc>
        <w:tc>
          <w:tcPr>
            <w:tcW w:w="516" w:type="pct"/>
            <w:vAlign w:val="center"/>
            <w:hideMark/>
          </w:tcPr>
          <w:p w14:paraId="30EECDA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600.251.000467</w:t>
            </w:r>
          </w:p>
        </w:tc>
        <w:tc>
          <w:tcPr>
            <w:tcW w:w="1191" w:type="pct"/>
            <w:vAlign w:val="center"/>
            <w:hideMark/>
          </w:tcPr>
          <w:p w14:paraId="5454B1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ROSA DE BENGALA</w:t>
            </w:r>
          </w:p>
        </w:tc>
        <w:tc>
          <w:tcPr>
            <w:tcW w:w="1383" w:type="pct"/>
            <w:vAlign w:val="center"/>
            <w:hideMark/>
          </w:tcPr>
          <w:p w14:paraId="5037A96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ANTIGENO ROSA BENGALA. PRUEBA CUALITATIVA PARA EL DIAGNOSTICO DE BRUCELLA POR EL METODO DE AGLUTINACION EN PLACA, DEBE DE INCLUIR CONTROL POSITIVO Y NEGATIVO,FCO CON 5 ML, CON VALIDACION RECIENTE EFECTUADA POR EL I.N.D.R.E.</w:t>
            </w:r>
          </w:p>
        </w:tc>
        <w:tc>
          <w:tcPr>
            <w:tcW w:w="666" w:type="pct"/>
            <w:noWrap/>
            <w:vAlign w:val="center"/>
            <w:hideMark/>
          </w:tcPr>
          <w:p w14:paraId="026B7B0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KIT</w:t>
            </w:r>
          </w:p>
        </w:tc>
        <w:tc>
          <w:tcPr>
            <w:tcW w:w="480" w:type="pct"/>
            <w:noWrap/>
            <w:vAlign w:val="center"/>
            <w:hideMark/>
          </w:tcPr>
          <w:p w14:paraId="705BEA3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68</w:t>
            </w:r>
          </w:p>
        </w:tc>
        <w:tc>
          <w:tcPr>
            <w:tcW w:w="446" w:type="pct"/>
            <w:noWrap/>
            <w:vAlign w:val="center"/>
            <w:hideMark/>
          </w:tcPr>
          <w:p w14:paraId="11348FE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169</w:t>
            </w:r>
          </w:p>
        </w:tc>
      </w:tr>
      <w:tr w:rsidR="00FE4E3D" w:rsidRPr="00FE4E3D" w14:paraId="4801A2DD" w14:textId="77777777" w:rsidTr="0013459D">
        <w:trPr>
          <w:trHeight w:val="1560"/>
        </w:trPr>
        <w:tc>
          <w:tcPr>
            <w:tcW w:w="319" w:type="pct"/>
            <w:noWrap/>
            <w:vAlign w:val="center"/>
            <w:hideMark/>
          </w:tcPr>
          <w:p w14:paraId="6559B43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285</w:t>
            </w:r>
          </w:p>
        </w:tc>
        <w:tc>
          <w:tcPr>
            <w:tcW w:w="516" w:type="pct"/>
            <w:vAlign w:val="center"/>
            <w:hideMark/>
          </w:tcPr>
          <w:p w14:paraId="3D636DB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600.251.000.322</w:t>
            </w:r>
          </w:p>
        </w:tc>
        <w:tc>
          <w:tcPr>
            <w:tcW w:w="1191" w:type="pct"/>
            <w:vAlign w:val="center"/>
            <w:hideMark/>
          </w:tcPr>
          <w:p w14:paraId="2A7591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PRUEBA DE EMBARAZO</w:t>
            </w:r>
          </w:p>
        </w:tc>
        <w:tc>
          <w:tcPr>
            <w:tcW w:w="1383" w:type="pct"/>
            <w:vAlign w:val="center"/>
            <w:hideMark/>
          </w:tcPr>
          <w:p w14:paraId="7B530B4F" w14:textId="6F2F526E"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ANTIGENO MONOCLONAL QUE DETECTE LA FRACCION BETA PARA SUERO Y ORINA POR MÉTODO INMUNOCROMATOPGRAFICO SENSIBLIDAD 25 </w:t>
            </w:r>
            <w:proofErr w:type="spellStart"/>
            <w:r w:rsidRPr="00FE4E3D">
              <w:rPr>
                <w:rFonts w:ascii="Calibri" w:hAnsi="Calibri" w:cs="Calibri"/>
                <w:color w:val="000000"/>
                <w:sz w:val="14"/>
                <w:szCs w:val="24"/>
                <w:lang w:eastAsia="es-MX"/>
              </w:rPr>
              <w:t>mUI</w:t>
            </w:r>
            <w:proofErr w:type="spellEnd"/>
            <w:r w:rsidRPr="00FE4E3D">
              <w:rPr>
                <w:rFonts w:ascii="Calibri" w:hAnsi="Calibri" w:cs="Calibri"/>
                <w:color w:val="000000"/>
                <w:sz w:val="14"/>
                <w:szCs w:val="24"/>
                <w:lang w:eastAsia="es-MX"/>
              </w:rPr>
              <w:t>/ML.(PRUEBAS DE EMBARAZO EN CASEETTE O TIRA). CJ CON 50 PRUEBAS</w:t>
            </w:r>
          </w:p>
        </w:tc>
        <w:tc>
          <w:tcPr>
            <w:tcW w:w="666" w:type="pct"/>
            <w:noWrap/>
            <w:vAlign w:val="center"/>
            <w:hideMark/>
          </w:tcPr>
          <w:p w14:paraId="3BE5D09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7A7FB9C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48</w:t>
            </w:r>
          </w:p>
        </w:tc>
        <w:tc>
          <w:tcPr>
            <w:tcW w:w="446" w:type="pct"/>
            <w:noWrap/>
            <w:vAlign w:val="center"/>
            <w:hideMark/>
          </w:tcPr>
          <w:p w14:paraId="1106AC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r>
      <w:tr w:rsidR="00FE4E3D" w:rsidRPr="00FE4E3D" w14:paraId="069C0E76" w14:textId="77777777" w:rsidTr="0013459D">
        <w:trPr>
          <w:trHeight w:val="1248"/>
        </w:trPr>
        <w:tc>
          <w:tcPr>
            <w:tcW w:w="319" w:type="pct"/>
            <w:noWrap/>
            <w:vAlign w:val="center"/>
            <w:hideMark/>
          </w:tcPr>
          <w:p w14:paraId="01D1E5D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286</w:t>
            </w:r>
          </w:p>
        </w:tc>
        <w:tc>
          <w:tcPr>
            <w:tcW w:w="516" w:type="pct"/>
            <w:vAlign w:val="center"/>
            <w:hideMark/>
          </w:tcPr>
          <w:p w14:paraId="6C6AE54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600.251.000027</w:t>
            </w:r>
          </w:p>
        </w:tc>
        <w:tc>
          <w:tcPr>
            <w:tcW w:w="1191" w:type="pct"/>
            <w:vAlign w:val="center"/>
            <w:hideMark/>
          </w:tcPr>
          <w:p w14:paraId="5BEAF13F" w14:textId="057A317D"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BASE SANGRE (BAB)</w:t>
            </w:r>
          </w:p>
        </w:tc>
        <w:tc>
          <w:tcPr>
            <w:tcW w:w="1383" w:type="pct"/>
            <w:vAlign w:val="center"/>
            <w:hideMark/>
          </w:tcPr>
          <w:p w14:paraId="5F35D2A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utilizado para aislar e investigar la actividad hemolítica de estreptococos y otros microorganismos exigentes. Este medio es conocido BAB por sus siglas en ingles</w:t>
            </w:r>
          </w:p>
        </w:tc>
        <w:tc>
          <w:tcPr>
            <w:tcW w:w="666" w:type="pct"/>
            <w:noWrap/>
            <w:vAlign w:val="center"/>
            <w:hideMark/>
          </w:tcPr>
          <w:p w14:paraId="2EDE550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 g.</w:t>
            </w:r>
          </w:p>
        </w:tc>
        <w:tc>
          <w:tcPr>
            <w:tcW w:w="480" w:type="pct"/>
            <w:noWrap/>
            <w:vAlign w:val="center"/>
            <w:hideMark/>
          </w:tcPr>
          <w:p w14:paraId="22711F5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8CC74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31D9572" w14:textId="77777777" w:rsidTr="0013459D">
        <w:trPr>
          <w:trHeight w:val="1560"/>
        </w:trPr>
        <w:tc>
          <w:tcPr>
            <w:tcW w:w="319" w:type="pct"/>
            <w:noWrap/>
            <w:vAlign w:val="center"/>
            <w:hideMark/>
          </w:tcPr>
          <w:p w14:paraId="2BE37E9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287</w:t>
            </w:r>
          </w:p>
        </w:tc>
        <w:tc>
          <w:tcPr>
            <w:tcW w:w="516" w:type="pct"/>
            <w:vAlign w:val="center"/>
            <w:hideMark/>
          </w:tcPr>
          <w:p w14:paraId="517B2E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600.251.000052</w:t>
            </w:r>
          </w:p>
        </w:tc>
        <w:tc>
          <w:tcPr>
            <w:tcW w:w="1191" w:type="pct"/>
            <w:vAlign w:val="center"/>
            <w:hideMark/>
          </w:tcPr>
          <w:p w14:paraId="7DC356E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STUAR</w:t>
            </w:r>
          </w:p>
        </w:tc>
        <w:tc>
          <w:tcPr>
            <w:tcW w:w="1383" w:type="pct"/>
            <w:vAlign w:val="center"/>
            <w:hideMark/>
          </w:tcPr>
          <w:p w14:paraId="49E9562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El agar Stuart es un medio de transporte y preservación de muestras clínicas, especialmente diseñado para mantener la viabilidad de microorganismos sensibles durante su traslado al laboratorio.</w:t>
            </w:r>
          </w:p>
        </w:tc>
        <w:tc>
          <w:tcPr>
            <w:tcW w:w="666" w:type="pct"/>
            <w:noWrap/>
            <w:vAlign w:val="center"/>
            <w:hideMark/>
          </w:tcPr>
          <w:p w14:paraId="179ACA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 g.</w:t>
            </w:r>
          </w:p>
        </w:tc>
        <w:tc>
          <w:tcPr>
            <w:tcW w:w="480" w:type="pct"/>
            <w:noWrap/>
            <w:vAlign w:val="center"/>
            <w:hideMark/>
          </w:tcPr>
          <w:p w14:paraId="284D8F9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289FF8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2DD71BD" w14:textId="77777777" w:rsidTr="0013459D">
        <w:trPr>
          <w:trHeight w:val="1560"/>
        </w:trPr>
        <w:tc>
          <w:tcPr>
            <w:tcW w:w="319" w:type="pct"/>
            <w:noWrap/>
            <w:vAlign w:val="center"/>
            <w:hideMark/>
          </w:tcPr>
          <w:p w14:paraId="60FB0C5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288</w:t>
            </w:r>
          </w:p>
        </w:tc>
        <w:tc>
          <w:tcPr>
            <w:tcW w:w="516" w:type="pct"/>
            <w:vAlign w:val="center"/>
            <w:hideMark/>
          </w:tcPr>
          <w:p w14:paraId="1A15E6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600.251.000046</w:t>
            </w:r>
          </w:p>
        </w:tc>
        <w:tc>
          <w:tcPr>
            <w:tcW w:w="1191" w:type="pct"/>
            <w:vAlign w:val="center"/>
            <w:hideMark/>
          </w:tcPr>
          <w:p w14:paraId="5525CA9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AGAR METODOS ESTANDAR</w:t>
            </w:r>
          </w:p>
        </w:tc>
        <w:tc>
          <w:tcPr>
            <w:tcW w:w="1383" w:type="pct"/>
            <w:vAlign w:val="center"/>
            <w:hideMark/>
          </w:tcPr>
          <w:p w14:paraId="25DA0A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Agar Métodos Estándar </w:t>
            </w:r>
            <w:proofErr w:type="spellStart"/>
            <w:r w:rsidRPr="00FE4E3D">
              <w:rPr>
                <w:rFonts w:ascii="Calibri" w:hAnsi="Calibri" w:cs="Calibri"/>
                <w:color w:val="000000"/>
                <w:sz w:val="14"/>
                <w:szCs w:val="24"/>
                <w:lang w:eastAsia="es-MX"/>
              </w:rPr>
              <w:t>ó</w:t>
            </w:r>
            <w:proofErr w:type="spellEnd"/>
            <w:r w:rsidRPr="00FE4E3D">
              <w:rPr>
                <w:rFonts w:ascii="Calibri" w:hAnsi="Calibri" w:cs="Calibri"/>
                <w:color w:val="000000"/>
                <w:sz w:val="14"/>
                <w:szCs w:val="24"/>
                <w:lang w:eastAsia="es-MX"/>
              </w:rPr>
              <w:t xml:space="preserve"> Agar Cuenta en Placa es utilizado para obtener la cuenta en placa de la carga microbiana de muestras de leche, derivados lácteos, alimentos, agua y otros materiales de importancia sanitaria.</w:t>
            </w:r>
          </w:p>
        </w:tc>
        <w:tc>
          <w:tcPr>
            <w:tcW w:w="666" w:type="pct"/>
            <w:noWrap/>
            <w:vAlign w:val="center"/>
            <w:hideMark/>
          </w:tcPr>
          <w:p w14:paraId="38CAFB9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 g.</w:t>
            </w:r>
          </w:p>
        </w:tc>
        <w:tc>
          <w:tcPr>
            <w:tcW w:w="480" w:type="pct"/>
            <w:noWrap/>
            <w:vAlign w:val="center"/>
            <w:hideMark/>
          </w:tcPr>
          <w:p w14:paraId="5E22260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F1A668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543ABACB" w14:textId="77777777" w:rsidTr="0013459D">
        <w:trPr>
          <w:trHeight w:val="1248"/>
        </w:trPr>
        <w:tc>
          <w:tcPr>
            <w:tcW w:w="319" w:type="pct"/>
            <w:noWrap/>
            <w:vAlign w:val="center"/>
            <w:hideMark/>
          </w:tcPr>
          <w:p w14:paraId="546127D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289</w:t>
            </w:r>
          </w:p>
        </w:tc>
        <w:tc>
          <w:tcPr>
            <w:tcW w:w="516" w:type="pct"/>
            <w:vAlign w:val="center"/>
            <w:hideMark/>
          </w:tcPr>
          <w:p w14:paraId="2E4153B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600.251.000168</w:t>
            </w:r>
          </w:p>
        </w:tc>
        <w:tc>
          <w:tcPr>
            <w:tcW w:w="1191" w:type="pct"/>
            <w:vAlign w:val="center"/>
            <w:hideMark/>
          </w:tcPr>
          <w:p w14:paraId="1B3494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CALDO SELENITO</w:t>
            </w:r>
          </w:p>
        </w:tc>
        <w:tc>
          <w:tcPr>
            <w:tcW w:w="1383" w:type="pct"/>
            <w:vAlign w:val="center"/>
            <w:hideMark/>
          </w:tcPr>
          <w:p w14:paraId="4B256B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El caldo selenito es un medio de enriquecimiento selectivo utilizado principalmente para la detección y aislamiento de Salmonella en muestras clínicas, ambientales o de alimentos.</w:t>
            </w:r>
          </w:p>
        </w:tc>
        <w:tc>
          <w:tcPr>
            <w:tcW w:w="666" w:type="pct"/>
            <w:noWrap/>
            <w:vAlign w:val="center"/>
            <w:hideMark/>
          </w:tcPr>
          <w:p w14:paraId="7590351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 g.</w:t>
            </w:r>
          </w:p>
        </w:tc>
        <w:tc>
          <w:tcPr>
            <w:tcW w:w="480" w:type="pct"/>
            <w:noWrap/>
            <w:vAlign w:val="center"/>
            <w:hideMark/>
          </w:tcPr>
          <w:p w14:paraId="385282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06881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3867EA69" w14:textId="77777777" w:rsidTr="0013459D">
        <w:trPr>
          <w:trHeight w:val="936"/>
        </w:trPr>
        <w:tc>
          <w:tcPr>
            <w:tcW w:w="319" w:type="pct"/>
            <w:noWrap/>
            <w:vAlign w:val="center"/>
            <w:hideMark/>
          </w:tcPr>
          <w:p w14:paraId="6C1CE96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290</w:t>
            </w:r>
          </w:p>
        </w:tc>
        <w:tc>
          <w:tcPr>
            <w:tcW w:w="516" w:type="pct"/>
            <w:vAlign w:val="center"/>
            <w:hideMark/>
          </w:tcPr>
          <w:p w14:paraId="2C338863" w14:textId="3BC92EB3"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600.251.000676</w:t>
            </w:r>
          </w:p>
        </w:tc>
        <w:tc>
          <w:tcPr>
            <w:tcW w:w="1191" w:type="pct"/>
            <w:vAlign w:val="center"/>
            <w:hideMark/>
          </w:tcPr>
          <w:p w14:paraId="500401A0" w14:textId="30115BE6"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CALDO TETRATIONATO FCO C/450 G</w:t>
            </w:r>
          </w:p>
        </w:tc>
        <w:tc>
          <w:tcPr>
            <w:tcW w:w="1383" w:type="pct"/>
            <w:vAlign w:val="center"/>
            <w:hideMark/>
          </w:tcPr>
          <w:p w14:paraId="44BF31CA" w14:textId="24FF5C59"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DE ENREQUICIMIENTO SELECTIVO PARA AISLAR SALMONELLA EN HECES, ORINA Y ALIMENTOS</w:t>
            </w:r>
          </w:p>
        </w:tc>
        <w:tc>
          <w:tcPr>
            <w:tcW w:w="666" w:type="pct"/>
            <w:noWrap/>
            <w:vAlign w:val="center"/>
            <w:hideMark/>
          </w:tcPr>
          <w:p w14:paraId="75E5E3F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/450g</w:t>
            </w:r>
          </w:p>
        </w:tc>
        <w:tc>
          <w:tcPr>
            <w:tcW w:w="480" w:type="pct"/>
            <w:noWrap/>
            <w:vAlign w:val="center"/>
            <w:hideMark/>
          </w:tcPr>
          <w:p w14:paraId="0F67E69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0069AA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382E9B95" w14:textId="77777777" w:rsidTr="0013459D">
        <w:trPr>
          <w:trHeight w:val="1248"/>
        </w:trPr>
        <w:tc>
          <w:tcPr>
            <w:tcW w:w="319" w:type="pct"/>
            <w:noWrap/>
            <w:vAlign w:val="center"/>
            <w:hideMark/>
          </w:tcPr>
          <w:p w14:paraId="05988DA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291</w:t>
            </w:r>
          </w:p>
        </w:tc>
        <w:tc>
          <w:tcPr>
            <w:tcW w:w="516" w:type="pct"/>
            <w:vAlign w:val="center"/>
            <w:hideMark/>
          </w:tcPr>
          <w:p w14:paraId="487EC21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600.251.000344</w:t>
            </w:r>
          </w:p>
        </w:tc>
        <w:tc>
          <w:tcPr>
            <w:tcW w:w="1191" w:type="pct"/>
            <w:vAlign w:val="center"/>
            <w:hideMark/>
          </w:tcPr>
          <w:p w14:paraId="41E7D8D2" w14:textId="73869B58"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PRUEBA EN LÁTEX PARA LA DETERMINACIÓN DE ROTAVIRUS</w:t>
            </w:r>
          </w:p>
        </w:tc>
        <w:tc>
          <w:tcPr>
            <w:tcW w:w="1383" w:type="pct"/>
            <w:vAlign w:val="center"/>
            <w:hideMark/>
          </w:tcPr>
          <w:p w14:paraId="7675D7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La prueba de Rotavirus es una prueba inmunocromatográfica de un solo paso para la detección cualitativa de Rotavirus en muestras de heces.</w:t>
            </w:r>
          </w:p>
        </w:tc>
        <w:tc>
          <w:tcPr>
            <w:tcW w:w="666" w:type="pct"/>
            <w:noWrap/>
            <w:vAlign w:val="center"/>
            <w:hideMark/>
          </w:tcPr>
          <w:p w14:paraId="21DAAE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5D65A84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1FF5EA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4802531C" w14:textId="77777777" w:rsidTr="0013459D">
        <w:trPr>
          <w:trHeight w:val="312"/>
        </w:trPr>
        <w:tc>
          <w:tcPr>
            <w:tcW w:w="319" w:type="pct"/>
            <w:noWrap/>
            <w:vAlign w:val="center"/>
            <w:hideMark/>
          </w:tcPr>
          <w:p w14:paraId="6F136A0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292</w:t>
            </w:r>
          </w:p>
        </w:tc>
        <w:tc>
          <w:tcPr>
            <w:tcW w:w="516" w:type="pct"/>
            <w:vAlign w:val="center"/>
            <w:hideMark/>
          </w:tcPr>
          <w:p w14:paraId="56D6C87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600.251.000463</w:t>
            </w:r>
          </w:p>
        </w:tc>
        <w:tc>
          <w:tcPr>
            <w:tcW w:w="1191" w:type="pct"/>
            <w:vAlign w:val="center"/>
            <w:hideMark/>
          </w:tcPr>
          <w:p w14:paraId="08D61D5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PRUEBAS TOXICOLOGICAS</w:t>
            </w:r>
          </w:p>
        </w:tc>
        <w:tc>
          <w:tcPr>
            <w:tcW w:w="1383" w:type="pct"/>
            <w:vAlign w:val="center"/>
            <w:hideMark/>
          </w:tcPr>
          <w:p w14:paraId="19300904" w14:textId="0E027715" w:rsidR="00FE4E3D" w:rsidRPr="00FE4E3D" w:rsidRDefault="00FE4E3D" w:rsidP="0013459D">
            <w:pPr>
              <w:suppressAutoHyphens w:val="0"/>
              <w:jc w:val="center"/>
              <w:rPr>
                <w:rFonts w:ascii="Calibri" w:hAnsi="Calibri" w:cs="Calibri"/>
                <w:color w:val="000000"/>
                <w:sz w:val="14"/>
                <w:szCs w:val="24"/>
                <w:lang w:eastAsia="es-MX"/>
              </w:rPr>
            </w:pPr>
          </w:p>
        </w:tc>
        <w:tc>
          <w:tcPr>
            <w:tcW w:w="666" w:type="pct"/>
            <w:noWrap/>
            <w:vAlign w:val="center"/>
            <w:hideMark/>
          </w:tcPr>
          <w:p w14:paraId="62D6AEB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60F8F77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4A3AACC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6409AE94" w14:textId="77777777" w:rsidTr="0013459D">
        <w:trPr>
          <w:trHeight w:val="624"/>
        </w:trPr>
        <w:tc>
          <w:tcPr>
            <w:tcW w:w="319" w:type="pct"/>
            <w:noWrap/>
            <w:vAlign w:val="center"/>
            <w:hideMark/>
          </w:tcPr>
          <w:p w14:paraId="1C3B41B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293</w:t>
            </w:r>
          </w:p>
        </w:tc>
        <w:tc>
          <w:tcPr>
            <w:tcW w:w="516" w:type="pct"/>
            <w:vAlign w:val="center"/>
            <w:hideMark/>
          </w:tcPr>
          <w:p w14:paraId="285432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600.254.001885</w:t>
            </w:r>
          </w:p>
        </w:tc>
        <w:tc>
          <w:tcPr>
            <w:tcW w:w="1191" w:type="pct"/>
            <w:vAlign w:val="center"/>
            <w:hideMark/>
          </w:tcPr>
          <w:p w14:paraId="411EE3C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PEDIATRICO ORO</w:t>
            </w:r>
          </w:p>
        </w:tc>
        <w:tc>
          <w:tcPr>
            <w:tcW w:w="1383" w:type="pct"/>
            <w:vAlign w:val="center"/>
            <w:hideMark/>
          </w:tcPr>
          <w:p w14:paraId="5915FA6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MICROTEST PARA TOMA PEDIATRICA CON GEL ACTIVADOR DE COÁGULO.</w:t>
            </w:r>
          </w:p>
        </w:tc>
        <w:tc>
          <w:tcPr>
            <w:tcW w:w="666" w:type="pct"/>
            <w:noWrap/>
            <w:vAlign w:val="center"/>
            <w:hideMark/>
          </w:tcPr>
          <w:p w14:paraId="3B340D7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CJ/50</w:t>
            </w:r>
          </w:p>
        </w:tc>
        <w:tc>
          <w:tcPr>
            <w:tcW w:w="480" w:type="pct"/>
            <w:noWrap/>
            <w:vAlign w:val="center"/>
            <w:hideMark/>
          </w:tcPr>
          <w:p w14:paraId="56F59C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c>
          <w:tcPr>
            <w:tcW w:w="446" w:type="pct"/>
            <w:noWrap/>
            <w:vAlign w:val="center"/>
            <w:hideMark/>
          </w:tcPr>
          <w:p w14:paraId="277F91D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w:t>
            </w:r>
          </w:p>
        </w:tc>
      </w:tr>
      <w:tr w:rsidR="00FE4E3D" w:rsidRPr="00FE4E3D" w14:paraId="2AF81784" w14:textId="77777777" w:rsidTr="0013459D">
        <w:trPr>
          <w:trHeight w:val="624"/>
        </w:trPr>
        <w:tc>
          <w:tcPr>
            <w:tcW w:w="319" w:type="pct"/>
            <w:noWrap/>
            <w:vAlign w:val="center"/>
            <w:hideMark/>
          </w:tcPr>
          <w:p w14:paraId="627B51A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294</w:t>
            </w:r>
          </w:p>
        </w:tc>
        <w:tc>
          <w:tcPr>
            <w:tcW w:w="516" w:type="pct"/>
            <w:vAlign w:val="center"/>
            <w:hideMark/>
          </w:tcPr>
          <w:p w14:paraId="2FF9925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600.254.001883</w:t>
            </w:r>
          </w:p>
        </w:tc>
        <w:tc>
          <w:tcPr>
            <w:tcW w:w="1191" w:type="pct"/>
            <w:vAlign w:val="center"/>
            <w:hideMark/>
          </w:tcPr>
          <w:p w14:paraId="146F3546" w14:textId="0F9F1AB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EQUIPO ALADO PARA TOMA DE MUESTRA</w:t>
            </w:r>
          </w:p>
        </w:tc>
        <w:tc>
          <w:tcPr>
            <w:tcW w:w="1383" w:type="pct"/>
            <w:vAlign w:val="center"/>
            <w:hideMark/>
          </w:tcPr>
          <w:p w14:paraId="095B7DF9" w14:textId="7AECAB73"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EQUIPO PARA VENOPUNCIÓN A PACIENTESCON VENAS DELGADAS Y DIFICILES  21gx 19 </w:t>
            </w:r>
            <w:proofErr w:type="spellStart"/>
            <w:r w:rsidRPr="00FE4E3D">
              <w:rPr>
                <w:rFonts w:ascii="Calibri" w:hAnsi="Calibri" w:cs="Calibri"/>
                <w:color w:val="000000"/>
                <w:sz w:val="14"/>
                <w:szCs w:val="24"/>
                <w:lang w:eastAsia="es-MX"/>
              </w:rPr>
              <w:t>mm.</w:t>
            </w:r>
            <w:proofErr w:type="spellEnd"/>
          </w:p>
        </w:tc>
        <w:tc>
          <w:tcPr>
            <w:tcW w:w="666" w:type="pct"/>
            <w:noWrap/>
            <w:vAlign w:val="center"/>
            <w:hideMark/>
          </w:tcPr>
          <w:p w14:paraId="15FC6E2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1019DC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4B2A25C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568ADDDC" w14:textId="77777777" w:rsidTr="0013459D">
        <w:trPr>
          <w:trHeight w:val="1248"/>
        </w:trPr>
        <w:tc>
          <w:tcPr>
            <w:tcW w:w="319" w:type="pct"/>
            <w:noWrap/>
            <w:vAlign w:val="center"/>
            <w:hideMark/>
          </w:tcPr>
          <w:p w14:paraId="0AAADC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295</w:t>
            </w:r>
          </w:p>
        </w:tc>
        <w:tc>
          <w:tcPr>
            <w:tcW w:w="516" w:type="pct"/>
            <w:vAlign w:val="center"/>
            <w:hideMark/>
          </w:tcPr>
          <w:p w14:paraId="57E280C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600.255.000019</w:t>
            </w:r>
          </w:p>
        </w:tc>
        <w:tc>
          <w:tcPr>
            <w:tcW w:w="1191" w:type="pct"/>
            <w:vAlign w:val="center"/>
            <w:hideMark/>
          </w:tcPr>
          <w:p w14:paraId="2772DE0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PETRI ESTERIL DESECHABLE SIN DIVISION</w:t>
            </w:r>
          </w:p>
        </w:tc>
        <w:tc>
          <w:tcPr>
            <w:tcW w:w="1383" w:type="pct"/>
            <w:vAlign w:val="center"/>
            <w:hideMark/>
          </w:tcPr>
          <w:p w14:paraId="7CBDACC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CJS PETRI , DE PLASTICO, ESTERILES, DESECHABLES, EN MEDIDAS DE 90 X 15MM, CON CUBIERTA DE REPUESTO PARA LAS CJS DE LAS MEDIDAS MENCIONADAS PAQ/10 PZS</w:t>
            </w:r>
          </w:p>
        </w:tc>
        <w:tc>
          <w:tcPr>
            <w:tcW w:w="666" w:type="pct"/>
            <w:noWrap/>
            <w:vAlign w:val="center"/>
            <w:hideMark/>
          </w:tcPr>
          <w:p w14:paraId="139A4B8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214F350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1000</w:t>
            </w:r>
          </w:p>
        </w:tc>
        <w:tc>
          <w:tcPr>
            <w:tcW w:w="446" w:type="pct"/>
            <w:noWrap/>
            <w:vAlign w:val="center"/>
            <w:hideMark/>
          </w:tcPr>
          <w:p w14:paraId="76B345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2500</w:t>
            </w:r>
          </w:p>
        </w:tc>
      </w:tr>
      <w:tr w:rsidR="00FE4E3D" w:rsidRPr="00FE4E3D" w14:paraId="3685043E" w14:textId="77777777" w:rsidTr="0013459D">
        <w:trPr>
          <w:trHeight w:val="624"/>
        </w:trPr>
        <w:tc>
          <w:tcPr>
            <w:tcW w:w="319" w:type="pct"/>
            <w:noWrap/>
            <w:vAlign w:val="center"/>
            <w:hideMark/>
          </w:tcPr>
          <w:p w14:paraId="286E26E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296</w:t>
            </w:r>
          </w:p>
        </w:tc>
        <w:tc>
          <w:tcPr>
            <w:tcW w:w="516" w:type="pct"/>
            <w:vAlign w:val="center"/>
            <w:hideMark/>
          </w:tcPr>
          <w:p w14:paraId="24D727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600.255.000262</w:t>
            </w:r>
          </w:p>
        </w:tc>
        <w:tc>
          <w:tcPr>
            <w:tcW w:w="1191" w:type="pct"/>
            <w:vAlign w:val="center"/>
            <w:hideMark/>
          </w:tcPr>
          <w:p w14:paraId="6D15894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PETRI C/1 DIVISION</w:t>
            </w:r>
          </w:p>
        </w:tc>
        <w:tc>
          <w:tcPr>
            <w:tcW w:w="1383" w:type="pct"/>
            <w:vAlign w:val="center"/>
            <w:hideMark/>
          </w:tcPr>
          <w:p w14:paraId="6E3FDA4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Petri con una división en poliestireno, desechable y estéril.</w:t>
            </w:r>
          </w:p>
        </w:tc>
        <w:tc>
          <w:tcPr>
            <w:tcW w:w="666" w:type="pct"/>
            <w:noWrap/>
            <w:vAlign w:val="center"/>
            <w:hideMark/>
          </w:tcPr>
          <w:p w14:paraId="22A4E6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2B38063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480</w:t>
            </w:r>
          </w:p>
        </w:tc>
        <w:tc>
          <w:tcPr>
            <w:tcW w:w="446" w:type="pct"/>
            <w:noWrap/>
            <w:vAlign w:val="center"/>
            <w:hideMark/>
          </w:tcPr>
          <w:p w14:paraId="1F5261F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1200</w:t>
            </w:r>
          </w:p>
        </w:tc>
      </w:tr>
      <w:tr w:rsidR="00FE4E3D" w:rsidRPr="00FE4E3D" w14:paraId="14CD0A5E" w14:textId="77777777" w:rsidTr="0013459D">
        <w:trPr>
          <w:trHeight w:val="1248"/>
        </w:trPr>
        <w:tc>
          <w:tcPr>
            <w:tcW w:w="319" w:type="pct"/>
            <w:noWrap/>
            <w:vAlign w:val="center"/>
            <w:hideMark/>
          </w:tcPr>
          <w:p w14:paraId="28008B4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297</w:t>
            </w:r>
          </w:p>
        </w:tc>
        <w:tc>
          <w:tcPr>
            <w:tcW w:w="516" w:type="pct"/>
            <w:vAlign w:val="center"/>
            <w:hideMark/>
          </w:tcPr>
          <w:p w14:paraId="37EAF017" w14:textId="647A49F8"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600.255.000183</w:t>
            </w:r>
          </w:p>
        </w:tc>
        <w:tc>
          <w:tcPr>
            <w:tcW w:w="1191" w:type="pct"/>
            <w:vAlign w:val="center"/>
            <w:hideMark/>
          </w:tcPr>
          <w:p w14:paraId="4B097407" w14:textId="42749E36"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DE PRECIPITADO VIDRIO 250 ML</w:t>
            </w:r>
          </w:p>
        </w:tc>
        <w:tc>
          <w:tcPr>
            <w:tcW w:w="1383" w:type="pct"/>
            <w:vAlign w:val="center"/>
            <w:hideMark/>
          </w:tcPr>
          <w:p w14:paraId="44B509EF" w14:textId="0EE665C5"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Recipiente cilíndrico de vidrio, borosilicato que se utiliza comúnmente en el laboratorio, sobre todo, para preparar o calentar sustancias y traspasar líquidos. Son cilíndricos con un fondo plano</w:t>
            </w:r>
          </w:p>
        </w:tc>
        <w:tc>
          <w:tcPr>
            <w:tcW w:w="666" w:type="pct"/>
            <w:noWrap/>
            <w:vAlign w:val="center"/>
            <w:hideMark/>
          </w:tcPr>
          <w:p w14:paraId="704AE40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41B927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30CF1E6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237841CE" w14:textId="77777777" w:rsidTr="0013459D">
        <w:trPr>
          <w:trHeight w:val="1248"/>
        </w:trPr>
        <w:tc>
          <w:tcPr>
            <w:tcW w:w="319" w:type="pct"/>
            <w:noWrap/>
            <w:vAlign w:val="center"/>
            <w:hideMark/>
          </w:tcPr>
          <w:p w14:paraId="1913623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298</w:t>
            </w:r>
          </w:p>
        </w:tc>
        <w:tc>
          <w:tcPr>
            <w:tcW w:w="516" w:type="pct"/>
            <w:vAlign w:val="center"/>
            <w:hideMark/>
          </w:tcPr>
          <w:p w14:paraId="17AA7B18" w14:textId="37DAFC7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600.255.000184</w:t>
            </w:r>
          </w:p>
        </w:tc>
        <w:tc>
          <w:tcPr>
            <w:tcW w:w="1191" w:type="pct"/>
            <w:vAlign w:val="center"/>
            <w:hideMark/>
          </w:tcPr>
          <w:p w14:paraId="02410F48" w14:textId="671499D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DE PRECIPITADO VIDRIO 500 ML</w:t>
            </w:r>
          </w:p>
        </w:tc>
        <w:tc>
          <w:tcPr>
            <w:tcW w:w="1383" w:type="pct"/>
            <w:vAlign w:val="center"/>
            <w:hideMark/>
          </w:tcPr>
          <w:p w14:paraId="14F3DC2E" w14:textId="1C5F2F9E"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Recipiente cilíndrico de vidrio, borosilicato que se utiliza comúnmente en el laboratorio, sobre todo, para preparar o calentar sustancias y traspasar líquidos. Son cilíndricos con un fondo plano</w:t>
            </w:r>
          </w:p>
        </w:tc>
        <w:tc>
          <w:tcPr>
            <w:tcW w:w="666" w:type="pct"/>
            <w:noWrap/>
            <w:vAlign w:val="center"/>
            <w:hideMark/>
          </w:tcPr>
          <w:p w14:paraId="6A528B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BCB40E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3F866F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1ECCD01" w14:textId="77777777" w:rsidTr="0013459D">
        <w:trPr>
          <w:trHeight w:val="1248"/>
        </w:trPr>
        <w:tc>
          <w:tcPr>
            <w:tcW w:w="319" w:type="pct"/>
            <w:noWrap/>
            <w:vAlign w:val="center"/>
            <w:hideMark/>
          </w:tcPr>
          <w:p w14:paraId="5781478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299</w:t>
            </w:r>
          </w:p>
        </w:tc>
        <w:tc>
          <w:tcPr>
            <w:tcW w:w="516" w:type="pct"/>
            <w:vAlign w:val="center"/>
            <w:hideMark/>
          </w:tcPr>
          <w:p w14:paraId="15A157F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600.255.000007</w:t>
            </w:r>
          </w:p>
        </w:tc>
        <w:tc>
          <w:tcPr>
            <w:tcW w:w="1191" w:type="pct"/>
            <w:vAlign w:val="center"/>
            <w:hideMark/>
          </w:tcPr>
          <w:p w14:paraId="69B85D5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ASA BACTERIOLÓGICA NICROMO CALIBRE 0.01 µl</w:t>
            </w:r>
          </w:p>
        </w:tc>
        <w:tc>
          <w:tcPr>
            <w:tcW w:w="1383" w:type="pct"/>
            <w:vAlign w:val="center"/>
            <w:hideMark/>
          </w:tcPr>
          <w:p w14:paraId="60E2D9A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Asa de níquel-cromo para siembra de medios, fines bacteriológicos y de inoculación. Ideal para transferir bacterias a un cultivo sin riesgo de contaminación. Calibrada con anillo metálico</w:t>
            </w:r>
          </w:p>
        </w:tc>
        <w:tc>
          <w:tcPr>
            <w:tcW w:w="666" w:type="pct"/>
            <w:noWrap/>
            <w:vAlign w:val="center"/>
            <w:hideMark/>
          </w:tcPr>
          <w:p w14:paraId="79C4DB3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w:t>
            </w:r>
          </w:p>
        </w:tc>
        <w:tc>
          <w:tcPr>
            <w:tcW w:w="480" w:type="pct"/>
            <w:noWrap/>
            <w:vAlign w:val="center"/>
            <w:hideMark/>
          </w:tcPr>
          <w:p w14:paraId="1019EC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DA0190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02A1E835" w14:textId="77777777" w:rsidTr="0013459D">
        <w:trPr>
          <w:trHeight w:val="312"/>
        </w:trPr>
        <w:tc>
          <w:tcPr>
            <w:tcW w:w="319" w:type="pct"/>
            <w:noWrap/>
            <w:vAlign w:val="center"/>
            <w:hideMark/>
          </w:tcPr>
          <w:p w14:paraId="4481605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300</w:t>
            </w:r>
          </w:p>
        </w:tc>
        <w:tc>
          <w:tcPr>
            <w:tcW w:w="516" w:type="pct"/>
            <w:vAlign w:val="center"/>
            <w:hideMark/>
          </w:tcPr>
          <w:p w14:paraId="32593C8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600.255.000149</w:t>
            </w:r>
          </w:p>
        </w:tc>
        <w:tc>
          <w:tcPr>
            <w:tcW w:w="1191" w:type="pct"/>
            <w:vAlign w:val="center"/>
            <w:hideMark/>
          </w:tcPr>
          <w:p w14:paraId="2472C701" w14:textId="0AB277B3"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CRONOMETRO DIGITAL</w:t>
            </w:r>
          </w:p>
        </w:tc>
        <w:tc>
          <w:tcPr>
            <w:tcW w:w="1383" w:type="pct"/>
            <w:vAlign w:val="center"/>
            <w:hideMark/>
          </w:tcPr>
          <w:p w14:paraId="6249364C" w14:textId="47A5002C"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MODELO  8-10015, 4 CANALES</w:t>
            </w:r>
          </w:p>
        </w:tc>
        <w:tc>
          <w:tcPr>
            <w:tcW w:w="666" w:type="pct"/>
            <w:noWrap/>
            <w:vAlign w:val="center"/>
            <w:hideMark/>
          </w:tcPr>
          <w:p w14:paraId="2DB4DFA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EF4953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580CEB0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20CDBDCD" w14:textId="77777777" w:rsidTr="0013459D">
        <w:trPr>
          <w:trHeight w:val="2184"/>
        </w:trPr>
        <w:tc>
          <w:tcPr>
            <w:tcW w:w="319" w:type="pct"/>
            <w:noWrap/>
            <w:vAlign w:val="center"/>
            <w:hideMark/>
          </w:tcPr>
          <w:p w14:paraId="1855D94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301</w:t>
            </w:r>
          </w:p>
        </w:tc>
        <w:tc>
          <w:tcPr>
            <w:tcW w:w="516" w:type="pct"/>
            <w:vAlign w:val="center"/>
            <w:hideMark/>
          </w:tcPr>
          <w:p w14:paraId="307C353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600.255.000413</w:t>
            </w:r>
          </w:p>
        </w:tc>
        <w:tc>
          <w:tcPr>
            <w:tcW w:w="1191" w:type="pct"/>
            <w:vAlign w:val="center"/>
            <w:hideMark/>
          </w:tcPr>
          <w:p w14:paraId="2813062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CUBREOBJETOS   22X22 </w:t>
            </w:r>
            <w:proofErr w:type="spellStart"/>
            <w:r w:rsidRPr="00FE4E3D">
              <w:rPr>
                <w:rFonts w:ascii="Calibri" w:hAnsi="Calibri" w:cs="Calibri"/>
                <w:color w:val="000000"/>
                <w:sz w:val="14"/>
                <w:szCs w:val="24"/>
                <w:lang w:eastAsia="es-MX"/>
              </w:rPr>
              <w:t>mm.</w:t>
            </w:r>
            <w:proofErr w:type="spellEnd"/>
          </w:p>
        </w:tc>
        <w:tc>
          <w:tcPr>
            <w:tcW w:w="1383" w:type="pct"/>
            <w:vAlign w:val="center"/>
            <w:hideMark/>
          </w:tcPr>
          <w:p w14:paraId="7CDEF6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Cubreobjetos de vidrio para uso general en microscopía, es una fina hoja de vidrio transparente cuadrada, rectangular o circular con grosor N #1 que va entre los 0.13 a 0.16 mm, se coloca sobre un portaobjetos y el objeto que va a ser observado con el </w:t>
            </w:r>
            <w:proofErr w:type="spellStart"/>
            <w:r w:rsidRPr="00FE4E3D">
              <w:rPr>
                <w:rFonts w:ascii="Calibri" w:hAnsi="Calibri" w:cs="Calibri"/>
                <w:color w:val="000000"/>
                <w:sz w:val="14"/>
                <w:szCs w:val="24"/>
                <w:lang w:eastAsia="es-MX"/>
              </w:rPr>
              <w:t>microscopio.De</w:t>
            </w:r>
            <w:proofErr w:type="spellEnd"/>
            <w:r w:rsidRPr="00FE4E3D">
              <w:rPr>
                <w:rFonts w:ascii="Calibri" w:hAnsi="Calibri" w:cs="Calibri"/>
                <w:color w:val="000000"/>
                <w:sz w:val="14"/>
                <w:szCs w:val="24"/>
                <w:lang w:eastAsia="es-MX"/>
              </w:rPr>
              <w:t xml:space="preserve"> medidas de 22x22 mm</w:t>
            </w:r>
          </w:p>
        </w:tc>
        <w:tc>
          <w:tcPr>
            <w:tcW w:w="666" w:type="pct"/>
            <w:noWrap/>
            <w:vAlign w:val="center"/>
            <w:hideMark/>
          </w:tcPr>
          <w:p w14:paraId="10B010D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D83ACD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300</w:t>
            </w:r>
          </w:p>
        </w:tc>
        <w:tc>
          <w:tcPr>
            <w:tcW w:w="446" w:type="pct"/>
            <w:noWrap/>
            <w:vAlign w:val="center"/>
            <w:hideMark/>
          </w:tcPr>
          <w:p w14:paraId="4F8AF4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750</w:t>
            </w:r>
          </w:p>
        </w:tc>
      </w:tr>
      <w:tr w:rsidR="00FE4E3D" w:rsidRPr="00FE4E3D" w14:paraId="34A431BA" w14:textId="77777777" w:rsidTr="0013459D">
        <w:trPr>
          <w:trHeight w:val="936"/>
        </w:trPr>
        <w:tc>
          <w:tcPr>
            <w:tcW w:w="319" w:type="pct"/>
            <w:noWrap/>
            <w:vAlign w:val="center"/>
            <w:hideMark/>
          </w:tcPr>
          <w:p w14:paraId="0FF71A6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302</w:t>
            </w:r>
          </w:p>
        </w:tc>
        <w:tc>
          <w:tcPr>
            <w:tcW w:w="516" w:type="pct"/>
            <w:vAlign w:val="center"/>
            <w:hideMark/>
          </w:tcPr>
          <w:p w14:paraId="15BD56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600.255.000030</w:t>
            </w:r>
          </w:p>
        </w:tc>
        <w:tc>
          <w:tcPr>
            <w:tcW w:w="1191" w:type="pct"/>
            <w:vAlign w:val="center"/>
            <w:hideMark/>
          </w:tcPr>
          <w:p w14:paraId="1BAC98B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CUBREOBJETOS   24 X 75 </w:t>
            </w:r>
            <w:proofErr w:type="spellStart"/>
            <w:r w:rsidRPr="00FE4E3D">
              <w:rPr>
                <w:rFonts w:ascii="Calibri" w:hAnsi="Calibri" w:cs="Calibri"/>
                <w:color w:val="000000"/>
                <w:sz w:val="14"/>
                <w:szCs w:val="24"/>
                <w:lang w:eastAsia="es-MX"/>
              </w:rPr>
              <w:t>mm.</w:t>
            </w:r>
            <w:proofErr w:type="spellEnd"/>
          </w:p>
        </w:tc>
        <w:tc>
          <w:tcPr>
            <w:tcW w:w="1383" w:type="pct"/>
            <w:vAlign w:val="center"/>
            <w:hideMark/>
          </w:tcPr>
          <w:p w14:paraId="476A5B2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Vidrio borosilicato puro (incoloro) de extraordinaria resistencia química, exentos de polvo y grasa.</w:t>
            </w:r>
          </w:p>
        </w:tc>
        <w:tc>
          <w:tcPr>
            <w:tcW w:w="666" w:type="pct"/>
            <w:noWrap/>
            <w:vAlign w:val="center"/>
            <w:hideMark/>
          </w:tcPr>
          <w:p w14:paraId="5637980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DCFE22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w:t>
            </w:r>
          </w:p>
        </w:tc>
        <w:tc>
          <w:tcPr>
            <w:tcW w:w="446" w:type="pct"/>
            <w:noWrap/>
            <w:vAlign w:val="center"/>
            <w:hideMark/>
          </w:tcPr>
          <w:p w14:paraId="1B234F4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150</w:t>
            </w:r>
          </w:p>
        </w:tc>
      </w:tr>
      <w:tr w:rsidR="00FE4E3D" w:rsidRPr="00FE4E3D" w14:paraId="2EC61DF7" w14:textId="77777777" w:rsidTr="0013459D">
        <w:trPr>
          <w:trHeight w:val="312"/>
        </w:trPr>
        <w:tc>
          <w:tcPr>
            <w:tcW w:w="319" w:type="pct"/>
            <w:noWrap/>
            <w:vAlign w:val="center"/>
            <w:hideMark/>
          </w:tcPr>
          <w:p w14:paraId="1A14807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303</w:t>
            </w:r>
          </w:p>
        </w:tc>
        <w:tc>
          <w:tcPr>
            <w:tcW w:w="516" w:type="pct"/>
            <w:vAlign w:val="center"/>
            <w:hideMark/>
          </w:tcPr>
          <w:p w14:paraId="1F9226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600.255.000041</w:t>
            </w:r>
          </w:p>
        </w:tc>
        <w:tc>
          <w:tcPr>
            <w:tcW w:w="1191" w:type="pct"/>
            <w:vAlign w:val="center"/>
            <w:hideMark/>
          </w:tcPr>
          <w:p w14:paraId="44C9ECF4" w14:textId="20047952"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ESTILO LIMPIA PIPAS</w:t>
            </w:r>
          </w:p>
        </w:tc>
        <w:tc>
          <w:tcPr>
            <w:tcW w:w="1383" w:type="pct"/>
            <w:vAlign w:val="center"/>
            <w:hideMark/>
          </w:tcPr>
          <w:p w14:paraId="119423A3" w14:textId="66AEF06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 PIPETAS  SEROLÓGICAS CON CERDA EN PUNTA</w:t>
            </w:r>
          </w:p>
        </w:tc>
        <w:tc>
          <w:tcPr>
            <w:tcW w:w="666" w:type="pct"/>
            <w:noWrap/>
            <w:vAlign w:val="center"/>
            <w:hideMark/>
          </w:tcPr>
          <w:p w14:paraId="7B27D34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1E0DA9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6A2F2C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22C15277" w14:textId="77777777" w:rsidTr="0013459D">
        <w:trPr>
          <w:trHeight w:val="312"/>
        </w:trPr>
        <w:tc>
          <w:tcPr>
            <w:tcW w:w="319" w:type="pct"/>
            <w:noWrap/>
            <w:vAlign w:val="center"/>
            <w:hideMark/>
          </w:tcPr>
          <w:p w14:paraId="0178645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304</w:t>
            </w:r>
          </w:p>
        </w:tc>
        <w:tc>
          <w:tcPr>
            <w:tcW w:w="516" w:type="pct"/>
            <w:vAlign w:val="center"/>
            <w:hideMark/>
          </w:tcPr>
          <w:p w14:paraId="02AD849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600.255.000042</w:t>
            </w:r>
          </w:p>
        </w:tc>
        <w:tc>
          <w:tcPr>
            <w:tcW w:w="1191" w:type="pct"/>
            <w:vAlign w:val="center"/>
            <w:hideMark/>
          </w:tcPr>
          <w:p w14:paraId="55C476C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GRANDE</w:t>
            </w:r>
          </w:p>
        </w:tc>
        <w:tc>
          <w:tcPr>
            <w:tcW w:w="1383" w:type="pct"/>
            <w:vAlign w:val="center"/>
            <w:hideMark/>
          </w:tcPr>
          <w:p w14:paraId="6D0DF1DE" w14:textId="6DE8A0FF"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MATRAZ DE 2000ml. CON CERDAS EN PUNTA</w:t>
            </w:r>
          </w:p>
        </w:tc>
        <w:tc>
          <w:tcPr>
            <w:tcW w:w="666" w:type="pct"/>
            <w:noWrap/>
            <w:vAlign w:val="center"/>
            <w:hideMark/>
          </w:tcPr>
          <w:p w14:paraId="4B04B20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E2DC0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0C51374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162D6AF1" w14:textId="77777777" w:rsidTr="0013459D">
        <w:trPr>
          <w:trHeight w:val="312"/>
        </w:trPr>
        <w:tc>
          <w:tcPr>
            <w:tcW w:w="319" w:type="pct"/>
            <w:noWrap/>
            <w:vAlign w:val="center"/>
            <w:hideMark/>
          </w:tcPr>
          <w:p w14:paraId="6D856C4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305</w:t>
            </w:r>
          </w:p>
        </w:tc>
        <w:tc>
          <w:tcPr>
            <w:tcW w:w="516" w:type="pct"/>
            <w:vAlign w:val="center"/>
            <w:hideMark/>
          </w:tcPr>
          <w:p w14:paraId="3296EF5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600.255.000671</w:t>
            </w:r>
          </w:p>
        </w:tc>
        <w:tc>
          <w:tcPr>
            <w:tcW w:w="1191" w:type="pct"/>
            <w:vAlign w:val="center"/>
            <w:hideMark/>
          </w:tcPr>
          <w:p w14:paraId="63682AC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GRADILLA DE PLASTICO</w:t>
            </w:r>
          </w:p>
        </w:tc>
        <w:tc>
          <w:tcPr>
            <w:tcW w:w="1383" w:type="pct"/>
            <w:vAlign w:val="center"/>
            <w:hideMark/>
          </w:tcPr>
          <w:p w14:paraId="2E3DF627" w14:textId="107541DD"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92 TUBOS  13 X 100 mm</w:t>
            </w:r>
          </w:p>
        </w:tc>
        <w:tc>
          <w:tcPr>
            <w:tcW w:w="666" w:type="pct"/>
            <w:noWrap/>
            <w:vAlign w:val="center"/>
            <w:hideMark/>
          </w:tcPr>
          <w:p w14:paraId="1A18F2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A0FE1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5E58F7F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1D363D5F" w14:textId="77777777" w:rsidTr="0013459D">
        <w:trPr>
          <w:trHeight w:val="1248"/>
        </w:trPr>
        <w:tc>
          <w:tcPr>
            <w:tcW w:w="319" w:type="pct"/>
            <w:noWrap/>
            <w:vAlign w:val="center"/>
            <w:hideMark/>
          </w:tcPr>
          <w:p w14:paraId="676C597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306</w:t>
            </w:r>
          </w:p>
        </w:tc>
        <w:tc>
          <w:tcPr>
            <w:tcW w:w="516" w:type="pct"/>
            <w:vAlign w:val="center"/>
            <w:hideMark/>
          </w:tcPr>
          <w:p w14:paraId="42B13A1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600.255.000083</w:t>
            </w:r>
          </w:p>
        </w:tc>
        <w:tc>
          <w:tcPr>
            <w:tcW w:w="1191" w:type="pct"/>
            <w:vAlign w:val="center"/>
            <w:hideMark/>
          </w:tcPr>
          <w:p w14:paraId="240E7AF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 MEYER  1000 ml</w:t>
            </w:r>
          </w:p>
        </w:tc>
        <w:tc>
          <w:tcPr>
            <w:tcW w:w="1383" w:type="pct"/>
            <w:vAlign w:val="center"/>
            <w:hideMark/>
          </w:tcPr>
          <w:p w14:paraId="5A90442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Un matraz Erlenmeyer es un recipiente de laboratorio con forma cónica, base ancha y cuello estrecho, utilizado principalmente para mezclar, calentar y almacenar soluciones</w:t>
            </w:r>
          </w:p>
        </w:tc>
        <w:tc>
          <w:tcPr>
            <w:tcW w:w="666" w:type="pct"/>
            <w:noWrap/>
            <w:vAlign w:val="center"/>
            <w:hideMark/>
          </w:tcPr>
          <w:p w14:paraId="6B94422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1BA70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5878613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296200ED" w14:textId="77777777" w:rsidTr="0013459D">
        <w:trPr>
          <w:trHeight w:val="1248"/>
        </w:trPr>
        <w:tc>
          <w:tcPr>
            <w:tcW w:w="319" w:type="pct"/>
            <w:noWrap/>
            <w:vAlign w:val="center"/>
            <w:hideMark/>
          </w:tcPr>
          <w:p w14:paraId="44DD167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307</w:t>
            </w:r>
          </w:p>
        </w:tc>
        <w:tc>
          <w:tcPr>
            <w:tcW w:w="516" w:type="pct"/>
            <w:vAlign w:val="center"/>
            <w:hideMark/>
          </w:tcPr>
          <w:p w14:paraId="70B2B7F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600.255.000087</w:t>
            </w:r>
          </w:p>
        </w:tc>
        <w:tc>
          <w:tcPr>
            <w:tcW w:w="1191" w:type="pct"/>
            <w:vAlign w:val="center"/>
            <w:hideMark/>
          </w:tcPr>
          <w:p w14:paraId="1348E4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 MEYER  500 ml</w:t>
            </w:r>
          </w:p>
        </w:tc>
        <w:tc>
          <w:tcPr>
            <w:tcW w:w="1383" w:type="pct"/>
            <w:vAlign w:val="center"/>
            <w:hideMark/>
          </w:tcPr>
          <w:p w14:paraId="6E68B9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Un matraz Erlenmeyer es un recipiente de laboratorio con forma cónica, base ancha y cuello estrecho, utilizado principalmente para mezclar, calentar y almacenar soluciones</w:t>
            </w:r>
          </w:p>
        </w:tc>
        <w:tc>
          <w:tcPr>
            <w:tcW w:w="666" w:type="pct"/>
            <w:noWrap/>
            <w:vAlign w:val="center"/>
            <w:hideMark/>
          </w:tcPr>
          <w:p w14:paraId="42A9C59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060D6A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4BB993A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3F5A5A26" w14:textId="77777777" w:rsidTr="0013459D">
        <w:trPr>
          <w:trHeight w:val="1248"/>
        </w:trPr>
        <w:tc>
          <w:tcPr>
            <w:tcW w:w="319" w:type="pct"/>
            <w:noWrap/>
            <w:vAlign w:val="center"/>
            <w:hideMark/>
          </w:tcPr>
          <w:p w14:paraId="2FCA51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308</w:t>
            </w:r>
          </w:p>
        </w:tc>
        <w:tc>
          <w:tcPr>
            <w:tcW w:w="516" w:type="pct"/>
            <w:vAlign w:val="center"/>
            <w:hideMark/>
          </w:tcPr>
          <w:p w14:paraId="7FAE06F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600.255.000086</w:t>
            </w:r>
          </w:p>
        </w:tc>
        <w:tc>
          <w:tcPr>
            <w:tcW w:w="1191" w:type="pct"/>
            <w:vAlign w:val="center"/>
            <w:hideMark/>
          </w:tcPr>
          <w:p w14:paraId="524D122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 MEYER  250 ml</w:t>
            </w:r>
          </w:p>
        </w:tc>
        <w:tc>
          <w:tcPr>
            <w:tcW w:w="1383" w:type="pct"/>
            <w:vAlign w:val="center"/>
            <w:hideMark/>
          </w:tcPr>
          <w:p w14:paraId="71BD806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Un matraz Erlenmeyer es un recipiente de laboratorio con forma cónica, base ancha y cuello estrecho, utilizado principalmente para mezclar, calentar y almacenar soluciones</w:t>
            </w:r>
          </w:p>
        </w:tc>
        <w:tc>
          <w:tcPr>
            <w:tcW w:w="666" w:type="pct"/>
            <w:noWrap/>
            <w:vAlign w:val="center"/>
            <w:hideMark/>
          </w:tcPr>
          <w:p w14:paraId="0DF32E3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541666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79013B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29B59966" w14:textId="77777777" w:rsidTr="0013459D">
        <w:trPr>
          <w:trHeight w:val="1248"/>
        </w:trPr>
        <w:tc>
          <w:tcPr>
            <w:tcW w:w="319" w:type="pct"/>
            <w:noWrap/>
            <w:vAlign w:val="center"/>
            <w:hideMark/>
          </w:tcPr>
          <w:p w14:paraId="08412D9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309</w:t>
            </w:r>
          </w:p>
        </w:tc>
        <w:tc>
          <w:tcPr>
            <w:tcW w:w="516" w:type="pct"/>
            <w:vAlign w:val="center"/>
            <w:hideMark/>
          </w:tcPr>
          <w:p w14:paraId="477F90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600.255.000762</w:t>
            </w:r>
          </w:p>
        </w:tc>
        <w:tc>
          <w:tcPr>
            <w:tcW w:w="1191" w:type="pct"/>
            <w:vAlign w:val="center"/>
            <w:hideMark/>
          </w:tcPr>
          <w:p w14:paraId="03CF3FD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 MEYER   150 ml</w:t>
            </w:r>
          </w:p>
        </w:tc>
        <w:tc>
          <w:tcPr>
            <w:tcW w:w="1383" w:type="pct"/>
            <w:vAlign w:val="center"/>
            <w:hideMark/>
          </w:tcPr>
          <w:p w14:paraId="40D04C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Un matraz Erlenmeyer es un recipiente de laboratorio con forma cónica, base ancha y cuello estrecho, utilizado principalmente para mezclar, calentar y almacenar soluciones</w:t>
            </w:r>
          </w:p>
        </w:tc>
        <w:tc>
          <w:tcPr>
            <w:tcW w:w="666" w:type="pct"/>
            <w:noWrap/>
            <w:vAlign w:val="center"/>
            <w:hideMark/>
          </w:tcPr>
          <w:p w14:paraId="1210FC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0B144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1BA87C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1515B234" w14:textId="77777777" w:rsidTr="0013459D">
        <w:trPr>
          <w:trHeight w:val="1248"/>
        </w:trPr>
        <w:tc>
          <w:tcPr>
            <w:tcW w:w="319" w:type="pct"/>
            <w:noWrap/>
            <w:vAlign w:val="center"/>
            <w:hideMark/>
          </w:tcPr>
          <w:p w14:paraId="36CAA87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310</w:t>
            </w:r>
          </w:p>
        </w:tc>
        <w:tc>
          <w:tcPr>
            <w:tcW w:w="516" w:type="pct"/>
            <w:vAlign w:val="center"/>
            <w:hideMark/>
          </w:tcPr>
          <w:p w14:paraId="17AD788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600.255.000084</w:t>
            </w:r>
          </w:p>
        </w:tc>
        <w:tc>
          <w:tcPr>
            <w:tcW w:w="1191" w:type="pct"/>
            <w:vAlign w:val="center"/>
            <w:hideMark/>
          </w:tcPr>
          <w:p w14:paraId="74F4CB3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 MEYER  2000 ml</w:t>
            </w:r>
          </w:p>
        </w:tc>
        <w:tc>
          <w:tcPr>
            <w:tcW w:w="1383" w:type="pct"/>
            <w:vAlign w:val="center"/>
            <w:hideMark/>
          </w:tcPr>
          <w:p w14:paraId="6E24314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Un matraz Erlenmeyer es un recipiente de laboratorio con forma cónica, base ancha y cuello estrecho, utilizado principalmente para mezclar, calentar y almacenar soluciones</w:t>
            </w:r>
          </w:p>
        </w:tc>
        <w:tc>
          <w:tcPr>
            <w:tcW w:w="666" w:type="pct"/>
            <w:noWrap/>
            <w:vAlign w:val="center"/>
            <w:hideMark/>
          </w:tcPr>
          <w:p w14:paraId="7D8445C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676491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12DF218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w:t>
            </w:r>
          </w:p>
        </w:tc>
      </w:tr>
      <w:tr w:rsidR="00FE4E3D" w:rsidRPr="00FE4E3D" w14:paraId="5E2E67BA" w14:textId="77777777" w:rsidTr="0013459D">
        <w:trPr>
          <w:trHeight w:val="1248"/>
        </w:trPr>
        <w:tc>
          <w:tcPr>
            <w:tcW w:w="319" w:type="pct"/>
            <w:noWrap/>
            <w:vAlign w:val="center"/>
            <w:hideMark/>
          </w:tcPr>
          <w:p w14:paraId="7C6221E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311</w:t>
            </w:r>
          </w:p>
        </w:tc>
        <w:tc>
          <w:tcPr>
            <w:tcW w:w="516" w:type="pct"/>
            <w:vAlign w:val="center"/>
            <w:hideMark/>
          </w:tcPr>
          <w:p w14:paraId="5BBC3AF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600.255.000673</w:t>
            </w:r>
          </w:p>
        </w:tc>
        <w:tc>
          <w:tcPr>
            <w:tcW w:w="1191" w:type="pct"/>
            <w:vAlign w:val="center"/>
            <w:hideMark/>
          </w:tcPr>
          <w:p w14:paraId="5F2E121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ERLENMEYER   125 ml</w:t>
            </w:r>
          </w:p>
        </w:tc>
        <w:tc>
          <w:tcPr>
            <w:tcW w:w="1383" w:type="pct"/>
            <w:vAlign w:val="center"/>
            <w:hideMark/>
          </w:tcPr>
          <w:p w14:paraId="0578840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Un matraz Erlenmeyer es un recipiente de laboratorio con forma cónica, base ancha y cuello estrecho, utilizado principalmente para mezclar, calentar y almacenar soluciones</w:t>
            </w:r>
          </w:p>
        </w:tc>
        <w:tc>
          <w:tcPr>
            <w:tcW w:w="666" w:type="pct"/>
            <w:noWrap/>
            <w:vAlign w:val="center"/>
            <w:hideMark/>
          </w:tcPr>
          <w:p w14:paraId="7B6CBB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569E21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1A12CC2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0AF20369" w14:textId="77777777" w:rsidTr="0013459D">
        <w:trPr>
          <w:trHeight w:val="2184"/>
        </w:trPr>
        <w:tc>
          <w:tcPr>
            <w:tcW w:w="319" w:type="pct"/>
            <w:noWrap/>
            <w:vAlign w:val="center"/>
            <w:hideMark/>
          </w:tcPr>
          <w:p w14:paraId="354E44E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312</w:t>
            </w:r>
          </w:p>
        </w:tc>
        <w:tc>
          <w:tcPr>
            <w:tcW w:w="516" w:type="pct"/>
            <w:vAlign w:val="center"/>
            <w:hideMark/>
          </w:tcPr>
          <w:p w14:paraId="16B729B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600.255.000079</w:t>
            </w:r>
          </w:p>
        </w:tc>
        <w:tc>
          <w:tcPr>
            <w:tcW w:w="1191" w:type="pct"/>
            <w:vAlign w:val="center"/>
            <w:hideMark/>
          </w:tcPr>
          <w:p w14:paraId="0BC72CD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AFORADO CLASE “A” 100 ml</w:t>
            </w:r>
          </w:p>
        </w:tc>
        <w:tc>
          <w:tcPr>
            <w:tcW w:w="1383" w:type="pct"/>
            <w:vAlign w:val="center"/>
            <w:hideMark/>
          </w:tcPr>
          <w:p w14:paraId="7310F1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El matraz aforado clase A, fabricado en vidrio de borosilicato Boro 3.3, es un instrumento de precisión esencial para mediciones volumétricas críticas en laboratorios analíticos, farmacéuticos y de investigación. Diseñado bajo el estándar ASTM E288 y calibrado para contener (TC), garantiza exactitud máxima y trazabilidad...</w:t>
            </w:r>
          </w:p>
        </w:tc>
        <w:tc>
          <w:tcPr>
            <w:tcW w:w="666" w:type="pct"/>
            <w:noWrap/>
            <w:vAlign w:val="center"/>
            <w:hideMark/>
          </w:tcPr>
          <w:p w14:paraId="6C13659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F2C33A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1DC7897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349EF5F6" w14:textId="77777777" w:rsidTr="0013459D">
        <w:trPr>
          <w:trHeight w:val="2184"/>
        </w:trPr>
        <w:tc>
          <w:tcPr>
            <w:tcW w:w="319" w:type="pct"/>
            <w:noWrap/>
            <w:vAlign w:val="center"/>
            <w:hideMark/>
          </w:tcPr>
          <w:p w14:paraId="017990D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313</w:t>
            </w:r>
          </w:p>
        </w:tc>
        <w:tc>
          <w:tcPr>
            <w:tcW w:w="516" w:type="pct"/>
            <w:vAlign w:val="center"/>
            <w:hideMark/>
          </w:tcPr>
          <w:p w14:paraId="2FB541D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600.255.000080</w:t>
            </w:r>
          </w:p>
        </w:tc>
        <w:tc>
          <w:tcPr>
            <w:tcW w:w="1191" w:type="pct"/>
            <w:vAlign w:val="center"/>
            <w:hideMark/>
          </w:tcPr>
          <w:p w14:paraId="57ABE3D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MATRAZ AFORADO CLASE “A” 1000 ml</w:t>
            </w:r>
          </w:p>
        </w:tc>
        <w:tc>
          <w:tcPr>
            <w:tcW w:w="1383" w:type="pct"/>
            <w:vAlign w:val="center"/>
            <w:hideMark/>
          </w:tcPr>
          <w:p w14:paraId="7850BB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El matraz aforado clase A, fabricado en vidrio de borosilicato Boro 3.3, es un instrumento de precisión esencial para mediciones volumétricas críticas en laboratorios analíticos, farmacéuticos y de investigación. Diseñado bajo el estándar ASTM E288 y calibrado para contener (TC), garantiza exactitud máxima y trazabilidad...</w:t>
            </w:r>
          </w:p>
        </w:tc>
        <w:tc>
          <w:tcPr>
            <w:tcW w:w="666" w:type="pct"/>
            <w:noWrap/>
            <w:vAlign w:val="center"/>
            <w:hideMark/>
          </w:tcPr>
          <w:p w14:paraId="4C40D5C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E56F3E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18D814B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39169A4B" w14:textId="77777777" w:rsidTr="0013459D">
        <w:trPr>
          <w:trHeight w:val="1872"/>
        </w:trPr>
        <w:tc>
          <w:tcPr>
            <w:tcW w:w="319" w:type="pct"/>
            <w:noWrap/>
            <w:vAlign w:val="center"/>
            <w:hideMark/>
          </w:tcPr>
          <w:p w14:paraId="514EBD8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314</w:t>
            </w:r>
          </w:p>
        </w:tc>
        <w:tc>
          <w:tcPr>
            <w:tcW w:w="516" w:type="pct"/>
            <w:vAlign w:val="center"/>
            <w:hideMark/>
          </w:tcPr>
          <w:p w14:paraId="54C9B1B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600.255.000089</w:t>
            </w:r>
          </w:p>
        </w:tc>
        <w:tc>
          <w:tcPr>
            <w:tcW w:w="1191" w:type="pct"/>
            <w:vAlign w:val="center"/>
            <w:hideMark/>
          </w:tcPr>
          <w:p w14:paraId="58B4ADB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MECHERO FISHER</w:t>
            </w:r>
          </w:p>
        </w:tc>
        <w:tc>
          <w:tcPr>
            <w:tcW w:w="1383" w:type="pct"/>
            <w:vAlign w:val="center"/>
            <w:hideMark/>
          </w:tcPr>
          <w:p w14:paraId="26797B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Instrumento utilizado en laboratorios para calentar diversos líquidos, esterilizar o generar combustión en diversas muestras, Ideal para </w:t>
            </w:r>
            <w:proofErr w:type="spellStart"/>
            <w:r w:rsidRPr="00FE4E3D">
              <w:rPr>
                <w:rFonts w:ascii="Calibri" w:hAnsi="Calibri" w:cs="Calibri"/>
                <w:color w:val="000000"/>
                <w:sz w:val="14"/>
                <w:szCs w:val="24"/>
                <w:lang w:eastAsia="es-MX"/>
              </w:rPr>
              <w:t>laboratorios,Su</w:t>
            </w:r>
            <w:proofErr w:type="spellEnd"/>
            <w:r w:rsidRPr="00FE4E3D">
              <w:rPr>
                <w:rFonts w:ascii="Calibri" w:hAnsi="Calibri" w:cs="Calibri"/>
                <w:color w:val="000000"/>
                <w:sz w:val="14"/>
                <w:szCs w:val="24"/>
                <w:lang w:eastAsia="es-MX"/>
              </w:rPr>
              <w:t xml:space="preserve"> llama es de mayor tamaño que la de un mechero bunsen lo que genera un calentamiento más rápido.</w:t>
            </w:r>
          </w:p>
        </w:tc>
        <w:tc>
          <w:tcPr>
            <w:tcW w:w="666" w:type="pct"/>
            <w:noWrap/>
            <w:vAlign w:val="center"/>
            <w:hideMark/>
          </w:tcPr>
          <w:p w14:paraId="1D71C02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FE5F86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478606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21FF908C" w14:textId="77777777" w:rsidTr="0013459D">
        <w:trPr>
          <w:trHeight w:val="312"/>
        </w:trPr>
        <w:tc>
          <w:tcPr>
            <w:tcW w:w="319" w:type="pct"/>
            <w:noWrap/>
            <w:vAlign w:val="center"/>
            <w:hideMark/>
          </w:tcPr>
          <w:p w14:paraId="332A116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315</w:t>
            </w:r>
          </w:p>
        </w:tc>
        <w:tc>
          <w:tcPr>
            <w:tcW w:w="516" w:type="pct"/>
            <w:vAlign w:val="center"/>
            <w:hideMark/>
          </w:tcPr>
          <w:p w14:paraId="6FEA744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600.255.000106</w:t>
            </w:r>
          </w:p>
        </w:tc>
        <w:tc>
          <w:tcPr>
            <w:tcW w:w="1191" w:type="pct"/>
            <w:vAlign w:val="center"/>
            <w:hideMark/>
          </w:tcPr>
          <w:p w14:paraId="107CD704" w14:textId="7D6C6C0F"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PAPEL PARAFILM</w:t>
            </w:r>
          </w:p>
        </w:tc>
        <w:tc>
          <w:tcPr>
            <w:tcW w:w="1383" w:type="pct"/>
            <w:vAlign w:val="center"/>
            <w:hideMark/>
          </w:tcPr>
          <w:p w14:paraId="20515F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 INCHES POR 250 PIES, ROL</w:t>
            </w:r>
          </w:p>
        </w:tc>
        <w:tc>
          <w:tcPr>
            <w:tcW w:w="666" w:type="pct"/>
            <w:noWrap/>
            <w:vAlign w:val="center"/>
            <w:hideMark/>
          </w:tcPr>
          <w:p w14:paraId="6CCAF5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13D88F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70BD1C9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324D1923" w14:textId="77777777" w:rsidTr="0013459D">
        <w:trPr>
          <w:trHeight w:val="624"/>
        </w:trPr>
        <w:tc>
          <w:tcPr>
            <w:tcW w:w="319" w:type="pct"/>
            <w:noWrap/>
            <w:vAlign w:val="center"/>
            <w:hideMark/>
          </w:tcPr>
          <w:p w14:paraId="645918B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316</w:t>
            </w:r>
          </w:p>
        </w:tc>
        <w:tc>
          <w:tcPr>
            <w:tcW w:w="516" w:type="pct"/>
            <w:vAlign w:val="center"/>
            <w:hideMark/>
          </w:tcPr>
          <w:p w14:paraId="4915CD6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600.255.000674</w:t>
            </w:r>
          </w:p>
        </w:tc>
        <w:tc>
          <w:tcPr>
            <w:tcW w:w="1191" w:type="pct"/>
            <w:vAlign w:val="center"/>
            <w:hideMark/>
          </w:tcPr>
          <w:p w14:paraId="647555E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PROPIPETA PERILLA SEGURIDAD 3 VÍAS</w:t>
            </w:r>
          </w:p>
        </w:tc>
        <w:tc>
          <w:tcPr>
            <w:tcW w:w="1383" w:type="pct"/>
            <w:vAlign w:val="center"/>
            <w:hideMark/>
          </w:tcPr>
          <w:p w14:paraId="046DAAA8" w14:textId="437A852B"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PERILLA DE HULE DE 3 A 11 MM DE DIAMETRO CON 3 VALVULAS</w:t>
            </w:r>
          </w:p>
        </w:tc>
        <w:tc>
          <w:tcPr>
            <w:tcW w:w="666" w:type="pct"/>
            <w:noWrap/>
            <w:vAlign w:val="center"/>
            <w:hideMark/>
          </w:tcPr>
          <w:p w14:paraId="7E38AEC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F9691B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2E5FF52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7E372786" w14:textId="77777777" w:rsidTr="0013459D">
        <w:trPr>
          <w:trHeight w:val="936"/>
        </w:trPr>
        <w:tc>
          <w:tcPr>
            <w:tcW w:w="319" w:type="pct"/>
            <w:noWrap/>
            <w:vAlign w:val="center"/>
            <w:hideMark/>
          </w:tcPr>
          <w:p w14:paraId="52CA152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317</w:t>
            </w:r>
          </w:p>
        </w:tc>
        <w:tc>
          <w:tcPr>
            <w:tcW w:w="516" w:type="pct"/>
            <w:vAlign w:val="center"/>
            <w:hideMark/>
          </w:tcPr>
          <w:p w14:paraId="2D995C6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600.255.000122</w:t>
            </w:r>
          </w:p>
        </w:tc>
        <w:tc>
          <w:tcPr>
            <w:tcW w:w="1191" w:type="pct"/>
            <w:vAlign w:val="center"/>
            <w:hideMark/>
          </w:tcPr>
          <w:p w14:paraId="6F7B4F0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PIPETA DE VIDRIO GRADUADA 10 ml</w:t>
            </w:r>
          </w:p>
        </w:tc>
        <w:tc>
          <w:tcPr>
            <w:tcW w:w="1383" w:type="pct"/>
            <w:vAlign w:val="center"/>
            <w:hideMark/>
          </w:tcPr>
          <w:p w14:paraId="6892ED45" w14:textId="4E539711"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TRANSPARENTE CON TERMINACION CON PUNTA CONICA,  GRADUACIÓN ESMALTADA, INDICA DISTINTOS VOLÚMENES</w:t>
            </w:r>
          </w:p>
        </w:tc>
        <w:tc>
          <w:tcPr>
            <w:tcW w:w="666" w:type="pct"/>
            <w:noWrap/>
            <w:vAlign w:val="center"/>
            <w:hideMark/>
          </w:tcPr>
          <w:p w14:paraId="67A55F7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E4CF5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97AFC8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31E47569" w14:textId="77777777" w:rsidTr="0013459D">
        <w:trPr>
          <w:trHeight w:val="624"/>
        </w:trPr>
        <w:tc>
          <w:tcPr>
            <w:tcW w:w="319" w:type="pct"/>
            <w:noWrap/>
            <w:vAlign w:val="center"/>
            <w:hideMark/>
          </w:tcPr>
          <w:p w14:paraId="24F44760"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318</w:t>
            </w:r>
          </w:p>
        </w:tc>
        <w:tc>
          <w:tcPr>
            <w:tcW w:w="516" w:type="pct"/>
            <w:vAlign w:val="center"/>
            <w:hideMark/>
          </w:tcPr>
          <w:p w14:paraId="4A6305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600.255.000116</w:t>
            </w:r>
          </w:p>
        </w:tc>
        <w:tc>
          <w:tcPr>
            <w:tcW w:w="1191" w:type="pct"/>
            <w:vAlign w:val="center"/>
            <w:hideMark/>
          </w:tcPr>
          <w:p w14:paraId="53E6CC4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PIPETA PASTEUR DE VIDRIO PUNTA LARGA 14.5 cm</w:t>
            </w:r>
          </w:p>
        </w:tc>
        <w:tc>
          <w:tcPr>
            <w:tcW w:w="1383" w:type="pct"/>
            <w:vAlign w:val="center"/>
            <w:hideMark/>
          </w:tcPr>
          <w:p w14:paraId="5836C9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CJ/250  PZAS</w:t>
            </w:r>
          </w:p>
        </w:tc>
        <w:tc>
          <w:tcPr>
            <w:tcW w:w="666" w:type="pct"/>
            <w:noWrap/>
            <w:vAlign w:val="center"/>
            <w:hideMark/>
          </w:tcPr>
          <w:p w14:paraId="48D0D54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CJ/250 </w:t>
            </w:r>
            <w:proofErr w:type="spellStart"/>
            <w:r w:rsidRPr="00FE4E3D">
              <w:rPr>
                <w:rFonts w:ascii="Calibri" w:hAnsi="Calibri" w:cs="Calibri"/>
                <w:color w:val="000000"/>
                <w:sz w:val="14"/>
                <w:szCs w:val="24"/>
                <w:lang w:eastAsia="es-MX"/>
              </w:rPr>
              <w:t>pzas</w:t>
            </w:r>
            <w:proofErr w:type="spellEnd"/>
          </w:p>
        </w:tc>
        <w:tc>
          <w:tcPr>
            <w:tcW w:w="480" w:type="pct"/>
            <w:noWrap/>
            <w:vAlign w:val="center"/>
            <w:hideMark/>
          </w:tcPr>
          <w:p w14:paraId="0E940B3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08037A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71E25CC" w14:textId="77777777" w:rsidTr="0013459D">
        <w:trPr>
          <w:trHeight w:val="312"/>
        </w:trPr>
        <w:tc>
          <w:tcPr>
            <w:tcW w:w="319" w:type="pct"/>
            <w:noWrap/>
            <w:vAlign w:val="center"/>
            <w:hideMark/>
          </w:tcPr>
          <w:p w14:paraId="2479124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319</w:t>
            </w:r>
          </w:p>
        </w:tc>
        <w:tc>
          <w:tcPr>
            <w:tcW w:w="516" w:type="pct"/>
            <w:vAlign w:val="center"/>
            <w:hideMark/>
          </w:tcPr>
          <w:p w14:paraId="53BE7B5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600.255.000125</w:t>
            </w:r>
          </w:p>
        </w:tc>
        <w:tc>
          <w:tcPr>
            <w:tcW w:w="1191" w:type="pct"/>
            <w:vAlign w:val="center"/>
            <w:hideMark/>
          </w:tcPr>
          <w:p w14:paraId="4D8F959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PIZETA  DE 1000 ml.</w:t>
            </w:r>
          </w:p>
        </w:tc>
        <w:tc>
          <w:tcPr>
            <w:tcW w:w="1383" w:type="pct"/>
            <w:vAlign w:val="center"/>
            <w:hideMark/>
          </w:tcPr>
          <w:p w14:paraId="186BD1C0" w14:textId="77D735D9"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CILINDRICO DE PLASTICO</w:t>
            </w:r>
          </w:p>
        </w:tc>
        <w:tc>
          <w:tcPr>
            <w:tcW w:w="666" w:type="pct"/>
            <w:noWrap/>
            <w:vAlign w:val="center"/>
            <w:hideMark/>
          </w:tcPr>
          <w:p w14:paraId="7B5A762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874D53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c>
          <w:tcPr>
            <w:tcW w:w="446" w:type="pct"/>
            <w:noWrap/>
            <w:vAlign w:val="center"/>
            <w:hideMark/>
          </w:tcPr>
          <w:p w14:paraId="1523BD3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25</w:t>
            </w:r>
          </w:p>
        </w:tc>
      </w:tr>
      <w:tr w:rsidR="00FE4E3D" w:rsidRPr="00FE4E3D" w14:paraId="0399D958" w14:textId="77777777" w:rsidTr="0013459D">
        <w:trPr>
          <w:trHeight w:val="312"/>
        </w:trPr>
        <w:tc>
          <w:tcPr>
            <w:tcW w:w="319" w:type="pct"/>
            <w:noWrap/>
            <w:vAlign w:val="center"/>
            <w:hideMark/>
          </w:tcPr>
          <w:p w14:paraId="7A9CB58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320</w:t>
            </w:r>
          </w:p>
        </w:tc>
        <w:tc>
          <w:tcPr>
            <w:tcW w:w="516" w:type="pct"/>
            <w:vAlign w:val="center"/>
            <w:hideMark/>
          </w:tcPr>
          <w:p w14:paraId="68ED2BF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600.255.000127</w:t>
            </w:r>
          </w:p>
        </w:tc>
        <w:tc>
          <w:tcPr>
            <w:tcW w:w="1191" w:type="pct"/>
            <w:vAlign w:val="center"/>
            <w:hideMark/>
          </w:tcPr>
          <w:p w14:paraId="6DBCDC2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PIZETA DE   500 ml.</w:t>
            </w:r>
          </w:p>
        </w:tc>
        <w:tc>
          <w:tcPr>
            <w:tcW w:w="1383" w:type="pct"/>
            <w:vAlign w:val="center"/>
            <w:hideMark/>
          </w:tcPr>
          <w:p w14:paraId="015799B2" w14:textId="1639BB66"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CILINDRICO DE PLASTICO</w:t>
            </w:r>
          </w:p>
        </w:tc>
        <w:tc>
          <w:tcPr>
            <w:tcW w:w="666" w:type="pct"/>
            <w:noWrap/>
            <w:vAlign w:val="center"/>
            <w:hideMark/>
          </w:tcPr>
          <w:p w14:paraId="18AFF22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0E93CE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24</w:t>
            </w:r>
          </w:p>
        </w:tc>
        <w:tc>
          <w:tcPr>
            <w:tcW w:w="446" w:type="pct"/>
            <w:noWrap/>
            <w:vAlign w:val="center"/>
            <w:hideMark/>
          </w:tcPr>
          <w:p w14:paraId="7ED31A0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w:t>
            </w:r>
          </w:p>
        </w:tc>
      </w:tr>
      <w:tr w:rsidR="00FE4E3D" w:rsidRPr="00FE4E3D" w14:paraId="7D4B6B31" w14:textId="77777777" w:rsidTr="0013459D">
        <w:trPr>
          <w:trHeight w:val="312"/>
        </w:trPr>
        <w:tc>
          <w:tcPr>
            <w:tcW w:w="319" w:type="pct"/>
            <w:noWrap/>
            <w:vAlign w:val="center"/>
            <w:hideMark/>
          </w:tcPr>
          <w:p w14:paraId="4033C49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321</w:t>
            </w:r>
          </w:p>
        </w:tc>
        <w:tc>
          <w:tcPr>
            <w:tcW w:w="516" w:type="pct"/>
            <w:vAlign w:val="center"/>
            <w:hideMark/>
          </w:tcPr>
          <w:p w14:paraId="1D096A2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600.255.000126</w:t>
            </w:r>
          </w:p>
        </w:tc>
        <w:tc>
          <w:tcPr>
            <w:tcW w:w="1191" w:type="pct"/>
            <w:vAlign w:val="center"/>
            <w:hideMark/>
          </w:tcPr>
          <w:p w14:paraId="0D398AA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PIZETA DE   250ml.</w:t>
            </w:r>
          </w:p>
        </w:tc>
        <w:tc>
          <w:tcPr>
            <w:tcW w:w="1383" w:type="pct"/>
            <w:vAlign w:val="center"/>
            <w:hideMark/>
          </w:tcPr>
          <w:p w14:paraId="7389A6AC" w14:textId="3FD6EB62"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CILINDRICO DE PLASTICO</w:t>
            </w:r>
          </w:p>
        </w:tc>
        <w:tc>
          <w:tcPr>
            <w:tcW w:w="666" w:type="pct"/>
            <w:noWrap/>
            <w:vAlign w:val="center"/>
            <w:hideMark/>
          </w:tcPr>
          <w:p w14:paraId="02CC0B8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8E3C57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051B24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65B04D2C" w14:textId="77777777" w:rsidTr="0013459D">
        <w:trPr>
          <w:trHeight w:val="312"/>
        </w:trPr>
        <w:tc>
          <w:tcPr>
            <w:tcW w:w="319" w:type="pct"/>
            <w:noWrap/>
            <w:vAlign w:val="center"/>
            <w:hideMark/>
          </w:tcPr>
          <w:p w14:paraId="515C27D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322</w:t>
            </w:r>
          </w:p>
        </w:tc>
        <w:tc>
          <w:tcPr>
            <w:tcW w:w="516" w:type="pct"/>
            <w:vAlign w:val="center"/>
            <w:hideMark/>
          </w:tcPr>
          <w:p w14:paraId="57724D3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600.255.000130</w:t>
            </w:r>
          </w:p>
        </w:tc>
        <w:tc>
          <w:tcPr>
            <w:tcW w:w="1191" w:type="pct"/>
            <w:vAlign w:val="center"/>
            <w:hideMark/>
          </w:tcPr>
          <w:p w14:paraId="5709CB9D" w14:textId="3310D256"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PLACAS MASSINI C/30 ANILLOS</w:t>
            </w:r>
          </w:p>
        </w:tc>
        <w:tc>
          <w:tcPr>
            <w:tcW w:w="1383" w:type="pct"/>
            <w:vAlign w:val="center"/>
            <w:hideMark/>
          </w:tcPr>
          <w:p w14:paraId="2DD5378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RECUBIERTOS CON TEFLÓN AL ALTO HORNO.</w:t>
            </w:r>
          </w:p>
        </w:tc>
        <w:tc>
          <w:tcPr>
            <w:tcW w:w="666" w:type="pct"/>
            <w:noWrap/>
            <w:vAlign w:val="center"/>
            <w:hideMark/>
          </w:tcPr>
          <w:p w14:paraId="67C0FD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1BDA93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w:t>
            </w:r>
          </w:p>
        </w:tc>
        <w:tc>
          <w:tcPr>
            <w:tcW w:w="446" w:type="pct"/>
            <w:noWrap/>
            <w:vAlign w:val="center"/>
            <w:hideMark/>
          </w:tcPr>
          <w:p w14:paraId="1410DB0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w:t>
            </w:r>
          </w:p>
        </w:tc>
      </w:tr>
      <w:tr w:rsidR="00FE4E3D" w:rsidRPr="00FE4E3D" w14:paraId="2E9980CE" w14:textId="77777777" w:rsidTr="0013459D">
        <w:trPr>
          <w:trHeight w:val="312"/>
        </w:trPr>
        <w:tc>
          <w:tcPr>
            <w:tcW w:w="319" w:type="pct"/>
            <w:noWrap/>
            <w:vAlign w:val="center"/>
            <w:hideMark/>
          </w:tcPr>
          <w:p w14:paraId="378D8DD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323</w:t>
            </w:r>
          </w:p>
        </w:tc>
        <w:tc>
          <w:tcPr>
            <w:tcW w:w="516" w:type="pct"/>
            <w:vAlign w:val="center"/>
            <w:hideMark/>
          </w:tcPr>
          <w:p w14:paraId="4C8655E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600.255.000136</w:t>
            </w:r>
          </w:p>
        </w:tc>
        <w:tc>
          <w:tcPr>
            <w:tcW w:w="1191" w:type="pct"/>
            <w:vAlign w:val="center"/>
            <w:hideMark/>
          </w:tcPr>
          <w:p w14:paraId="589B5E7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PORTAOBJETOS 25X75 mm</w:t>
            </w:r>
          </w:p>
        </w:tc>
        <w:tc>
          <w:tcPr>
            <w:tcW w:w="1383" w:type="pct"/>
            <w:vAlign w:val="center"/>
            <w:hideMark/>
          </w:tcPr>
          <w:p w14:paraId="5B8478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50 PZAS</w:t>
            </w:r>
          </w:p>
        </w:tc>
        <w:tc>
          <w:tcPr>
            <w:tcW w:w="666" w:type="pct"/>
            <w:noWrap/>
            <w:vAlign w:val="center"/>
            <w:hideMark/>
          </w:tcPr>
          <w:p w14:paraId="040C4B4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6B0DB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320</w:t>
            </w:r>
          </w:p>
        </w:tc>
        <w:tc>
          <w:tcPr>
            <w:tcW w:w="446" w:type="pct"/>
            <w:noWrap/>
            <w:vAlign w:val="center"/>
            <w:hideMark/>
          </w:tcPr>
          <w:p w14:paraId="29E76E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800</w:t>
            </w:r>
          </w:p>
        </w:tc>
      </w:tr>
      <w:tr w:rsidR="00FE4E3D" w:rsidRPr="00FE4E3D" w14:paraId="4DF8137A" w14:textId="77777777" w:rsidTr="0013459D">
        <w:trPr>
          <w:trHeight w:val="624"/>
        </w:trPr>
        <w:tc>
          <w:tcPr>
            <w:tcW w:w="319" w:type="pct"/>
            <w:noWrap/>
            <w:vAlign w:val="center"/>
            <w:hideMark/>
          </w:tcPr>
          <w:p w14:paraId="51EF2EB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324</w:t>
            </w:r>
          </w:p>
        </w:tc>
        <w:tc>
          <w:tcPr>
            <w:tcW w:w="516" w:type="pct"/>
            <w:vAlign w:val="center"/>
            <w:hideMark/>
          </w:tcPr>
          <w:p w14:paraId="5FDFC7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600.255.000141</w:t>
            </w:r>
          </w:p>
        </w:tc>
        <w:tc>
          <w:tcPr>
            <w:tcW w:w="1191" w:type="pct"/>
            <w:vAlign w:val="center"/>
            <w:hideMark/>
          </w:tcPr>
          <w:p w14:paraId="26FDC240" w14:textId="27620EE0"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PROBETA DE VIDRIO   1000 ml.</w:t>
            </w:r>
          </w:p>
        </w:tc>
        <w:tc>
          <w:tcPr>
            <w:tcW w:w="1383" w:type="pct"/>
            <w:vAlign w:val="center"/>
            <w:hideMark/>
          </w:tcPr>
          <w:p w14:paraId="7011D402" w14:textId="77E174D9"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CILINDRO GRADUADO CON ESCALA  QUE PERMITE MEDIR VOLUMENES</w:t>
            </w:r>
          </w:p>
        </w:tc>
        <w:tc>
          <w:tcPr>
            <w:tcW w:w="666" w:type="pct"/>
            <w:noWrap/>
            <w:vAlign w:val="center"/>
            <w:hideMark/>
          </w:tcPr>
          <w:p w14:paraId="76FF4AD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AE7B6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65B0C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83E48EE" w14:textId="77777777" w:rsidTr="0013459D">
        <w:trPr>
          <w:trHeight w:val="624"/>
        </w:trPr>
        <w:tc>
          <w:tcPr>
            <w:tcW w:w="319" w:type="pct"/>
            <w:noWrap/>
            <w:vAlign w:val="center"/>
            <w:hideMark/>
          </w:tcPr>
          <w:p w14:paraId="41100869"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325</w:t>
            </w:r>
          </w:p>
        </w:tc>
        <w:tc>
          <w:tcPr>
            <w:tcW w:w="516" w:type="pct"/>
            <w:vAlign w:val="center"/>
            <w:hideMark/>
          </w:tcPr>
          <w:p w14:paraId="1F1F7CD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600.255.000139</w:t>
            </w:r>
          </w:p>
        </w:tc>
        <w:tc>
          <w:tcPr>
            <w:tcW w:w="1191" w:type="pct"/>
            <w:vAlign w:val="center"/>
            <w:hideMark/>
          </w:tcPr>
          <w:p w14:paraId="1605E029" w14:textId="1F4CA1FE"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PROBETA DE VIDRIO   500  ml.</w:t>
            </w:r>
          </w:p>
        </w:tc>
        <w:tc>
          <w:tcPr>
            <w:tcW w:w="1383" w:type="pct"/>
            <w:vAlign w:val="center"/>
            <w:hideMark/>
          </w:tcPr>
          <w:p w14:paraId="7A754F5F" w14:textId="59EF5C2C"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CILINDRO GRADUADO CON ESCALA  QUE PERMITE MEDIR VOLUMENES</w:t>
            </w:r>
          </w:p>
        </w:tc>
        <w:tc>
          <w:tcPr>
            <w:tcW w:w="666" w:type="pct"/>
            <w:noWrap/>
            <w:vAlign w:val="center"/>
            <w:hideMark/>
          </w:tcPr>
          <w:p w14:paraId="0172DE7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ECDEEF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D559B9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3B70D1B9" w14:textId="77777777" w:rsidTr="0013459D">
        <w:trPr>
          <w:trHeight w:val="624"/>
        </w:trPr>
        <w:tc>
          <w:tcPr>
            <w:tcW w:w="319" w:type="pct"/>
            <w:noWrap/>
            <w:vAlign w:val="center"/>
            <w:hideMark/>
          </w:tcPr>
          <w:p w14:paraId="1880B19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326</w:t>
            </w:r>
          </w:p>
        </w:tc>
        <w:tc>
          <w:tcPr>
            <w:tcW w:w="516" w:type="pct"/>
            <w:vAlign w:val="center"/>
            <w:hideMark/>
          </w:tcPr>
          <w:p w14:paraId="1C297E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600.255.000137</w:t>
            </w:r>
          </w:p>
        </w:tc>
        <w:tc>
          <w:tcPr>
            <w:tcW w:w="1191" w:type="pct"/>
            <w:vAlign w:val="center"/>
            <w:hideMark/>
          </w:tcPr>
          <w:p w14:paraId="7EE667AF" w14:textId="4EAFE81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PROBETA DE VIDRIO   100  ml.</w:t>
            </w:r>
          </w:p>
        </w:tc>
        <w:tc>
          <w:tcPr>
            <w:tcW w:w="1383" w:type="pct"/>
            <w:vAlign w:val="center"/>
            <w:hideMark/>
          </w:tcPr>
          <w:p w14:paraId="6824A274" w14:textId="4D67879B"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CILINDRO GRADUADO CON ESCALA  QUE PERMITE MEDIR VOLUMENES</w:t>
            </w:r>
          </w:p>
        </w:tc>
        <w:tc>
          <w:tcPr>
            <w:tcW w:w="666" w:type="pct"/>
            <w:noWrap/>
            <w:vAlign w:val="center"/>
            <w:hideMark/>
          </w:tcPr>
          <w:p w14:paraId="60791BF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133058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3D67353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3CCCE0D3" w14:textId="77777777" w:rsidTr="0013459D">
        <w:trPr>
          <w:trHeight w:val="624"/>
        </w:trPr>
        <w:tc>
          <w:tcPr>
            <w:tcW w:w="319" w:type="pct"/>
            <w:noWrap/>
            <w:vAlign w:val="center"/>
            <w:hideMark/>
          </w:tcPr>
          <w:p w14:paraId="722A8B2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327</w:t>
            </w:r>
          </w:p>
        </w:tc>
        <w:tc>
          <w:tcPr>
            <w:tcW w:w="516" w:type="pct"/>
            <w:vAlign w:val="center"/>
            <w:hideMark/>
          </w:tcPr>
          <w:p w14:paraId="65288AE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600.255.000676</w:t>
            </w:r>
          </w:p>
        </w:tc>
        <w:tc>
          <w:tcPr>
            <w:tcW w:w="1191" w:type="pct"/>
            <w:vAlign w:val="center"/>
            <w:hideMark/>
          </w:tcPr>
          <w:p w14:paraId="5F652A43" w14:textId="17CA2991"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PROBETA DE VIDRIO   50 ml</w:t>
            </w:r>
          </w:p>
        </w:tc>
        <w:tc>
          <w:tcPr>
            <w:tcW w:w="1383" w:type="pct"/>
            <w:vAlign w:val="center"/>
            <w:hideMark/>
          </w:tcPr>
          <w:p w14:paraId="47133996" w14:textId="41A95480"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CILINDRO GRADUADO CON ESCALA  QUE PERMITE MEDIR VOLUMENES</w:t>
            </w:r>
          </w:p>
        </w:tc>
        <w:tc>
          <w:tcPr>
            <w:tcW w:w="666" w:type="pct"/>
            <w:noWrap/>
            <w:vAlign w:val="center"/>
            <w:hideMark/>
          </w:tcPr>
          <w:p w14:paraId="479502E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A9C9EA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5800F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664FAC2" w14:textId="77777777" w:rsidTr="0013459D">
        <w:trPr>
          <w:trHeight w:val="312"/>
        </w:trPr>
        <w:tc>
          <w:tcPr>
            <w:tcW w:w="319" w:type="pct"/>
            <w:noWrap/>
            <w:vAlign w:val="center"/>
            <w:hideMark/>
          </w:tcPr>
          <w:p w14:paraId="1AD9C65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328</w:t>
            </w:r>
          </w:p>
        </w:tc>
        <w:tc>
          <w:tcPr>
            <w:tcW w:w="516" w:type="pct"/>
            <w:vAlign w:val="center"/>
            <w:hideMark/>
          </w:tcPr>
          <w:p w14:paraId="2F9B8AB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600.255.000162</w:t>
            </w:r>
          </w:p>
        </w:tc>
        <w:tc>
          <w:tcPr>
            <w:tcW w:w="1191" w:type="pct"/>
            <w:vAlign w:val="center"/>
            <w:hideMark/>
          </w:tcPr>
          <w:p w14:paraId="7D267442" w14:textId="181B8E8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CAPILAR</w:t>
            </w:r>
          </w:p>
        </w:tc>
        <w:tc>
          <w:tcPr>
            <w:tcW w:w="1383" w:type="pct"/>
            <w:vAlign w:val="center"/>
            <w:hideMark/>
          </w:tcPr>
          <w:p w14:paraId="474714FE" w14:textId="7FF4F702"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CON 200 PZAS SIN HEPARINA</w:t>
            </w:r>
          </w:p>
        </w:tc>
        <w:tc>
          <w:tcPr>
            <w:tcW w:w="666" w:type="pct"/>
            <w:noWrap/>
            <w:vAlign w:val="center"/>
            <w:hideMark/>
          </w:tcPr>
          <w:p w14:paraId="0CFD286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7046A0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F64BAF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52461A52" w14:textId="77777777" w:rsidTr="0013459D">
        <w:trPr>
          <w:trHeight w:val="624"/>
        </w:trPr>
        <w:tc>
          <w:tcPr>
            <w:tcW w:w="319" w:type="pct"/>
            <w:noWrap/>
            <w:vAlign w:val="center"/>
            <w:hideMark/>
          </w:tcPr>
          <w:p w14:paraId="2AF4AF55"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329</w:t>
            </w:r>
          </w:p>
        </w:tc>
        <w:tc>
          <w:tcPr>
            <w:tcW w:w="516" w:type="pct"/>
            <w:vAlign w:val="center"/>
            <w:hideMark/>
          </w:tcPr>
          <w:p w14:paraId="07F714F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600.255.000166</w:t>
            </w:r>
          </w:p>
        </w:tc>
        <w:tc>
          <w:tcPr>
            <w:tcW w:w="1191" w:type="pct"/>
            <w:vAlign w:val="center"/>
            <w:hideMark/>
          </w:tcPr>
          <w:p w14:paraId="2CEC0D57" w14:textId="73B5075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CON TAPÓN DE ROSCA DE VAQUELITA 13 X 100mm</w:t>
            </w:r>
          </w:p>
        </w:tc>
        <w:tc>
          <w:tcPr>
            <w:tcW w:w="1383" w:type="pct"/>
            <w:vAlign w:val="center"/>
            <w:hideMark/>
          </w:tcPr>
          <w:p w14:paraId="76C892A0" w14:textId="02E7083F"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CON TAPA DE ROSCA, GOMA RESISTENTE A LA ESTERILIZACIÓN DE VAPOR</w:t>
            </w:r>
          </w:p>
        </w:tc>
        <w:tc>
          <w:tcPr>
            <w:tcW w:w="666" w:type="pct"/>
            <w:noWrap/>
            <w:vAlign w:val="center"/>
            <w:hideMark/>
          </w:tcPr>
          <w:p w14:paraId="07AE040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9DD5CC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144</w:t>
            </w:r>
          </w:p>
        </w:tc>
        <w:tc>
          <w:tcPr>
            <w:tcW w:w="446" w:type="pct"/>
            <w:noWrap/>
            <w:vAlign w:val="center"/>
            <w:hideMark/>
          </w:tcPr>
          <w:p w14:paraId="7C3D2F2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360</w:t>
            </w:r>
          </w:p>
        </w:tc>
      </w:tr>
      <w:tr w:rsidR="00FE4E3D" w:rsidRPr="00FE4E3D" w14:paraId="25840786" w14:textId="77777777" w:rsidTr="0013459D">
        <w:trPr>
          <w:trHeight w:val="312"/>
        </w:trPr>
        <w:tc>
          <w:tcPr>
            <w:tcW w:w="319" w:type="pct"/>
            <w:noWrap/>
            <w:vAlign w:val="center"/>
            <w:hideMark/>
          </w:tcPr>
          <w:p w14:paraId="666C961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330</w:t>
            </w:r>
          </w:p>
        </w:tc>
        <w:tc>
          <w:tcPr>
            <w:tcW w:w="516" w:type="pct"/>
            <w:vAlign w:val="center"/>
            <w:hideMark/>
          </w:tcPr>
          <w:p w14:paraId="6EC6526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600.255.000165</w:t>
            </w:r>
          </w:p>
        </w:tc>
        <w:tc>
          <w:tcPr>
            <w:tcW w:w="1191" w:type="pct"/>
            <w:vAlign w:val="center"/>
            <w:hideMark/>
          </w:tcPr>
          <w:p w14:paraId="495360A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DE  ENSAYE DE VIDRIO  13 X 100 mm</w:t>
            </w:r>
          </w:p>
        </w:tc>
        <w:tc>
          <w:tcPr>
            <w:tcW w:w="1383" w:type="pct"/>
            <w:vAlign w:val="center"/>
            <w:hideMark/>
          </w:tcPr>
          <w:p w14:paraId="1EAED10A" w14:textId="74340D8F"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DE VIDRIO DE BOROSILICATO</w:t>
            </w:r>
          </w:p>
        </w:tc>
        <w:tc>
          <w:tcPr>
            <w:tcW w:w="666" w:type="pct"/>
            <w:noWrap/>
            <w:vAlign w:val="center"/>
            <w:hideMark/>
          </w:tcPr>
          <w:p w14:paraId="33962A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2DEB2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2000</w:t>
            </w:r>
          </w:p>
        </w:tc>
        <w:tc>
          <w:tcPr>
            <w:tcW w:w="446" w:type="pct"/>
            <w:noWrap/>
            <w:vAlign w:val="center"/>
            <w:hideMark/>
          </w:tcPr>
          <w:p w14:paraId="546E461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5000</w:t>
            </w:r>
          </w:p>
        </w:tc>
      </w:tr>
      <w:tr w:rsidR="00FE4E3D" w:rsidRPr="00FE4E3D" w14:paraId="2AE04D1A" w14:textId="77777777" w:rsidTr="0013459D">
        <w:trPr>
          <w:trHeight w:val="312"/>
        </w:trPr>
        <w:tc>
          <w:tcPr>
            <w:tcW w:w="319" w:type="pct"/>
            <w:noWrap/>
            <w:vAlign w:val="center"/>
            <w:hideMark/>
          </w:tcPr>
          <w:p w14:paraId="55215C5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331</w:t>
            </w:r>
          </w:p>
        </w:tc>
        <w:tc>
          <w:tcPr>
            <w:tcW w:w="516" w:type="pct"/>
            <w:vAlign w:val="center"/>
            <w:hideMark/>
          </w:tcPr>
          <w:p w14:paraId="7BE1874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600.255.000180</w:t>
            </w:r>
          </w:p>
        </w:tc>
        <w:tc>
          <w:tcPr>
            <w:tcW w:w="1191" w:type="pct"/>
            <w:vAlign w:val="center"/>
            <w:hideMark/>
          </w:tcPr>
          <w:p w14:paraId="16103FD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DE PRECIPITADOS VIDRIO  1000 ml</w:t>
            </w:r>
          </w:p>
        </w:tc>
        <w:tc>
          <w:tcPr>
            <w:tcW w:w="1383" w:type="pct"/>
            <w:vAlign w:val="center"/>
            <w:hideMark/>
          </w:tcPr>
          <w:p w14:paraId="086DA453" w14:textId="0BF91B65"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PRECIPITADO GRADUADO DE BOROSILICATO</w:t>
            </w:r>
          </w:p>
        </w:tc>
        <w:tc>
          <w:tcPr>
            <w:tcW w:w="666" w:type="pct"/>
            <w:noWrap/>
            <w:vAlign w:val="center"/>
            <w:hideMark/>
          </w:tcPr>
          <w:p w14:paraId="7145C4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C9976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4664FA3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33C5E96E" w14:textId="77777777" w:rsidTr="0013459D">
        <w:trPr>
          <w:trHeight w:val="312"/>
        </w:trPr>
        <w:tc>
          <w:tcPr>
            <w:tcW w:w="319" w:type="pct"/>
            <w:noWrap/>
            <w:vAlign w:val="center"/>
            <w:hideMark/>
          </w:tcPr>
          <w:p w14:paraId="79FAA39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332</w:t>
            </w:r>
          </w:p>
        </w:tc>
        <w:tc>
          <w:tcPr>
            <w:tcW w:w="516" w:type="pct"/>
            <w:vAlign w:val="center"/>
            <w:hideMark/>
          </w:tcPr>
          <w:p w14:paraId="1F633DE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600.255.000181</w:t>
            </w:r>
          </w:p>
        </w:tc>
        <w:tc>
          <w:tcPr>
            <w:tcW w:w="1191" w:type="pct"/>
            <w:vAlign w:val="center"/>
            <w:hideMark/>
          </w:tcPr>
          <w:p w14:paraId="3D49F98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DE PRECIPITADOS VIDRIO  150 ml</w:t>
            </w:r>
          </w:p>
        </w:tc>
        <w:tc>
          <w:tcPr>
            <w:tcW w:w="1383" w:type="pct"/>
            <w:vAlign w:val="center"/>
            <w:hideMark/>
          </w:tcPr>
          <w:p w14:paraId="59F624CD" w14:textId="6E9CA038"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PRECIPITADO GRADUADO DE BOROSILICATO</w:t>
            </w:r>
          </w:p>
        </w:tc>
        <w:tc>
          <w:tcPr>
            <w:tcW w:w="666" w:type="pct"/>
            <w:noWrap/>
            <w:vAlign w:val="center"/>
            <w:hideMark/>
          </w:tcPr>
          <w:p w14:paraId="52EEC33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CC4AAD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0FD9DB7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34CE9488" w14:textId="77777777" w:rsidTr="0013459D">
        <w:trPr>
          <w:trHeight w:val="312"/>
        </w:trPr>
        <w:tc>
          <w:tcPr>
            <w:tcW w:w="319" w:type="pct"/>
            <w:noWrap/>
            <w:vAlign w:val="center"/>
            <w:hideMark/>
          </w:tcPr>
          <w:p w14:paraId="4A990271"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333</w:t>
            </w:r>
          </w:p>
        </w:tc>
        <w:tc>
          <w:tcPr>
            <w:tcW w:w="516" w:type="pct"/>
            <w:vAlign w:val="center"/>
            <w:hideMark/>
          </w:tcPr>
          <w:p w14:paraId="6AFF8EF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600.255.000179</w:t>
            </w:r>
          </w:p>
        </w:tc>
        <w:tc>
          <w:tcPr>
            <w:tcW w:w="1191" w:type="pct"/>
            <w:vAlign w:val="center"/>
            <w:hideMark/>
          </w:tcPr>
          <w:p w14:paraId="691C01A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DE PRECIPITADOS VIDRIO  100  ml</w:t>
            </w:r>
          </w:p>
        </w:tc>
        <w:tc>
          <w:tcPr>
            <w:tcW w:w="1383" w:type="pct"/>
            <w:vAlign w:val="center"/>
            <w:hideMark/>
          </w:tcPr>
          <w:p w14:paraId="72793E5C" w14:textId="09BB7CD5"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VASO PRECIPITADO GRADUADO DE BOROSILICATO</w:t>
            </w:r>
          </w:p>
        </w:tc>
        <w:tc>
          <w:tcPr>
            <w:tcW w:w="666" w:type="pct"/>
            <w:noWrap/>
            <w:vAlign w:val="center"/>
            <w:hideMark/>
          </w:tcPr>
          <w:p w14:paraId="305A3A9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085C3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76A1B5F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52F91242" w14:textId="77777777" w:rsidTr="0013459D">
        <w:trPr>
          <w:trHeight w:val="312"/>
        </w:trPr>
        <w:tc>
          <w:tcPr>
            <w:tcW w:w="319" w:type="pct"/>
            <w:noWrap/>
            <w:vAlign w:val="center"/>
            <w:hideMark/>
          </w:tcPr>
          <w:p w14:paraId="7424EA1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334</w:t>
            </w:r>
          </w:p>
        </w:tc>
        <w:tc>
          <w:tcPr>
            <w:tcW w:w="516" w:type="pct"/>
            <w:vAlign w:val="center"/>
            <w:hideMark/>
          </w:tcPr>
          <w:p w14:paraId="47364A0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600.255.000192</w:t>
            </w:r>
          </w:p>
        </w:tc>
        <w:tc>
          <w:tcPr>
            <w:tcW w:w="1191" w:type="pct"/>
            <w:vAlign w:val="center"/>
            <w:hideMark/>
          </w:tcPr>
          <w:p w14:paraId="08C2D32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PARA PROBETA 37 X 15</w:t>
            </w:r>
          </w:p>
        </w:tc>
        <w:tc>
          <w:tcPr>
            <w:tcW w:w="1383" w:type="pct"/>
            <w:vAlign w:val="center"/>
            <w:hideMark/>
          </w:tcPr>
          <w:p w14:paraId="352C16A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MEDIANO CON CERDAS DE PUNTA</w:t>
            </w:r>
          </w:p>
        </w:tc>
        <w:tc>
          <w:tcPr>
            <w:tcW w:w="666" w:type="pct"/>
            <w:noWrap/>
            <w:vAlign w:val="center"/>
            <w:hideMark/>
          </w:tcPr>
          <w:p w14:paraId="776DCC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A3AD2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w:t>
            </w:r>
          </w:p>
        </w:tc>
        <w:tc>
          <w:tcPr>
            <w:tcW w:w="446" w:type="pct"/>
            <w:noWrap/>
            <w:vAlign w:val="center"/>
            <w:hideMark/>
          </w:tcPr>
          <w:p w14:paraId="4DB279D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w:t>
            </w:r>
          </w:p>
        </w:tc>
      </w:tr>
      <w:tr w:rsidR="00FE4E3D" w:rsidRPr="00FE4E3D" w14:paraId="3FBB27DA" w14:textId="77777777" w:rsidTr="0013459D">
        <w:trPr>
          <w:trHeight w:val="624"/>
        </w:trPr>
        <w:tc>
          <w:tcPr>
            <w:tcW w:w="319" w:type="pct"/>
            <w:noWrap/>
            <w:vAlign w:val="center"/>
            <w:hideMark/>
          </w:tcPr>
          <w:p w14:paraId="383E500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335</w:t>
            </w:r>
          </w:p>
        </w:tc>
        <w:tc>
          <w:tcPr>
            <w:tcW w:w="516" w:type="pct"/>
            <w:vAlign w:val="center"/>
            <w:hideMark/>
          </w:tcPr>
          <w:p w14:paraId="4992205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600.255.000041</w:t>
            </w:r>
          </w:p>
        </w:tc>
        <w:tc>
          <w:tcPr>
            <w:tcW w:w="1191" w:type="pct"/>
            <w:vAlign w:val="center"/>
            <w:hideMark/>
          </w:tcPr>
          <w:p w14:paraId="05F0BCF3" w14:textId="78B0ADD9"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EST P/TUBO DE ENSAYE</w:t>
            </w:r>
          </w:p>
        </w:tc>
        <w:tc>
          <w:tcPr>
            <w:tcW w:w="1383" w:type="pct"/>
            <w:vAlign w:val="center"/>
            <w:hideMark/>
          </w:tcPr>
          <w:p w14:paraId="7F8D60F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ESCOBILLON CHICO PARA TUBO DE ENSAYE 13X100 CON CERDAS DE PUNTA</w:t>
            </w:r>
          </w:p>
        </w:tc>
        <w:tc>
          <w:tcPr>
            <w:tcW w:w="666" w:type="pct"/>
            <w:noWrap/>
            <w:vAlign w:val="center"/>
            <w:hideMark/>
          </w:tcPr>
          <w:p w14:paraId="6DCE91E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8C0AD4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w:t>
            </w:r>
          </w:p>
        </w:tc>
        <w:tc>
          <w:tcPr>
            <w:tcW w:w="446" w:type="pct"/>
            <w:noWrap/>
            <w:vAlign w:val="center"/>
            <w:hideMark/>
          </w:tcPr>
          <w:p w14:paraId="02C44C9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150</w:t>
            </w:r>
          </w:p>
        </w:tc>
      </w:tr>
      <w:tr w:rsidR="00FE4E3D" w:rsidRPr="00FE4E3D" w14:paraId="11450D46" w14:textId="77777777" w:rsidTr="0013459D">
        <w:trPr>
          <w:trHeight w:val="312"/>
        </w:trPr>
        <w:tc>
          <w:tcPr>
            <w:tcW w:w="319" w:type="pct"/>
            <w:noWrap/>
            <w:vAlign w:val="center"/>
            <w:hideMark/>
          </w:tcPr>
          <w:p w14:paraId="09F4BE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336</w:t>
            </w:r>
          </w:p>
        </w:tc>
        <w:tc>
          <w:tcPr>
            <w:tcW w:w="516" w:type="pct"/>
            <w:vAlign w:val="center"/>
            <w:hideMark/>
          </w:tcPr>
          <w:p w14:paraId="0D45989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600.255.000120</w:t>
            </w:r>
          </w:p>
        </w:tc>
        <w:tc>
          <w:tcPr>
            <w:tcW w:w="1191" w:type="pct"/>
            <w:vAlign w:val="center"/>
            <w:hideMark/>
          </w:tcPr>
          <w:p w14:paraId="41FBF3C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PIPETA PASTEUR VIDRIO DE PUNTA CORTA</w:t>
            </w:r>
          </w:p>
        </w:tc>
        <w:tc>
          <w:tcPr>
            <w:tcW w:w="1383" w:type="pct"/>
            <w:vAlign w:val="center"/>
            <w:hideMark/>
          </w:tcPr>
          <w:p w14:paraId="79C517F3" w14:textId="2D0A600F" w:rsidR="00FE4E3D" w:rsidRPr="00FE4E3D" w:rsidRDefault="00FE4E3D" w:rsidP="0013459D">
            <w:pPr>
              <w:suppressAutoHyphens w:val="0"/>
              <w:jc w:val="center"/>
              <w:rPr>
                <w:rFonts w:ascii="Calibri" w:hAnsi="Calibri" w:cs="Calibri"/>
                <w:color w:val="000000"/>
                <w:sz w:val="14"/>
                <w:szCs w:val="24"/>
                <w:lang w:eastAsia="es-MX"/>
              </w:rPr>
            </w:pPr>
          </w:p>
        </w:tc>
        <w:tc>
          <w:tcPr>
            <w:tcW w:w="666" w:type="pct"/>
            <w:noWrap/>
            <w:vAlign w:val="center"/>
            <w:hideMark/>
          </w:tcPr>
          <w:p w14:paraId="1934B79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CJ/250 </w:t>
            </w:r>
            <w:proofErr w:type="spellStart"/>
            <w:r w:rsidRPr="00FE4E3D">
              <w:rPr>
                <w:rFonts w:ascii="Calibri" w:hAnsi="Calibri" w:cs="Calibri"/>
                <w:color w:val="000000"/>
                <w:sz w:val="14"/>
                <w:szCs w:val="24"/>
                <w:lang w:eastAsia="es-MX"/>
              </w:rPr>
              <w:t>pzas</w:t>
            </w:r>
            <w:proofErr w:type="spellEnd"/>
          </w:p>
        </w:tc>
        <w:tc>
          <w:tcPr>
            <w:tcW w:w="480" w:type="pct"/>
            <w:noWrap/>
            <w:vAlign w:val="center"/>
            <w:hideMark/>
          </w:tcPr>
          <w:p w14:paraId="1675096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2F7A36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463A7D72" w14:textId="77777777" w:rsidTr="0013459D">
        <w:trPr>
          <w:trHeight w:val="936"/>
        </w:trPr>
        <w:tc>
          <w:tcPr>
            <w:tcW w:w="319" w:type="pct"/>
            <w:noWrap/>
            <w:vAlign w:val="center"/>
            <w:hideMark/>
          </w:tcPr>
          <w:p w14:paraId="211B024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337</w:t>
            </w:r>
          </w:p>
        </w:tc>
        <w:tc>
          <w:tcPr>
            <w:tcW w:w="516" w:type="pct"/>
            <w:vAlign w:val="center"/>
            <w:hideMark/>
          </w:tcPr>
          <w:p w14:paraId="243270E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600.255.000121</w:t>
            </w:r>
          </w:p>
        </w:tc>
        <w:tc>
          <w:tcPr>
            <w:tcW w:w="1191" w:type="pct"/>
            <w:vAlign w:val="center"/>
            <w:hideMark/>
          </w:tcPr>
          <w:p w14:paraId="3E22EA7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PIPETA SEROLOGICA VIDRIO 1 ML</w:t>
            </w:r>
          </w:p>
        </w:tc>
        <w:tc>
          <w:tcPr>
            <w:tcW w:w="1383" w:type="pct"/>
            <w:vAlign w:val="center"/>
            <w:hideMark/>
          </w:tcPr>
          <w:p w14:paraId="5C8ADF07" w14:textId="0213ED9B"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TRANSPARENTE CON TERMINACION CON PUNTA CONICA,  GRADUACIÓN ESMALTADA, INDICA DISTINTOS VOLÚMENES</w:t>
            </w:r>
          </w:p>
        </w:tc>
        <w:tc>
          <w:tcPr>
            <w:tcW w:w="666" w:type="pct"/>
            <w:noWrap/>
            <w:vAlign w:val="center"/>
            <w:hideMark/>
          </w:tcPr>
          <w:p w14:paraId="569B080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48FD16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C60521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566C6392" w14:textId="77777777" w:rsidTr="0013459D">
        <w:trPr>
          <w:trHeight w:val="936"/>
        </w:trPr>
        <w:tc>
          <w:tcPr>
            <w:tcW w:w="319" w:type="pct"/>
            <w:noWrap/>
            <w:vAlign w:val="center"/>
            <w:hideMark/>
          </w:tcPr>
          <w:p w14:paraId="4CEB5BB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338</w:t>
            </w:r>
          </w:p>
        </w:tc>
        <w:tc>
          <w:tcPr>
            <w:tcW w:w="516" w:type="pct"/>
            <w:vAlign w:val="center"/>
            <w:hideMark/>
          </w:tcPr>
          <w:p w14:paraId="7C29C15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600.255.000124</w:t>
            </w:r>
          </w:p>
        </w:tc>
        <w:tc>
          <w:tcPr>
            <w:tcW w:w="1191" w:type="pct"/>
            <w:vAlign w:val="center"/>
            <w:hideMark/>
          </w:tcPr>
          <w:p w14:paraId="68EADBE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PIPETA SEROLOGICA VIDRIO 5 ML PZA</w:t>
            </w:r>
          </w:p>
        </w:tc>
        <w:tc>
          <w:tcPr>
            <w:tcW w:w="1383" w:type="pct"/>
            <w:vAlign w:val="center"/>
            <w:hideMark/>
          </w:tcPr>
          <w:p w14:paraId="15022646" w14:textId="518EF1BB"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TRANSPARENTE CON TERMINACION CON PUNTA CONICA,  GRADUACIÓN ESMALTADA, INDICA DISTINTOS VOLÚMENES</w:t>
            </w:r>
          </w:p>
        </w:tc>
        <w:tc>
          <w:tcPr>
            <w:tcW w:w="666" w:type="pct"/>
            <w:noWrap/>
            <w:vAlign w:val="center"/>
            <w:hideMark/>
          </w:tcPr>
          <w:p w14:paraId="0E83159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55E0D4C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D4F4DE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65ACC856" w14:textId="77777777" w:rsidTr="0013459D">
        <w:trPr>
          <w:trHeight w:val="624"/>
        </w:trPr>
        <w:tc>
          <w:tcPr>
            <w:tcW w:w="319" w:type="pct"/>
            <w:noWrap/>
            <w:vAlign w:val="center"/>
            <w:hideMark/>
          </w:tcPr>
          <w:p w14:paraId="1734AAE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339</w:t>
            </w:r>
          </w:p>
        </w:tc>
        <w:tc>
          <w:tcPr>
            <w:tcW w:w="516" w:type="pct"/>
            <w:vAlign w:val="center"/>
            <w:hideMark/>
          </w:tcPr>
          <w:p w14:paraId="5A8D827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600.255.000154</w:t>
            </w:r>
          </w:p>
        </w:tc>
        <w:tc>
          <w:tcPr>
            <w:tcW w:w="1191" w:type="pct"/>
            <w:vAlign w:val="center"/>
            <w:hideMark/>
          </w:tcPr>
          <w:p w14:paraId="01D1DB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TERMOMETRO DE ESCALA -20 A 110°</w:t>
            </w:r>
          </w:p>
        </w:tc>
        <w:tc>
          <w:tcPr>
            <w:tcW w:w="1383" w:type="pct"/>
            <w:vAlign w:val="center"/>
            <w:hideMark/>
          </w:tcPr>
          <w:p w14:paraId="6AE65A23" w14:textId="73DC6308"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INSTRUMENTO DE VIDRIO CON ESCALA DE MERCURIO</w:t>
            </w:r>
          </w:p>
        </w:tc>
        <w:tc>
          <w:tcPr>
            <w:tcW w:w="666" w:type="pct"/>
            <w:noWrap/>
            <w:vAlign w:val="center"/>
            <w:hideMark/>
          </w:tcPr>
          <w:p w14:paraId="221CD11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468DA71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434FC10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67D33C5E" w14:textId="77777777" w:rsidTr="0013459D">
        <w:trPr>
          <w:trHeight w:val="624"/>
        </w:trPr>
        <w:tc>
          <w:tcPr>
            <w:tcW w:w="319" w:type="pct"/>
            <w:noWrap/>
            <w:vAlign w:val="center"/>
            <w:hideMark/>
          </w:tcPr>
          <w:p w14:paraId="308E7E2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340</w:t>
            </w:r>
          </w:p>
        </w:tc>
        <w:tc>
          <w:tcPr>
            <w:tcW w:w="516" w:type="pct"/>
            <w:vAlign w:val="center"/>
            <w:hideMark/>
          </w:tcPr>
          <w:p w14:paraId="658B9CF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600.255.000058</w:t>
            </w:r>
          </w:p>
        </w:tc>
        <w:tc>
          <w:tcPr>
            <w:tcW w:w="1191" w:type="pct"/>
            <w:vAlign w:val="center"/>
            <w:hideMark/>
          </w:tcPr>
          <w:p w14:paraId="3811FCBC" w14:textId="68D0216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GRADILLA METÁLICA PARA  72  TUBOS 16X150 mm</w:t>
            </w:r>
          </w:p>
        </w:tc>
        <w:tc>
          <w:tcPr>
            <w:tcW w:w="1383" w:type="pct"/>
            <w:vAlign w:val="center"/>
            <w:hideMark/>
          </w:tcPr>
          <w:p w14:paraId="251990F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AUTOCLAVEABLES RESISTENTES ÁCIDOS, ÁLCALIS Y ESTERILIZACIÓN</w:t>
            </w:r>
          </w:p>
        </w:tc>
        <w:tc>
          <w:tcPr>
            <w:tcW w:w="666" w:type="pct"/>
            <w:noWrap/>
            <w:vAlign w:val="center"/>
            <w:hideMark/>
          </w:tcPr>
          <w:p w14:paraId="60DA1C7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A8283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BEC6B0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788C7ABF" w14:textId="77777777" w:rsidTr="0013459D">
        <w:trPr>
          <w:trHeight w:val="624"/>
        </w:trPr>
        <w:tc>
          <w:tcPr>
            <w:tcW w:w="319" w:type="pct"/>
            <w:noWrap/>
            <w:vAlign w:val="center"/>
            <w:hideMark/>
          </w:tcPr>
          <w:p w14:paraId="2DBFC4F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341</w:t>
            </w:r>
          </w:p>
        </w:tc>
        <w:tc>
          <w:tcPr>
            <w:tcW w:w="516" w:type="pct"/>
            <w:vAlign w:val="center"/>
            <w:hideMark/>
          </w:tcPr>
          <w:p w14:paraId="30F49B1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600.255.000486</w:t>
            </w:r>
          </w:p>
        </w:tc>
        <w:tc>
          <w:tcPr>
            <w:tcW w:w="1191" w:type="pct"/>
            <w:vAlign w:val="center"/>
            <w:hideMark/>
          </w:tcPr>
          <w:p w14:paraId="32ED926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PIPETA SEMIAUTOMÁTICA VOLUMEN VARIABLE 10 </w:t>
            </w:r>
            <w:proofErr w:type="spellStart"/>
            <w:r w:rsidRPr="00FE4E3D">
              <w:rPr>
                <w:rFonts w:ascii="Calibri" w:hAnsi="Calibri" w:cs="Calibri"/>
                <w:color w:val="000000"/>
                <w:sz w:val="14"/>
                <w:szCs w:val="24"/>
                <w:lang w:eastAsia="es-MX"/>
              </w:rPr>
              <w:t>mul</w:t>
            </w:r>
            <w:proofErr w:type="spellEnd"/>
            <w:r w:rsidRPr="00FE4E3D">
              <w:rPr>
                <w:rFonts w:ascii="Calibri" w:hAnsi="Calibri" w:cs="Calibri"/>
                <w:color w:val="000000"/>
                <w:sz w:val="14"/>
                <w:szCs w:val="24"/>
                <w:lang w:eastAsia="es-MX"/>
              </w:rPr>
              <w:t xml:space="preserve"> -100 </w:t>
            </w:r>
            <w:proofErr w:type="spellStart"/>
            <w:r w:rsidRPr="00FE4E3D">
              <w:rPr>
                <w:rFonts w:ascii="Calibri" w:hAnsi="Calibri" w:cs="Calibri"/>
                <w:color w:val="000000"/>
                <w:sz w:val="14"/>
                <w:szCs w:val="24"/>
                <w:lang w:eastAsia="es-MX"/>
              </w:rPr>
              <w:t>mul</w:t>
            </w:r>
            <w:proofErr w:type="spellEnd"/>
          </w:p>
        </w:tc>
        <w:tc>
          <w:tcPr>
            <w:tcW w:w="1383" w:type="pct"/>
            <w:vAlign w:val="center"/>
            <w:hideMark/>
          </w:tcPr>
          <w:p w14:paraId="5F1627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DISPOSITIVO  PARA MEDICIÓN PRECISA Y EXACTA DE LIQUIDOS CON DISPENSADOR DE PUNTAS</w:t>
            </w:r>
          </w:p>
        </w:tc>
        <w:tc>
          <w:tcPr>
            <w:tcW w:w="666" w:type="pct"/>
            <w:noWrap/>
            <w:vAlign w:val="center"/>
            <w:hideMark/>
          </w:tcPr>
          <w:p w14:paraId="7004878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8D026F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47506A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56BFEB2C" w14:textId="77777777" w:rsidTr="0013459D">
        <w:trPr>
          <w:trHeight w:val="624"/>
        </w:trPr>
        <w:tc>
          <w:tcPr>
            <w:tcW w:w="319" w:type="pct"/>
            <w:noWrap/>
            <w:vAlign w:val="center"/>
            <w:hideMark/>
          </w:tcPr>
          <w:p w14:paraId="404DE1E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342</w:t>
            </w:r>
          </w:p>
        </w:tc>
        <w:tc>
          <w:tcPr>
            <w:tcW w:w="516" w:type="pct"/>
            <w:vAlign w:val="center"/>
            <w:hideMark/>
          </w:tcPr>
          <w:p w14:paraId="06E13A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600.255.000675</w:t>
            </w:r>
          </w:p>
        </w:tc>
        <w:tc>
          <w:tcPr>
            <w:tcW w:w="1191" w:type="pct"/>
            <w:vAlign w:val="center"/>
            <w:hideMark/>
          </w:tcPr>
          <w:p w14:paraId="09960407" w14:textId="139ED4EC"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PIPETA SEMIAUTOMÁTICA VOLUMEN VARIABLE  5 </w:t>
            </w:r>
            <w:proofErr w:type="spellStart"/>
            <w:r w:rsidRPr="00FE4E3D">
              <w:rPr>
                <w:rFonts w:ascii="Calibri" w:hAnsi="Calibri" w:cs="Calibri"/>
                <w:color w:val="000000"/>
                <w:sz w:val="14"/>
                <w:szCs w:val="24"/>
                <w:lang w:eastAsia="es-MX"/>
              </w:rPr>
              <w:t>mul</w:t>
            </w:r>
            <w:proofErr w:type="spellEnd"/>
            <w:r w:rsidRPr="00FE4E3D">
              <w:rPr>
                <w:rFonts w:ascii="Calibri" w:hAnsi="Calibri" w:cs="Calibri"/>
                <w:color w:val="000000"/>
                <w:sz w:val="14"/>
                <w:szCs w:val="24"/>
                <w:lang w:eastAsia="es-MX"/>
              </w:rPr>
              <w:t xml:space="preserve"> -50 </w:t>
            </w:r>
            <w:proofErr w:type="spellStart"/>
            <w:r w:rsidRPr="00FE4E3D">
              <w:rPr>
                <w:rFonts w:ascii="Calibri" w:hAnsi="Calibri" w:cs="Calibri"/>
                <w:color w:val="000000"/>
                <w:sz w:val="14"/>
                <w:szCs w:val="24"/>
                <w:lang w:eastAsia="es-MX"/>
              </w:rPr>
              <w:t>mul</w:t>
            </w:r>
            <w:proofErr w:type="spellEnd"/>
          </w:p>
        </w:tc>
        <w:tc>
          <w:tcPr>
            <w:tcW w:w="1383" w:type="pct"/>
            <w:vAlign w:val="center"/>
            <w:hideMark/>
          </w:tcPr>
          <w:p w14:paraId="5B2544F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DISPOSITIVO  PARA MEDICIÓN PRECISA Y EXACTA DE LIQUIDOS CON DISPENSADOR DE PUNTAS</w:t>
            </w:r>
          </w:p>
        </w:tc>
        <w:tc>
          <w:tcPr>
            <w:tcW w:w="666" w:type="pct"/>
            <w:noWrap/>
            <w:vAlign w:val="center"/>
            <w:hideMark/>
          </w:tcPr>
          <w:p w14:paraId="3FD3184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056911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3408F58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r w:rsidR="00FE4E3D" w:rsidRPr="00FE4E3D" w14:paraId="574B3D88" w14:textId="77777777" w:rsidTr="0013459D">
        <w:trPr>
          <w:trHeight w:val="624"/>
        </w:trPr>
        <w:tc>
          <w:tcPr>
            <w:tcW w:w="319" w:type="pct"/>
            <w:noWrap/>
            <w:vAlign w:val="center"/>
            <w:hideMark/>
          </w:tcPr>
          <w:p w14:paraId="1BADDA7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343</w:t>
            </w:r>
          </w:p>
        </w:tc>
        <w:tc>
          <w:tcPr>
            <w:tcW w:w="516" w:type="pct"/>
            <w:vAlign w:val="center"/>
            <w:hideMark/>
          </w:tcPr>
          <w:p w14:paraId="77A3CFA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600.255.000111</w:t>
            </w:r>
          </w:p>
        </w:tc>
        <w:tc>
          <w:tcPr>
            <w:tcW w:w="1191" w:type="pct"/>
            <w:vAlign w:val="center"/>
            <w:hideMark/>
          </w:tcPr>
          <w:p w14:paraId="6261A57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PIPETA SEMIAUTOMATICA VOLUMEN FIJO DE 1000 </w:t>
            </w:r>
            <w:proofErr w:type="spellStart"/>
            <w:r w:rsidRPr="00FE4E3D">
              <w:rPr>
                <w:rFonts w:ascii="Calibri" w:hAnsi="Calibri" w:cs="Calibri"/>
                <w:color w:val="000000"/>
                <w:sz w:val="14"/>
                <w:szCs w:val="24"/>
                <w:lang w:eastAsia="es-MX"/>
              </w:rPr>
              <w:t>mul</w:t>
            </w:r>
            <w:proofErr w:type="spellEnd"/>
          </w:p>
        </w:tc>
        <w:tc>
          <w:tcPr>
            <w:tcW w:w="1383" w:type="pct"/>
            <w:vAlign w:val="center"/>
            <w:hideMark/>
          </w:tcPr>
          <w:p w14:paraId="5714920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DISPOSITIVO  PARA MEDICIÓN PRECISA Y EXACTA DE LIQUIDOS CON DISPENSADOR DE PUNTAS</w:t>
            </w:r>
          </w:p>
        </w:tc>
        <w:tc>
          <w:tcPr>
            <w:tcW w:w="666" w:type="pct"/>
            <w:noWrap/>
            <w:vAlign w:val="center"/>
            <w:hideMark/>
          </w:tcPr>
          <w:p w14:paraId="4B32F64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D1FC70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4724512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0CEF96B" w14:textId="77777777" w:rsidTr="0013459D">
        <w:trPr>
          <w:trHeight w:val="624"/>
        </w:trPr>
        <w:tc>
          <w:tcPr>
            <w:tcW w:w="319" w:type="pct"/>
            <w:noWrap/>
            <w:vAlign w:val="center"/>
            <w:hideMark/>
          </w:tcPr>
          <w:p w14:paraId="7C8472D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344</w:t>
            </w:r>
          </w:p>
        </w:tc>
        <w:tc>
          <w:tcPr>
            <w:tcW w:w="516" w:type="pct"/>
            <w:vAlign w:val="center"/>
            <w:hideMark/>
          </w:tcPr>
          <w:p w14:paraId="00371D5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600.255.000096</w:t>
            </w:r>
          </w:p>
        </w:tc>
        <w:tc>
          <w:tcPr>
            <w:tcW w:w="1191" w:type="pct"/>
            <w:vAlign w:val="center"/>
            <w:hideMark/>
          </w:tcPr>
          <w:p w14:paraId="5D6D6E1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PIPETA  SEMIAUTOMATICA VOLUMEN  FIJO   DE 200 </w:t>
            </w:r>
            <w:proofErr w:type="spellStart"/>
            <w:r w:rsidRPr="00FE4E3D">
              <w:rPr>
                <w:rFonts w:ascii="Calibri" w:hAnsi="Calibri" w:cs="Calibri"/>
                <w:color w:val="000000"/>
                <w:sz w:val="14"/>
                <w:szCs w:val="24"/>
                <w:lang w:eastAsia="es-MX"/>
              </w:rPr>
              <w:t>mul</w:t>
            </w:r>
            <w:proofErr w:type="spellEnd"/>
          </w:p>
        </w:tc>
        <w:tc>
          <w:tcPr>
            <w:tcW w:w="1383" w:type="pct"/>
            <w:vAlign w:val="center"/>
            <w:hideMark/>
          </w:tcPr>
          <w:p w14:paraId="4A25603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DISPOSITIVO  PARA MEDICIÓN PRECISA Y EXACTA DE LIQUIDOS CON DISPENSADOR DE PUNTAS</w:t>
            </w:r>
          </w:p>
        </w:tc>
        <w:tc>
          <w:tcPr>
            <w:tcW w:w="666" w:type="pct"/>
            <w:noWrap/>
            <w:vAlign w:val="center"/>
            <w:hideMark/>
          </w:tcPr>
          <w:p w14:paraId="16EA045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AB6357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2B2DA2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3B6F71C1" w14:textId="77777777" w:rsidTr="0013459D">
        <w:trPr>
          <w:trHeight w:val="312"/>
        </w:trPr>
        <w:tc>
          <w:tcPr>
            <w:tcW w:w="319" w:type="pct"/>
            <w:noWrap/>
            <w:vAlign w:val="center"/>
            <w:hideMark/>
          </w:tcPr>
          <w:p w14:paraId="6F43499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345</w:t>
            </w:r>
          </w:p>
        </w:tc>
        <w:tc>
          <w:tcPr>
            <w:tcW w:w="516" w:type="pct"/>
            <w:vAlign w:val="center"/>
            <w:hideMark/>
          </w:tcPr>
          <w:p w14:paraId="036C4B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600.255.000144</w:t>
            </w:r>
          </w:p>
        </w:tc>
        <w:tc>
          <w:tcPr>
            <w:tcW w:w="1191" w:type="pct"/>
            <w:vAlign w:val="center"/>
            <w:hideMark/>
          </w:tcPr>
          <w:p w14:paraId="6C8A057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PUNTILLA AMARILLA ESTÁNDAR</w:t>
            </w:r>
          </w:p>
        </w:tc>
        <w:tc>
          <w:tcPr>
            <w:tcW w:w="1383" w:type="pct"/>
            <w:vAlign w:val="center"/>
            <w:hideMark/>
          </w:tcPr>
          <w:p w14:paraId="0600FBC8" w14:textId="4F5B2D69"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CON ORIFICIO BISELADO 10-200 µl BOL C/ 1000 PZAS</w:t>
            </w:r>
          </w:p>
        </w:tc>
        <w:tc>
          <w:tcPr>
            <w:tcW w:w="666" w:type="pct"/>
            <w:noWrap/>
            <w:vAlign w:val="center"/>
            <w:hideMark/>
          </w:tcPr>
          <w:p w14:paraId="6EC7CED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02570E3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w:t>
            </w:r>
          </w:p>
        </w:tc>
        <w:tc>
          <w:tcPr>
            <w:tcW w:w="446" w:type="pct"/>
            <w:noWrap/>
            <w:vAlign w:val="center"/>
            <w:hideMark/>
          </w:tcPr>
          <w:p w14:paraId="60C9DEA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150</w:t>
            </w:r>
          </w:p>
        </w:tc>
      </w:tr>
      <w:tr w:rsidR="00FE4E3D" w:rsidRPr="00FE4E3D" w14:paraId="1E677451" w14:textId="77777777" w:rsidTr="0013459D">
        <w:trPr>
          <w:trHeight w:val="624"/>
        </w:trPr>
        <w:tc>
          <w:tcPr>
            <w:tcW w:w="319" w:type="pct"/>
            <w:noWrap/>
            <w:vAlign w:val="center"/>
            <w:hideMark/>
          </w:tcPr>
          <w:p w14:paraId="3D6BD5B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346</w:t>
            </w:r>
          </w:p>
        </w:tc>
        <w:tc>
          <w:tcPr>
            <w:tcW w:w="516" w:type="pct"/>
            <w:vAlign w:val="center"/>
            <w:hideMark/>
          </w:tcPr>
          <w:p w14:paraId="6CF3078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600.255.000565</w:t>
            </w:r>
          </w:p>
        </w:tc>
        <w:tc>
          <w:tcPr>
            <w:tcW w:w="1191" w:type="pct"/>
            <w:vAlign w:val="center"/>
            <w:hideMark/>
          </w:tcPr>
          <w:p w14:paraId="4274A068" w14:textId="77EA008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MICROTAINER  AZUL</w:t>
            </w:r>
          </w:p>
        </w:tc>
        <w:tc>
          <w:tcPr>
            <w:tcW w:w="1383" w:type="pct"/>
            <w:vAlign w:val="center"/>
            <w:hideMark/>
          </w:tcPr>
          <w:p w14:paraId="0F3A9205" w14:textId="6722ACF4"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TOMA DE MUESTRA PEDIATRICO (MICROTEST 500µl). BOL CON 50 PZAS</w:t>
            </w:r>
          </w:p>
        </w:tc>
        <w:tc>
          <w:tcPr>
            <w:tcW w:w="666" w:type="pct"/>
            <w:noWrap/>
            <w:vAlign w:val="center"/>
            <w:hideMark/>
          </w:tcPr>
          <w:p w14:paraId="5500944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1245F03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01D483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2163323F" w14:textId="77777777" w:rsidTr="0013459D">
        <w:trPr>
          <w:trHeight w:val="624"/>
        </w:trPr>
        <w:tc>
          <w:tcPr>
            <w:tcW w:w="319" w:type="pct"/>
            <w:noWrap/>
            <w:vAlign w:val="center"/>
            <w:hideMark/>
          </w:tcPr>
          <w:p w14:paraId="01E60C37"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347</w:t>
            </w:r>
          </w:p>
        </w:tc>
        <w:tc>
          <w:tcPr>
            <w:tcW w:w="516" w:type="pct"/>
            <w:vAlign w:val="center"/>
            <w:hideMark/>
          </w:tcPr>
          <w:p w14:paraId="716F43B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600.255.000017</w:t>
            </w:r>
          </w:p>
        </w:tc>
        <w:tc>
          <w:tcPr>
            <w:tcW w:w="1191" w:type="pct"/>
            <w:vAlign w:val="center"/>
            <w:hideMark/>
          </w:tcPr>
          <w:p w14:paraId="5485A3FD" w14:textId="38520726"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PETRI C/3 DIVISION</w:t>
            </w:r>
          </w:p>
        </w:tc>
        <w:tc>
          <w:tcPr>
            <w:tcW w:w="1383" w:type="pct"/>
            <w:vAlign w:val="center"/>
            <w:hideMark/>
          </w:tcPr>
          <w:p w14:paraId="25F1100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  DE POLIESTIRENO CRISTAL VIRGEN DE GRADOO MÉDICO CON DIVISIÓN DE 90X15 mm</w:t>
            </w:r>
          </w:p>
        </w:tc>
        <w:tc>
          <w:tcPr>
            <w:tcW w:w="666" w:type="pct"/>
            <w:noWrap/>
            <w:vAlign w:val="center"/>
            <w:hideMark/>
          </w:tcPr>
          <w:p w14:paraId="2C00C4B2" w14:textId="3DE915F8"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PAQ CON 10</w:t>
            </w:r>
          </w:p>
        </w:tc>
        <w:tc>
          <w:tcPr>
            <w:tcW w:w="480" w:type="pct"/>
            <w:noWrap/>
            <w:vAlign w:val="center"/>
            <w:hideMark/>
          </w:tcPr>
          <w:p w14:paraId="3486A69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120</w:t>
            </w:r>
          </w:p>
        </w:tc>
        <w:tc>
          <w:tcPr>
            <w:tcW w:w="446" w:type="pct"/>
            <w:noWrap/>
            <w:vAlign w:val="center"/>
            <w:hideMark/>
          </w:tcPr>
          <w:p w14:paraId="2CB11AF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300</w:t>
            </w:r>
          </w:p>
        </w:tc>
      </w:tr>
      <w:tr w:rsidR="00FE4E3D" w:rsidRPr="00FE4E3D" w14:paraId="5232DB63" w14:textId="77777777" w:rsidTr="0013459D">
        <w:trPr>
          <w:trHeight w:val="624"/>
        </w:trPr>
        <w:tc>
          <w:tcPr>
            <w:tcW w:w="319" w:type="pct"/>
            <w:noWrap/>
            <w:vAlign w:val="center"/>
            <w:hideMark/>
          </w:tcPr>
          <w:p w14:paraId="758B522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348</w:t>
            </w:r>
          </w:p>
        </w:tc>
        <w:tc>
          <w:tcPr>
            <w:tcW w:w="516" w:type="pct"/>
            <w:vAlign w:val="center"/>
            <w:hideMark/>
          </w:tcPr>
          <w:p w14:paraId="7CDCB0D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600.255.000.223</w:t>
            </w:r>
          </w:p>
        </w:tc>
        <w:tc>
          <w:tcPr>
            <w:tcW w:w="1191" w:type="pct"/>
            <w:vAlign w:val="center"/>
            <w:hideMark/>
          </w:tcPr>
          <w:p w14:paraId="3979D565" w14:textId="31FCAAC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 PEDIATRICO LILA</w:t>
            </w:r>
          </w:p>
        </w:tc>
        <w:tc>
          <w:tcPr>
            <w:tcW w:w="1383" w:type="pct"/>
            <w:vAlign w:val="center"/>
            <w:hideMark/>
          </w:tcPr>
          <w:p w14:paraId="11FC45B5" w14:textId="45306C69"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PARA TOMA DE MUESTRA PEDIATRICA COLOR LILA EDTA COMO  ADITIVO</w:t>
            </w:r>
          </w:p>
        </w:tc>
        <w:tc>
          <w:tcPr>
            <w:tcW w:w="666" w:type="pct"/>
            <w:noWrap/>
            <w:vAlign w:val="center"/>
            <w:hideMark/>
          </w:tcPr>
          <w:p w14:paraId="160AE53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CJ/200</w:t>
            </w:r>
          </w:p>
        </w:tc>
        <w:tc>
          <w:tcPr>
            <w:tcW w:w="480" w:type="pct"/>
            <w:noWrap/>
            <w:vAlign w:val="center"/>
            <w:hideMark/>
          </w:tcPr>
          <w:p w14:paraId="3B07DB6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3779AEC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7871DE6F" w14:textId="77777777" w:rsidTr="0013459D">
        <w:trPr>
          <w:trHeight w:val="624"/>
        </w:trPr>
        <w:tc>
          <w:tcPr>
            <w:tcW w:w="319" w:type="pct"/>
            <w:noWrap/>
            <w:vAlign w:val="center"/>
            <w:hideMark/>
          </w:tcPr>
          <w:p w14:paraId="04174FAB"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349</w:t>
            </w:r>
          </w:p>
        </w:tc>
        <w:tc>
          <w:tcPr>
            <w:tcW w:w="516" w:type="pct"/>
            <w:vAlign w:val="center"/>
            <w:hideMark/>
          </w:tcPr>
          <w:p w14:paraId="0D57F96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600.255.000.147</w:t>
            </w:r>
          </w:p>
        </w:tc>
        <w:tc>
          <w:tcPr>
            <w:tcW w:w="1191" w:type="pct"/>
            <w:vAlign w:val="center"/>
            <w:hideMark/>
          </w:tcPr>
          <w:p w14:paraId="03080405" w14:textId="6DBBC2FF"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PUNTILLA AZUL</w:t>
            </w:r>
          </w:p>
        </w:tc>
        <w:tc>
          <w:tcPr>
            <w:tcW w:w="1383" w:type="pct"/>
            <w:vAlign w:val="center"/>
            <w:hideMark/>
          </w:tcPr>
          <w:p w14:paraId="658EE33E" w14:textId="57349C15"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CON ORIFICIO BISELADO 200-1000 µl BOL C/ 1000 PZAS</w:t>
            </w:r>
          </w:p>
        </w:tc>
        <w:tc>
          <w:tcPr>
            <w:tcW w:w="666" w:type="pct"/>
            <w:noWrap/>
            <w:vAlign w:val="center"/>
            <w:hideMark/>
          </w:tcPr>
          <w:p w14:paraId="35B0C0E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BOL</w:t>
            </w:r>
          </w:p>
        </w:tc>
        <w:tc>
          <w:tcPr>
            <w:tcW w:w="480" w:type="pct"/>
            <w:noWrap/>
            <w:vAlign w:val="center"/>
            <w:hideMark/>
          </w:tcPr>
          <w:p w14:paraId="58E546A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40</w:t>
            </w:r>
          </w:p>
        </w:tc>
        <w:tc>
          <w:tcPr>
            <w:tcW w:w="446" w:type="pct"/>
            <w:noWrap/>
            <w:vAlign w:val="center"/>
            <w:hideMark/>
          </w:tcPr>
          <w:p w14:paraId="6ED4E5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100</w:t>
            </w:r>
          </w:p>
        </w:tc>
      </w:tr>
      <w:tr w:rsidR="00FE4E3D" w:rsidRPr="00FE4E3D" w14:paraId="270F8FFD" w14:textId="77777777" w:rsidTr="0013459D">
        <w:trPr>
          <w:trHeight w:val="624"/>
        </w:trPr>
        <w:tc>
          <w:tcPr>
            <w:tcW w:w="319" w:type="pct"/>
            <w:noWrap/>
            <w:vAlign w:val="center"/>
            <w:hideMark/>
          </w:tcPr>
          <w:p w14:paraId="436F3AB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350</w:t>
            </w:r>
          </w:p>
        </w:tc>
        <w:tc>
          <w:tcPr>
            <w:tcW w:w="516" w:type="pct"/>
            <w:vAlign w:val="center"/>
            <w:hideMark/>
          </w:tcPr>
          <w:p w14:paraId="1D2D4C9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600.255.000.132</w:t>
            </w:r>
          </w:p>
        </w:tc>
        <w:tc>
          <w:tcPr>
            <w:tcW w:w="1191" w:type="pct"/>
            <w:vAlign w:val="center"/>
            <w:hideMark/>
          </w:tcPr>
          <w:p w14:paraId="6DDFEDD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PLACA PARA VDRL 12 POCILLOS</w:t>
            </w:r>
          </w:p>
        </w:tc>
        <w:tc>
          <w:tcPr>
            <w:tcW w:w="1383" w:type="pct"/>
            <w:vAlign w:val="center"/>
            <w:hideMark/>
          </w:tcPr>
          <w:p w14:paraId="42B4E2D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PLACA PARA PRUEBA DE FLOCULACIÓN CON FONDO EN ¨U¨</w:t>
            </w:r>
          </w:p>
        </w:tc>
        <w:tc>
          <w:tcPr>
            <w:tcW w:w="666" w:type="pct"/>
            <w:noWrap/>
            <w:vAlign w:val="center"/>
            <w:hideMark/>
          </w:tcPr>
          <w:p w14:paraId="306E5A4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148ADE7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2E845DC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37F3075F" w14:textId="77777777" w:rsidTr="0013459D">
        <w:trPr>
          <w:trHeight w:val="624"/>
        </w:trPr>
        <w:tc>
          <w:tcPr>
            <w:tcW w:w="319" w:type="pct"/>
            <w:noWrap/>
            <w:vAlign w:val="center"/>
            <w:hideMark/>
          </w:tcPr>
          <w:p w14:paraId="1B13A2D2"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351</w:t>
            </w:r>
          </w:p>
        </w:tc>
        <w:tc>
          <w:tcPr>
            <w:tcW w:w="516" w:type="pct"/>
            <w:vAlign w:val="center"/>
            <w:hideMark/>
          </w:tcPr>
          <w:p w14:paraId="5B5A17D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600.255.000670</w:t>
            </w:r>
          </w:p>
        </w:tc>
        <w:tc>
          <w:tcPr>
            <w:tcW w:w="1191" w:type="pct"/>
            <w:vAlign w:val="center"/>
            <w:hideMark/>
          </w:tcPr>
          <w:p w14:paraId="2A50C2B6" w14:textId="1854BDC1"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FILTROS AZUL PARA MICROSCOPIOS</w:t>
            </w:r>
          </w:p>
        </w:tc>
        <w:tc>
          <w:tcPr>
            <w:tcW w:w="1383" w:type="pct"/>
            <w:vAlign w:val="center"/>
            <w:hideMark/>
          </w:tcPr>
          <w:p w14:paraId="774A7769"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FILTROS AZUL PARA MICROSCOPIOS COMPATIBLES A CARL ZEISS / OLIMPUS</w:t>
            </w:r>
          </w:p>
        </w:tc>
        <w:tc>
          <w:tcPr>
            <w:tcW w:w="666" w:type="pct"/>
            <w:noWrap/>
            <w:vAlign w:val="center"/>
            <w:hideMark/>
          </w:tcPr>
          <w:p w14:paraId="7ED3F94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50F9FB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636F17D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r>
      <w:tr w:rsidR="00FE4E3D" w:rsidRPr="00FE4E3D" w14:paraId="1A5047ED" w14:textId="77777777" w:rsidTr="0013459D">
        <w:trPr>
          <w:trHeight w:val="2496"/>
        </w:trPr>
        <w:tc>
          <w:tcPr>
            <w:tcW w:w="319" w:type="pct"/>
            <w:noWrap/>
            <w:vAlign w:val="center"/>
            <w:hideMark/>
          </w:tcPr>
          <w:p w14:paraId="016EA70D"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352</w:t>
            </w:r>
          </w:p>
        </w:tc>
        <w:tc>
          <w:tcPr>
            <w:tcW w:w="516" w:type="pct"/>
            <w:vAlign w:val="center"/>
            <w:hideMark/>
          </w:tcPr>
          <w:p w14:paraId="0D0B418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600.259.000.367</w:t>
            </w:r>
          </w:p>
        </w:tc>
        <w:tc>
          <w:tcPr>
            <w:tcW w:w="1191" w:type="pct"/>
            <w:vAlign w:val="center"/>
            <w:hideMark/>
          </w:tcPr>
          <w:p w14:paraId="03DE1E3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REACT Y JGOS DE REACT P/PBAS ANTI-VIH</w:t>
            </w:r>
          </w:p>
        </w:tc>
        <w:tc>
          <w:tcPr>
            <w:tcW w:w="1383" w:type="pct"/>
            <w:vAlign w:val="center"/>
            <w:hideMark/>
          </w:tcPr>
          <w:p w14:paraId="7B3A8D44" w14:textId="06004CB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Prueba </w:t>
            </w:r>
            <w:proofErr w:type="spellStart"/>
            <w:r w:rsidRPr="00FE4E3D">
              <w:rPr>
                <w:rFonts w:ascii="Calibri" w:hAnsi="Calibri" w:cs="Calibri"/>
                <w:color w:val="000000"/>
                <w:sz w:val="14"/>
                <w:szCs w:val="24"/>
                <w:lang w:eastAsia="es-MX"/>
              </w:rPr>
              <w:t>Rápida</w:t>
            </w:r>
            <w:proofErr w:type="spellEnd"/>
            <w:r w:rsidRPr="00FE4E3D">
              <w:rPr>
                <w:rFonts w:ascii="Calibri" w:hAnsi="Calibri" w:cs="Calibri"/>
                <w:color w:val="000000"/>
                <w:sz w:val="14"/>
                <w:szCs w:val="24"/>
                <w:lang w:eastAsia="es-MX"/>
              </w:rPr>
              <w:t xml:space="preserve"> en </w:t>
            </w:r>
            <w:proofErr w:type="spellStart"/>
            <w:r w:rsidRPr="00FE4E3D">
              <w:rPr>
                <w:rFonts w:ascii="Calibri" w:hAnsi="Calibri" w:cs="Calibri"/>
                <w:color w:val="000000"/>
                <w:sz w:val="14"/>
                <w:szCs w:val="24"/>
                <w:lang w:eastAsia="es-MX"/>
              </w:rPr>
              <w:t>Cassette</w:t>
            </w:r>
            <w:proofErr w:type="spellEnd"/>
            <w:r w:rsidRPr="00FE4E3D">
              <w:rPr>
                <w:rFonts w:ascii="Calibri" w:hAnsi="Calibri" w:cs="Calibri"/>
                <w:color w:val="000000"/>
                <w:sz w:val="14"/>
                <w:szCs w:val="24"/>
                <w:lang w:eastAsia="es-MX"/>
              </w:rPr>
              <w:t xml:space="preserve"> de VIH 1.2 y p24 en Combo (Sangre Entera/Suero/Plasma) es un inmunoensayo </w:t>
            </w:r>
            <w:proofErr w:type="spellStart"/>
            <w:r w:rsidRPr="00FE4E3D">
              <w:rPr>
                <w:rFonts w:ascii="Calibri" w:hAnsi="Calibri" w:cs="Calibri"/>
                <w:color w:val="000000"/>
                <w:sz w:val="14"/>
                <w:szCs w:val="24"/>
                <w:lang w:eastAsia="es-MX"/>
              </w:rPr>
              <w:t>cromatográfico</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rápido</w:t>
            </w:r>
            <w:proofErr w:type="spellEnd"/>
            <w:r w:rsidRPr="00FE4E3D">
              <w:rPr>
                <w:rFonts w:ascii="Calibri" w:hAnsi="Calibri" w:cs="Calibri"/>
                <w:color w:val="000000"/>
                <w:sz w:val="14"/>
                <w:szCs w:val="24"/>
                <w:lang w:eastAsia="es-MX"/>
              </w:rPr>
              <w:t xml:space="preserve"> para la </w:t>
            </w:r>
            <w:proofErr w:type="spellStart"/>
            <w:r w:rsidRPr="00FE4E3D">
              <w:rPr>
                <w:rFonts w:ascii="Calibri" w:hAnsi="Calibri" w:cs="Calibri"/>
                <w:color w:val="000000"/>
                <w:sz w:val="14"/>
                <w:szCs w:val="24"/>
                <w:lang w:eastAsia="es-MX"/>
              </w:rPr>
              <w:t>detección</w:t>
            </w:r>
            <w:proofErr w:type="spellEnd"/>
            <w:r w:rsidRPr="00FE4E3D">
              <w:rPr>
                <w:rFonts w:ascii="Calibri" w:hAnsi="Calibri" w:cs="Calibri"/>
                <w:color w:val="000000"/>
                <w:sz w:val="14"/>
                <w:szCs w:val="24"/>
                <w:lang w:eastAsia="es-MX"/>
              </w:rPr>
              <w:t xml:space="preserve"> cualitativa del anticuerpo VIH tipo 1, del anticuerpo VIH tipo 2 y del </w:t>
            </w:r>
            <w:proofErr w:type="spellStart"/>
            <w:r w:rsidRPr="00FE4E3D">
              <w:rPr>
                <w:rFonts w:ascii="Calibri" w:hAnsi="Calibri" w:cs="Calibri"/>
                <w:color w:val="000000"/>
                <w:sz w:val="14"/>
                <w:szCs w:val="24"/>
                <w:lang w:eastAsia="es-MX"/>
              </w:rPr>
              <w:t>antígeno</w:t>
            </w:r>
            <w:proofErr w:type="spellEnd"/>
            <w:r w:rsidRPr="00FE4E3D">
              <w:rPr>
                <w:rFonts w:ascii="Calibri" w:hAnsi="Calibri" w:cs="Calibri"/>
                <w:color w:val="000000"/>
                <w:sz w:val="14"/>
                <w:szCs w:val="24"/>
                <w:lang w:eastAsia="es-MX"/>
              </w:rPr>
              <w:t xml:space="preserve"> p24 del VIH-1 en muestras de sangre entera, suero o plasma como auxiliar en el </w:t>
            </w:r>
            <w:proofErr w:type="spellStart"/>
            <w:r w:rsidRPr="00FE4E3D">
              <w:rPr>
                <w:rFonts w:ascii="Calibri" w:hAnsi="Calibri" w:cs="Calibri"/>
                <w:color w:val="000000"/>
                <w:sz w:val="14"/>
                <w:szCs w:val="24"/>
                <w:lang w:eastAsia="es-MX"/>
              </w:rPr>
              <w:t>diagnóstico</w:t>
            </w:r>
            <w:proofErr w:type="spellEnd"/>
            <w:r w:rsidRPr="00FE4E3D">
              <w:rPr>
                <w:rFonts w:ascii="Calibri" w:hAnsi="Calibri" w:cs="Calibri"/>
                <w:color w:val="000000"/>
                <w:sz w:val="14"/>
                <w:szCs w:val="24"/>
                <w:lang w:eastAsia="es-MX"/>
              </w:rPr>
              <w:t xml:space="preserve"> de la </w:t>
            </w:r>
            <w:proofErr w:type="spellStart"/>
            <w:r w:rsidRPr="00FE4E3D">
              <w:rPr>
                <w:rFonts w:ascii="Calibri" w:hAnsi="Calibri" w:cs="Calibri"/>
                <w:color w:val="000000"/>
                <w:sz w:val="14"/>
                <w:szCs w:val="24"/>
                <w:lang w:eastAsia="es-MX"/>
              </w:rPr>
              <w:t>infección</w:t>
            </w:r>
            <w:proofErr w:type="spellEnd"/>
            <w:r w:rsidRPr="00FE4E3D">
              <w:rPr>
                <w:rFonts w:ascii="Calibri" w:hAnsi="Calibri" w:cs="Calibri"/>
                <w:color w:val="000000"/>
                <w:sz w:val="14"/>
                <w:szCs w:val="24"/>
                <w:lang w:eastAsia="es-MX"/>
              </w:rPr>
              <w:t xml:space="preserve"> por VIH.</w:t>
            </w:r>
          </w:p>
        </w:tc>
        <w:tc>
          <w:tcPr>
            <w:tcW w:w="666" w:type="pct"/>
            <w:noWrap/>
            <w:vAlign w:val="center"/>
            <w:hideMark/>
          </w:tcPr>
          <w:p w14:paraId="104A6B5F" w14:textId="11D9011A" w:rsidR="00FE4E3D" w:rsidRPr="00FE4E3D" w:rsidRDefault="009E49FD" w:rsidP="0013459D">
            <w:pPr>
              <w:suppressAutoHyphens w:val="0"/>
              <w:jc w:val="center"/>
              <w:rPr>
                <w:rFonts w:ascii="Calibri" w:hAnsi="Calibri" w:cs="Calibri"/>
                <w:color w:val="000000"/>
                <w:sz w:val="14"/>
                <w:szCs w:val="24"/>
                <w:lang w:eastAsia="es-MX"/>
              </w:rPr>
            </w:pPr>
            <w:r>
              <w:rPr>
                <w:rFonts w:ascii="Calibri" w:hAnsi="Calibri" w:cs="Calibri"/>
                <w:color w:val="000000"/>
                <w:sz w:val="14"/>
                <w:szCs w:val="24"/>
                <w:lang w:eastAsia="es-MX"/>
              </w:rPr>
              <w:t>pruebas</w:t>
            </w:r>
          </w:p>
        </w:tc>
        <w:tc>
          <w:tcPr>
            <w:tcW w:w="480" w:type="pct"/>
            <w:noWrap/>
            <w:vAlign w:val="center"/>
            <w:hideMark/>
          </w:tcPr>
          <w:p w14:paraId="1205C88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2000</w:t>
            </w:r>
          </w:p>
        </w:tc>
        <w:tc>
          <w:tcPr>
            <w:tcW w:w="446" w:type="pct"/>
            <w:noWrap/>
            <w:vAlign w:val="center"/>
            <w:hideMark/>
          </w:tcPr>
          <w:p w14:paraId="02EB5C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5000</w:t>
            </w:r>
          </w:p>
        </w:tc>
      </w:tr>
      <w:tr w:rsidR="00FE4E3D" w:rsidRPr="00FE4E3D" w14:paraId="7AF280E6" w14:textId="77777777" w:rsidTr="0013459D">
        <w:trPr>
          <w:trHeight w:val="936"/>
        </w:trPr>
        <w:tc>
          <w:tcPr>
            <w:tcW w:w="319" w:type="pct"/>
            <w:noWrap/>
            <w:vAlign w:val="center"/>
            <w:hideMark/>
          </w:tcPr>
          <w:p w14:paraId="14E3FD1C"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353</w:t>
            </w:r>
          </w:p>
        </w:tc>
        <w:tc>
          <w:tcPr>
            <w:tcW w:w="516" w:type="pct"/>
            <w:vAlign w:val="center"/>
            <w:hideMark/>
          </w:tcPr>
          <w:p w14:paraId="0971D38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600.259.000097</w:t>
            </w:r>
          </w:p>
        </w:tc>
        <w:tc>
          <w:tcPr>
            <w:tcW w:w="1191" w:type="pct"/>
            <w:vAlign w:val="center"/>
            <w:hideMark/>
          </w:tcPr>
          <w:p w14:paraId="6ECC5F91"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TIRAS REACTIVAS PARA MEDIR PH C/100 TIRA</w:t>
            </w:r>
          </w:p>
        </w:tc>
        <w:tc>
          <w:tcPr>
            <w:tcW w:w="1383" w:type="pct"/>
            <w:vAlign w:val="center"/>
            <w:hideMark/>
          </w:tcPr>
          <w:p w14:paraId="317B3E1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Las tiras de prueba de pH, también conocidas como prueba tornasol, se utilizan para determinar el valor de pH de un líquido</w:t>
            </w:r>
          </w:p>
        </w:tc>
        <w:tc>
          <w:tcPr>
            <w:tcW w:w="666" w:type="pct"/>
            <w:noWrap/>
            <w:vAlign w:val="center"/>
            <w:hideMark/>
          </w:tcPr>
          <w:p w14:paraId="600A522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CJ</w:t>
            </w:r>
          </w:p>
        </w:tc>
        <w:tc>
          <w:tcPr>
            <w:tcW w:w="480" w:type="pct"/>
            <w:noWrap/>
            <w:vAlign w:val="center"/>
            <w:hideMark/>
          </w:tcPr>
          <w:p w14:paraId="06FF3CF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08D1FD6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227B14C7" w14:textId="77777777" w:rsidTr="0013459D">
        <w:trPr>
          <w:trHeight w:val="1560"/>
        </w:trPr>
        <w:tc>
          <w:tcPr>
            <w:tcW w:w="319" w:type="pct"/>
            <w:noWrap/>
            <w:vAlign w:val="center"/>
            <w:hideMark/>
          </w:tcPr>
          <w:p w14:paraId="4447F1C3"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354</w:t>
            </w:r>
          </w:p>
        </w:tc>
        <w:tc>
          <w:tcPr>
            <w:tcW w:w="516" w:type="pct"/>
            <w:vAlign w:val="center"/>
            <w:hideMark/>
          </w:tcPr>
          <w:p w14:paraId="1712A99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420016D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TUBOS DE WINTROBE</w:t>
            </w:r>
          </w:p>
        </w:tc>
        <w:tc>
          <w:tcPr>
            <w:tcW w:w="1383" w:type="pct"/>
            <w:vAlign w:val="center"/>
            <w:hideMark/>
          </w:tcPr>
          <w:p w14:paraId="1877FC10" w14:textId="548BB36A"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Tubo de hematocrito de Wintrobe en vidrio de borosilicato, se utiliza para determinar el volumen de los glóbulos rojos en una muestra determinada de sangre. Doble escala que va de 0 hasta 1.0 </w:t>
            </w:r>
            <w:proofErr w:type="spellStart"/>
            <w:r w:rsidRPr="00FE4E3D">
              <w:rPr>
                <w:rFonts w:ascii="Calibri" w:hAnsi="Calibri" w:cs="Calibri"/>
                <w:color w:val="000000"/>
                <w:sz w:val="14"/>
                <w:szCs w:val="24"/>
                <w:lang w:eastAsia="es-MX"/>
              </w:rPr>
              <w:t>mL</w:t>
            </w:r>
            <w:proofErr w:type="spellEnd"/>
            <w:r w:rsidRPr="00FE4E3D">
              <w:rPr>
                <w:rFonts w:ascii="Calibri" w:hAnsi="Calibri" w:cs="Calibri"/>
                <w:color w:val="000000"/>
                <w:sz w:val="14"/>
                <w:szCs w:val="24"/>
                <w:lang w:eastAsia="es-MX"/>
              </w:rPr>
              <w:t xml:space="preserve"> con división de 1/100.</w:t>
            </w:r>
          </w:p>
        </w:tc>
        <w:tc>
          <w:tcPr>
            <w:tcW w:w="666" w:type="pct"/>
            <w:noWrap/>
            <w:vAlign w:val="center"/>
            <w:hideMark/>
          </w:tcPr>
          <w:p w14:paraId="4E0DA4C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7C76BA7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8</w:t>
            </w:r>
          </w:p>
        </w:tc>
        <w:tc>
          <w:tcPr>
            <w:tcW w:w="446" w:type="pct"/>
            <w:noWrap/>
            <w:vAlign w:val="center"/>
            <w:hideMark/>
          </w:tcPr>
          <w:p w14:paraId="71DC10B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20</w:t>
            </w:r>
          </w:p>
        </w:tc>
      </w:tr>
      <w:tr w:rsidR="00FE4E3D" w:rsidRPr="00FE4E3D" w14:paraId="39D87E3C" w14:textId="77777777" w:rsidTr="0013459D">
        <w:trPr>
          <w:trHeight w:val="2496"/>
        </w:trPr>
        <w:tc>
          <w:tcPr>
            <w:tcW w:w="319" w:type="pct"/>
            <w:noWrap/>
            <w:vAlign w:val="center"/>
            <w:hideMark/>
          </w:tcPr>
          <w:p w14:paraId="66D8E258"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355</w:t>
            </w:r>
          </w:p>
        </w:tc>
        <w:tc>
          <w:tcPr>
            <w:tcW w:w="516" w:type="pct"/>
            <w:vAlign w:val="center"/>
            <w:hideMark/>
          </w:tcPr>
          <w:p w14:paraId="297031D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600.255.000650</w:t>
            </w:r>
          </w:p>
        </w:tc>
        <w:tc>
          <w:tcPr>
            <w:tcW w:w="1191" w:type="pct"/>
            <w:vAlign w:val="center"/>
            <w:hideMark/>
          </w:tcPr>
          <w:p w14:paraId="503415B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PLACA CON FONDO EN "U"</w:t>
            </w:r>
          </w:p>
        </w:tc>
        <w:tc>
          <w:tcPr>
            <w:tcW w:w="1383" w:type="pct"/>
            <w:vAlign w:val="center"/>
            <w:hideMark/>
          </w:tcPr>
          <w:p w14:paraId="7930D6F4" w14:textId="0E6EC66C"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La placa de fondo en U de vidrio para la prueba VDRL es un tipo de portaobjetos utilizado para realizar la prueba serológica de VDRL, que se usa para detectar anticuerpos contra la sífilis. Estas placas suelen tener cavidades o concavidades donde se coloca la muestra de suero del paciente y el antígeno VDRL para observar la floculación o aglutinación, indicando la presencia de anticuerpos.</w:t>
            </w:r>
          </w:p>
        </w:tc>
        <w:tc>
          <w:tcPr>
            <w:tcW w:w="666" w:type="pct"/>
            <w:noWrap/>
            <w:vAlign w:val="center"/>
            <w:hideMark/>
          </w:tcPr>
          <w:p w14:paraId="61B33C8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42725C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14</w:t>
            </w:r>
          </w:p>
        </w:tc>
        <w:tc>
          <w:tcPr>
            <w:tcW w:w="446" w:type="pct"/>
            <w:noWrap/>
            <w:vAlign w:val="center"/>
            <w:hideMark/>
          </w:tcPr>
          <w:p w14:paraId="5CE0DF0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35</w:t>
            </w:r>
          </w:p>
        </w:tc>
      </w:tr>
      <w:tr w:rsidR="00FE4E3D" w:rsidRPr="00FE4E3D" w14:paraId="4F14971A" w14:textId="77777777" w:rsidTr="0013459D">
        <w:trPr>
          <w:trHeight w:val="1248"/>
        </w:trPr>
        <w:tc>
          <w:tcPr>
            <w:tcW w:w="319" w:type="pct"/>
            <w:noWrap/>
            <w:vAlign w:val="center"/>
            <w:hideMark/>
          </w:tcPr>
          <w:p w14:paraId="416F9F36"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356</w:t>
            </w:r>
          </w:p>
        </w:tc>
        <w:tc>
          <w:tcPr>
            <w:tcW w:w="516" w:type="pct"/>
            <w:vAlign w:val="center"/>
            <w:hideMark/>
          </w:tcPr>
          <w:p w14:paraId="723BA52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753C588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PIPETA SEMIAUTOMATICA DE 5-500 microlitros</w:t>
            </w:r>
          </w:p>
        </w:tc>
        <w:tc>
          <w:tcPr>
            <w:tcW w:w="1383" w:type="pct"/>
            <w:vAlign w:val="center"/>
            <w:hideMark/>
          </w:tcPr>
          <w:p w14:paraId="271E3C3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La Micropipeta Unicanal de Volumen Variable 50-500ul con capacidad para medir y transferir líquidos con precisión, en un rango de 50 a 500 microlitros</w:t>
            </w:r>
          </w:p>
        </w:tc>
        <w:tc>
          <w:tcPr>
            <w:tcW w:w="666" w:type="pct"/>
            <w:noWrap/>
            <w:vAlign w:val="center"/>
            <w:hideMark/>
          </w:tcPr>
          <w:p w14:paraId="4DF8005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3E31C99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170FAAB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10</w:t>
            </w:r>
          </w:p>
        </w:tc>
      </w:tr>
      <w:tr w:rsidR="00FE4E3D" w:rsidRPr="00FE4E3D" w14:paraId="6F7BD779" w14:textId="77777777" w:rsidTr="0013459D">
        <w:trPr>
          <w:trHeight w:val="624"/>
        </w:trPr>
        <w:tc>
          <w:tcPr>
            <w:tcW w:w="319" w:type="pct"/>
            <w:noWrap/>
            <w:vAlign w:val="center"/>
            <w:hideMark/>
          </w:tcPr>
          <w:p w14:paraId="63F5A6DF"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357</w:t>
            </w:r>
          </w:p>
        </w:tc>
        <w:tc>
          <w:tcPr>
            <w:tcW w:w="516" w:type="pct"/>
            <w:vAlign w:val="center"/>
            <w:hideMark/>
          </w:tcPr>
          <w:p w14:paraId="620F9E7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0C3F12D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AGUJA DE WINTROBE</w:t>
            </w:r>
          </w:p>
        </w:tc>
        <w:tc>
          <w:tcPr>
            <w:tcW w:w="1383" w:type="pct"/>
            <w:vAlign w:val="center"/>
            <w:hideMark/>
          </w:tcPr>
          <w:p w14:paraId="6AC1E91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Aguja para montar Hematocrito largo 18 </w:t>
            </w:r>
            <w:proofErr w:type="spellStart"/>
            <w:r w:rsidRPr="00FE4E3D">
              <w:rPr>
                <w:rFonts w:ascii="Calibri" w:hAnsi="Calibri" w:cs="Calibri"/>
                <w:color w:val="000000"/>
                <w:sz w:val="14"/>
                <w:szCs w:val="24"/>
                <w:lang w:eastAsia="es-MX"/>
              </w:rPr>
              <w:t>centimetros</w:t>
            </w:r>
            <w:proofErr w:type="spellEnd"/>
            <w:r w:rsidRPr="00FE4E3D">
              <w:rPr>
                <w:rFonts w:ascii="Calibri" w:hAnsi="Calibri" w:cs="Calibri"/>
                <w:color w:val="000000"/>
                <w:sz w:val="14"/>
                <w:szCs w:val="24"/>
                <w:lang w:eastAsia="es-MX"/>
              </w:rPr>
              <w:t>, espesor: 1.5 mm acero inoxidable</w:t>
            </w:r>
          </w:p>
        </w:tc>
        <w:tc>
          <w:tcPr>
            <w:tcW w:w="666" w:type="pct"/>
            <w:noWrap/>
            <w:vAlign w:val="center"/>
            <w:hideMark/>
          </w:tcPr>
          <w:p w14:paraId="2C17F94A"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2EC34ED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c>
          <w:tcPr>
            <w:tcW w:w="446" w:type="pct"/>
            <w:noWrap/>
            <w:vAlign w:val="center"/>
            <w:hideMark/>
          </w:tcPr>
          <w:p w14:paraId="15B5835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9</w:t>
            </w:r>
          </w:p>
        </w:tc>
      </w:tr>
      <w:tr w:rsidR="00FE4E3D" w:rsidRPr="00FE4E3D" w14:paraId="7D8E6AB4" w14:textId="77777777" w:rsidTr="0013459D">
        <w:trPr>
          <w:trHeight w:val="1872"/>
        </w:trPr>
        <w:tc>
          <w:tcPr>
            <w:tcW w:w="319" w:type="pct"/>
            <w:noWrap/>
            <w:vAlign w:val="center"/>
            <w:hideMark/>
          </w:tcPr>
          <w:p w14:paraId="7D06325E"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358</w:t>
            </w:r>
          </w:p>
        </w:tc>
        <w:tc>
          <w:tcPr>
            <w:tcW w:w="516" w:type="pct"/>
            <w:vAlign w:val="center"/>
            <w:hideMark/>
          </w:tcPr>
          <w:p w14:paraId="71C73243"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SIN CLAVE</w:t>
            </w:r>
          </w:p>
        </w:tc>
        <w:tc>
          <w:tcPr>
            <w:tcW w:w="1191" w:type="pct"/>
            <w:vAlign w:val="center"/>
            <w:hideMark/>
          </w:tcPr>
          <w:p w14:paraId="01E026C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CAMARA DE NEUBAUER</w:t>
            </w:r>
          </w:p>
        </w:tc>
        <w:tc>
          <w:tcPr>
            <w:tcW w:w="1383" w:type="pct"/>
            <w:vAlign w:val="center"/>
            <w:hideMark/>
          </w:tcPr>
          <w:p w14:paraId="0F3BA20B"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La cámara de Neubauer, también llamada </w:t>
            </w:r>
            <w:proofErr w:type="spellStart"/>
            <w:r w:rsidRPr="00FE4E3D">
              <w:rPr>
                <w:rFonts w:ascii="Calibri" w:hAnsi="Calibri" w:cs="Calibri"/>
                <w:color w:val="000000"/>
                <w:sz w:val="14"/>
                <w:szCs w:val="24"/>
                <w:lang w:eastAsia="es-MX"/>
              </w:rPr>
              <w:t>hemocitómetro</w:t>
            </w:r>
            <w:proofErr w:type="spellEnd"/>
            <w:r w:rsidRPr="00FE4E3D">
              <w:rPr>
                <w:rFonts w:ascii="Calibri" w:hAnsi="Calibri" w:cs="Calibri"/>
                <w:color w:val="000000"/>
                <w:sz w:val="14"/>
                <w:szCs w:val="24"/>
                <w:lang w:eastAsia="es-MX"/>
              </w:rPr>
              <w:t>, es un instrumento utilizado en medicina y biología para el recuento de células y otras partículas en suspensiones líquidas, como sangre, orina, o cultivos celulares, bajo el microscopio</w:t>
            </w:r>
          </w:p>
        </w:tc>
        <w:tc>
          <w:tcPr>
            <w:tcW w:w="666" w:type="pct"/>
            <w:noWrap/>
            <w:vAlign w:val="center"/>
            <w:hideMark/>
          </w:tcPr>
          <w:p w14:paraId="7DC4310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PZA</w:t>
            </w:r>
          </w:p>
        </w:tc>
        <w:tc>
          <w:tcPr>
            <w:tcW w:w="480" w:type="pct"/>
            <w:noWrap/>
            <w:vAlign w:val="center"/>
            <w:hideMark/>
          </w:tcPr>
          <w:p w14:paraId="6A98B5E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1</w:t>
            </w:r>
          </w:p>
        </w:tc>
        <w:tc>
          <w:tcPr>
            <w:tcW w:w="446" w:type="pct"/>
            <w:noWrap/>
            <w:vAlign w:val="center"/>
            <w:hideMark/>
          </w:tcPr>
          <w:p w14:paraId="7F871DC7"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r>
      <w:tr w:rsidR="00FE4E3D" w:rsidRPr="00FE4E3D" w14:paraId="14CACA42" w14:textId="77777777" w:rsidTr="0013459D">
        <w:trPr>
          <w:trHeight w:val="1872"/>
        </w:trPr>
        <w:tc>
          <w:tcPr>
            <w:tcW w:w="319" w:type="pct"/>
            <w:noWrap/>
            <w:vAlign w:val="center"/>
            <w:hideMark/>
          </w:tcPr>
          <w:p w14:paraId="5BA06EB4"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lastRenderedPageBreak/>
              <w:t>359</w:t>
            </w:r>
          </w:p>
        </w:tc>
        <w:tc>
          <w:tcPr>
            <w:tcW w:w="516" w:type="pct"/>
            <w:vAlign w:val="center"/>
            <w:hideMark/>
          </w:tcPr>
          <w:p w14:paraId="34C3DE3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600.251.000197</w:t>
            </w:r>
          </w:p>
        </w:tc>
        <w:tc>
          <w:tcPr>
            <w:tcW w:w="1191" w:type="pct"/>
            <w:vAlign w:val="center"/>
            <w:hideMark/>
          </w:tcPr>
          <w:p w14:paraId="593089E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AZUL CRESIL</w:t>
            </w:r>
          </w:p>
        </w:tc>
        <w:tc>
          <w:tcPr>
            <w:tcW w:w="1383" w:type="pct"/>
            <w:vAlign w:val="center"/>
            <w:hideMark/>
          </w:tcPr>
          <w:p w14:paraId="3626EC96"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 xml:space="preserve">Finalidad prevista El presente “Azul de </w:t>
            </w:r>
            <w:proofErr w:type="spellStart"/>
            <w:r w:rsidRPr="00FE4E3D">
              <w:rPr>
                <w:rFonts w:ascii="Calibri" w:hAnsi="Calibri" w:cs="Calibri"/>
                <w:color w:val="000000"/>
                <w:sz w:val="14"/>
                <w:szCs w:val="24"/>
                <w:lang w:eastAsia="es-MX"/>
              </w:rPr>
              <w:t>cresilo</w:t>
            </w:r>
            <w:proofErr w:type="spellEnd"/>
            <w:r w:rsidRPr="00FE4E3D">
              <w:rPr>
                <w:rFonts w:ascii="Calibri" w:hAnsi="Calibri" w:cs="Calibri"/>
                <w:color w:val="000000"/>
                <w:sz w:val="14"/>
                <w:szCs w:val="24"/>
                <w:lang w:eastAsia="es-MX"/>
              </w:rPr>
              <w:t xml:space="preserve"> brillante en solución - para tinción de </w:t>
            </w:r>
            <w:proofErr w:type="spellStart"/>
            <w:r w:rsidRPr="00FE4E3D">
              <w:rPr>
                <w:rFonts w:ascii="Calibri" w:hAnsi="Calibri" w:cs="Calibri"/>
                <w:color w:val="000000"/>
                <w:sz w:val="14"/>
                <w:szCs w:val="24"/>
                <w:lang w:eastAsia="es-MX"/>
              </w:rPr>
              <w:t>reticu</w:t>
            </w:r>
            <w:proofErr w:type="spellEnd"/>
            <w:r w:rsidRPr="00FE4E3D">
              <w:rPr>
                <w:rFonts w:ascii="Calibri" w:hAnsi="Calibri" w:cs="Calibri"/>
                <w:color w:val="000000"/>
                <w:sz w:val="14"/>
                <w:szCs w:val="24"/>
                <w:lang w:eastAsia="es-MX"/>
              </w:rPr>
              <w:t xml:space="preserve"> </w:t>
            </w:r>
            <w:proofErr w:type="spellStart"/>
            <w:r w:rsidRPr="00FE4E3D">
              <w:rPr>
                <w:rFonts w:ascii="Calibri" w:hAnsi="Calibri" w:cs="Calibri"/>
                <w:color w:val="000000"/>
                <w:sz w:val="14"/>
                <w:szCs w:val="24"/>
                <w:lang w:eastAsia="es-MX"/>
              </w:rPr>
              <w:t>locitos</w:t>
            </w:r>
            <w:proofErr w:type="spellEnd"/>
            <w:r w:rsidRPr="00FE4E3D">
              <w:rPr>
                <w:rFonts w:ascii="Calibri" w:hAnsi="Calibri" w:cs="Calibri"/>
                <w:color w:val="000000"/>
                <w:sz w:val="14"/>
                <w:szCs w:val="24"/>
                <w:lang w:eastAsia="es-MX"/>
              </w:rPr>
              <w:t xml:space="preserve"> - para microscopía” es utilizado para el diagnóstico celular en la medicina humana, se emplea en el examen hematológico de muestras de origen humano.</w:t>
            </w:r>
          </w:p>
        </w:tc>
        <w:tc>
          <w:tcPr>
            <w:tcW w:w="666" w:type="pct"/>
            <w:noWrap/>
            <w:vAlign w:val="center"/>
            <w:hideMark/>
          </w:tcPr>
          <w:p w14:paraId="0E4EFA88"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FCO/100ml.</w:t>
            </w:r>
          </w:p>
        </w:tc>
        <w:tc>
          <w:tcPr>
            <w:tcW w:w="480" w:type="pct"/>
            <w:noWrap/>
            <w:vAlign w:val="center"/>
            <w:hideMark/>
          </w:tcPr>
          <w:p w14:paraId="06EDE430"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6F57C26D"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4</w:t>
            </w:r>
          </w:p>
        </w:tc>
      </w:tr>
      <w:tr w:rsidR="00FE4E3D" w:rsidRPr="00FE4E3D" w14:paraId="7266AC3C" w14:textId="77777777" w:rsidTr="0013459D">
        <w:trPr>
          <w:trHeight w:val="936"/>
        </w:trPr>
        <w:tc>
          <w:tcPr>
            <w:tcW w:w="319" w:type="pct"/>
            <w:noWrap/>
            <w:vAlign w:val="center"/>
            <w:hideMark/>
          </w:tcPr>
          <w:p w14:paraId="42BE06CA" w14:textId="77777777" w:rsidR="00FE4E3D" w:rsidRPr="00FE4E3D" w:rsidRDefault="00FE4E3D" w:rsidP="0013459D">
            <w:pPr>
              <w:suppressAutoHyphens w:val="0"/>
              <w:jc w:val="center"/>
              <w:rPr>
                <w:rFonts w:ascii="Calibri" w:hAnsi="Calibri" w:cs="Calibri"/>
                <w:color w:val="000000"/>
                <w:sz w:val="14"/>
                <w:szCs w:val="22"/>
                <w:lang w:eastAsia="es-MX"/>
              </w:rPr>
            </w:pPr>
            <w:r w:rsidRPr="00FE4E3D">
              <w:rPr>
                <w:rFonts w:ascii="Calibri" w:hAnsi="Calibri" w:cs="Calibri"/>
                <w:color w:val="000000"/>
                <w:sz w:val="14"/>
                <w:szCs w:val="22"/>
                <w:lang w:eastAsia="es-MX"/>
              </w:rPr>
              <w:t>360</w:t>
            </w:r>
          </w:p>
        </w:tc>
        <w:tc>
          <w:tcPr>
            <w:tcW w:w="516" w:type="pct"/>
            <w:vAlign w:val="center"/>
            <w:hideMark/>
          </w:tcPr>
          <w:p w14:paraId="0F1751CC"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600.251.000170</w:t>
            </w:r>
          </w:p>
        </w:tc>
        <w:tc>
          <w:tcPr>
            <w:tcW w:w="1191" w:type="pct"/>
            <w:vAlign w:val="center"/>
            <w:hideMark/>
          </w:tcPr>
          <w:p w14:paraId="0CA9AD7E"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CALDO TIOGLICOLATO 450 G</w:t>
            </w:r>
          </w:p>
        </w:tc>
        <w:tc>
          <w:tcPr>
            <w:tcW w:w="1383" w:type="pct"/>
            <w:vAlign w:val="center"/>
            <w:hideMark/>
          </w:tcPr>
          <w:p w14:paraId="64717EF5"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Medio usado para el cultivo de microorganismos anaerobios, aerobios y microaerófilos y pruebas de esterilidad de Biológicos.</w:t>
            </w:r>
          </w:p>
        </w:tc>
        <w:tc>
          <w:tcPr>
            <w:tcW w:w="666" w:type="pct"/>
            <w:noWrap/>
            <w:vAlign w:val="center"/>
            <w:hideMark/>
          </w:tcPr>
          <w:p w14:paraId="71206214"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FCO 450 Gr</w:t>
            </w:r>
          </w:p>
        </w:tc>
        <w:tc>
          <w:tcPr>
            <w:tcW w:w="480" w:type="pct"/>
            <w:noWrap/>
            <w:vAlign w:val="center"/>
            <w:hideMark/>
          </w:tcPr>
          <w:p w14:paraId="025F9ABF"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2</w:t>
            </w:r>
          </w:p>
        </w:tc>
        <w:tc>
          <w:tcPr>
            <w:tcW w:w="446" w:type="pct"/>
            <w:noWrap/>
            <w:vAlign w:val="center"/>
            <w:hideMark/>
          </w:tcPr>
          <w:p w14:paraId="28C04012" w14:textId="77777777" w:rsidR="00FE4E3D" w:rsidRPr="00FE4E3D" w:rsidRDefault="00FE4E3D" w:rsidP="0013459D">
            <w:pPr>
              <w:suppressAutoHyphens w:val="0"/>
              <w:jc w:val="center"/>
              <w:rPr>
                <w:rFonts w:ascii="Calibri" w:hAnsi="Calibri" w:cs="Calibri"/>
                <w:color w:val="000000"/>
                <w:sz w:val="14"/>
                <w:szCs w:val="24"/>
                <w:lang w:eastAsia="es-MX"/>
              </w:rPr>
            </w:pPr>
            <w:r w:rsidRPr="00FE4E3D">
              <w:rPr>
                <w:rFonts w:ascii="Calibri" w:hAnsi="Calibri" w:cs="Calibri"/>
                <w:color w:val="000000"/>
                <w:sz w:val="14"/>
                <w:szCs w:val="24"/>
                <w:lang w:eastAsia="es-MX"/>
              </w:rPr>
              <w:t>5</w:t>
            </w:r>
          </w:p>
        </w:tc>
      </w:tr>
    </w:tbl>
    <w:p w14:paraId="3AEE5E3B" w14:textId="77777777" w:rsidR="00C846B1" w:rsidRDefault="00C846B1" w:rsidP="00F353FD">
      <w:pPr>
        <w:tabs>
          <w:tab w:val="left" w:pos="426"/>
          <w:tab w:val="left" w:pos="567"/>
          <w:tab w:val="left" w:pos="2160"/>
        </w:tabs>
        <w:jc w:val="both"/>
        <w:outlineLvl w:val="0"/>
        <w:rPr>
          <w:rFonts w:asciiTheme="minorHAnsi" w:eastAsia="Arial Unicode MS" w:hAnsiTheme="minorHAnsi" w:cstheme="minorHAnsi"/>
          <w:b/>
          <w:color w:val="0000FF"/>
          <w:sz w:val="22"/>
          <w:u w:color="000000"/>
          <w:lang w:eastAsia="es-MX"/>
        </w:rPr>
      </w:pPr>
    </w:p>
    <w:p w14:paraId="65A1E2F6" w14:textId="77777777" w:rsidR="00C846B1" w:rsidRDefault="00C846B1" w:rsidP="00F353FD">
      <w:pPr>
        <w:tabs>
          <w:tab w:val="left" w:pos="426"/>
          <w:tab w:val="left" w:pos="567"/>
          <w:tab w:val="left" w:pos="2160"/>
        </w:tabs>
        <w:jc w:val="both"/>
        <w:outlineLvl w:val="0"/>
        <w:rPr>
          <w:rFonts w:asciiTheme="minorHAnsi" w:eastAsia="Arial Unicode MS" w:hAnsiTheme="minorHAnsi" w:cstheme="minorHAnsi"/>
          <w:b/>
          <w:color w:val="0000FF"/>
          <w:sz w:val="22"/>
          <w:u w:color="000000"/>
          <w:lang w:eastAsia="es-MX"/>
        </w:rPr>
      </w:pPr>
    </w:p>
    <w:p w14:paraId="28F68653" w14:textId="77777777" w:rsidR="000E0BE1" w:rsidRDefault="000E0BE1" w:rsidP="00F353FD">
      <w:pPr>
        <w:pStyle w:val="Body1"/>
        <w:tabs>
          <w:tab w:val="left" w:pos="426"/>
          <w:tab w:val="left" w:pos="567"/>
          <w:tab w:val="left" w:pos="2160"/>
        </w:tabs>
        <w:jc w:val="both"/>
        <w:rPr>
          <w:rFonts w:asciiTheme="minorHAnsi" w:hAnsiTheme="minorHAnsi" w:cstheme="minorHAnsi"/>
          <w:b/>
          <w:color w:val="0000FF"/>
          <w:sz w:val="22"/>
          <w:szCs w:val="22"/>
        </w:rPr>
      </w:pPr>
    </w:p>
    <w:p w14:paraId="148BF79F" w14:textId="77777777" w:rsidR="000E0BE1" w:rsidRPr="00E14BF9" w:rsidRDefault="000E0BE1" w:rsidP="00F353FD">
      <w:pPr>
        <w:pStyle w:val="Body1"/>
        <w:tabs>
          <w:tab w:val="left" w:pos="426"/>
          <w:tab w:val="left" w:pos="567"/>
          <w:tab w:val="left" w:pos="2160"/>
        </w:tabs>
        <w:jc w:val="both"/>
        <w:rPr>
          <w:rFonts w:asciiTheme="minorHAnsi" w:hAnsiTheme="minorHAnsi" w:cstheme="minorHAnsi"/>
          <w:b/>
          <w:color w:val="0000FF"/>
          <w:sz w:val="22"/>
          <w:szCs w:val="22"/>
        </w:rPr>
      </w:pPr>
    </w:p>
    <w:p w14:paraId="7D7B75FB" w14:textId="77777777" w:rsidR="00B72A0E" w:rsidRPr="00E14BF9" w:rsidRDefault="00B72A0E" w:rsidP="00F353FD">
      <w:pPr>
        <w:pStyle w:val="Body1"/>
        <w:tabs>
          <w:tab w:val="left" w:pos="426"/>
          <w:tab w:val="left" w:pos="567"/>
          <w:tab w:val="left" w:pos="2160"/>
        </w:tabs>
        <w:jc w:val="both"/>
        <w:rPr>
          <w:rFonts w:asciiTheme="minorHAnsi" w:hAnsiTheme="minorHAnsi" w:cstheme="minorHAnsi"/>
          <w:b/>
          <w:color w:val="0000FF"/>
          <w:sz w:val="22"/>
          <w:szCs w:val="22"/>
        </w:rPr>
      </w:pPr>
    </w:p>
    <w:p w14:paraId="046A1240" w14:textId="77777777" w:rsidR="00B72A0E" w:rsidRDefault="00B72A0E" w:rsidP="00F353FD">
      <w:pPr>
        <w:pStyle w:val="Body1"/>
        <w:tabs>
          <w:tab w:val="left" w:pos="426"/>
          <w:tab w:val="left" w:pos="567"/>
          <w:tab w:val="left" w:pos="2160"/>
        </w:tabs>
        <w:jc w:val="both"/>
        <w:rPr>
          <w:rFonts w:asciiTheme="minorHAnsi" w:hAnsiTheme="minorHAnsi" w:cstheme="minorHAnsi"/>
          <w:b/>
          <w:color w:val="0000FF"/>
          <w:sz w:val="22"/>
          <w:szCs w:val="22"/>
        </w:rPr>
      </w:pPr>
    </w:p>
    <w:p w14:paraId="2967EAEE" w14:textId="77777777" w:rsidR="0070400A" w:rsidRDefault="0070400A" w:rsidP="00F353FD">
      <w:pPr>
        <w:pStyle w:val="Body1"/>
        <w:tabs>
          <w:tab w:val="left" w:pos="426"/>
          <w:tab w:val="left" w:pos="567"/>
          <w:tab w:val="left" w:pos="2160"/>
        </w:tabs>
        <w:jc w:val="both"/>
        <w:rPr>
          <w:rFonts w:asciiTheme="minorHAnsi" w:hAnsiTheme="minorHAnsi" w:cstheme="minorHAnsi"/>
          <w:b/>
          <w:color w:val="0000FF"/>
          <w:sz w:val="22"/>
          <w:szCs w:val="22"/>
        </w:rPr>
      </w:pPr>
    </w:p>
    <w:p w14:paraId="7B3F5C77" w14:textId="77777777" w:rsidR="0070400A" w:rsidRDefault="0070400A" w:rsidP="00F353FD">
      <w:pPr>
        <w:pStyle w:val="Body1"/>
        <w:tabs>
          <w:tab w:val="left" w:pos="426"/>
          <w:tab w:val="left" w:pos="567"/>
          <w:tab w:val="left" w:pos="2160"/>
        </w:tabs>
        <w:jc w:val="both"/>
        <w:rPr>
          <w:rFonts w:asciiTheme="minorHAnsi" w:hAnsiTheme="minorHAnsi" w:cstheme="minorHAnsi"/>
          <w:b/>
          <w:color w:val="0000FF"/>
          <w:sz w:val="22"/>
          <w:szCs w:val="22"/>
        </w:rPr>
      </w:pPr>
    </w:p>
    <w:p w14:paraId="33F825AC"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51C9F992"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4C7837D2"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3B024EB4"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629219F1"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19FA287E"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2CF01981"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120F3864"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6CF31597"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449023B6"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68B6DFA5"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4AAEB7AC"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2BC92F8E"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60322DE8"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0017F686"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325932F8"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23052818"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17DFD339"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00B6F585"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05F5B18F"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3DA95DF1"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2585C538"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17EBC7B1"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4B589CAE"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217F8EB6"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56C03C2B" w14:textId="77777777" w:rsidR="00661CC7" w:rsidRDefault="00661CC7" w:rsidP="00F353FD">
      <w:pPr>
        <w:pStyle w:val="Body1"/>
        <w:tabs>
          <w:tab w:val="left" w:pos="426"/>
          <w:tab w:val="left" w:pos="567"/>
          <w:tab w:val="left" w:pos="2160"/>
        </w:tabs>
        <w:jc w:val="both"/>
        <w:rPr>
          <w:rFonts w:asciiTheme="minorHAnsi" w:hAnsiTheme="minorHAnsi" w:cstheme="minorHAnsi"/>
          <w:b/>
          <w:color w:val="0000FF"/>
          <w:sz w:val="22"/>
          <w:szCs w:val="22"/>
        </w:rPr>
      </w:pPr>
    </w:p>
    <w:p w14:paraId="77E65D2F" w14:textId="77777777" w:rsidR="002D58A3" w:rsidRPr="00E14BF9" w:rsidRDefault="002D58A3" w:rsidP="00F353FD">
      <w:pPr>
        <w:pStyle w:val="Ttulo5"/>
        <w:tabs>
          <w:tab w:val="clear" w:pos="1008"/>
          <w:tab w:val="left" w:pos="567"/>
          <w:tab w:val="left" w:pos="1716"/>
        </w:tabs>
        <w:spacing w:before="0" w:after="0"/>
        <w:ind w:left="0" w:firstLine="0"/>
        <w:jc w:val="center"/>
        <w:rPr>
          <w:rFonts w:asciiTheme="minorHAnsi" w:hAnsiTheme="minorHAnsi" w:cstheme="minorHAnsi"/>
          <w:bCs w:val="0"/>
          <w:i w:val="0"/>
          <w:sz w:val="22"/>
          <w:szCs w:val="22"/>
        </w:rPr>
      </w:pPr>
      <w:r w:rsidRPr="00E14BF9">
        <w:rPr>
          <w:rFonts w:asciiTheme="minorHAnsi" w:hAnsiTheme="minorHAnsi" w:cstheme="minorHAnsi"/>
          <w:bCs w:val="0"/>
          <w:i w:val="0"/>
          <w:sz w:val="22"/>
          <w:szCs w:val="22"/>
        </w:rPr>
        <w:lastRenderedPageBreak/>
        <w:t xml:space="preserve">ANEXO NÚMERO </w:t>
      </w:r>
      <w:r w:rsidR="003D4561" w:rsidRPr="00E14BF9">
        <w:rPr>
          <w:rFonts w:asciiTheme="minorHAnsi" w:hAnsiTheme="minorHAnsi" w:cstheme="minorHAnsi"/>
          <w:bCs w:val="0"/>
          <w:i w:val="0"/>
          <w:sz w:val="22"/>
          <w:szCs w:val="22"/>
        </w:rPr>
        <w:t>0</w:t>
      </w:r>
      <w:r w:rsidRPr="00E14BF9">
        <w:rPr>
          <w:rFonts w:asciiTheme="minorHAnsi" w:hAnsiTheme="minorHAnsi" w:cstheme="minorHAnsi"/>
          <w:bCs w:val="0"/>
          <w:i w:val="0"/>
          <w:sz w:val="22"/>
          <w:szCs w:val="22"/>
        </w:rPr>
        <w:t>4 (CUATRO)</w:t>
      </w:r>
    </w:p>
    <w:p w14:paraId="5B91D493" w14:textId="77777777" w:rsidR="00572DC8" w:rsidRPr="00E14BF9" w:rsidRDefault="00572DC8" w:rsidP="00F353FD">
      <w:pPr>
        <w:tabs>
          <w:tab w:val="left" w:pos="567"/>
        </w:tabs>
        <w:rPr>
          <w:rFonts w:asciiTheme="minorHAnsi" w:hAnsiTheme="minorHAnsi" w:cstheme="minorHAnsi"/>
          <w:sz w:val="22"/>
          <w:szCs w:val="22"/>
        </w:rPr>
      </w:pPr>
    </w:p>
    <w:p w14:paraId="62222B0D" w14:textId="402F38F8" w:rsidR="002D58A3" w:rsidRPr="00E14BF9" w:rsidRDefault="00F32A34"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PLAZO</w:t>
      </w:r>
      <w:r w:rsidR="00572DC8" w:rsidRPr="00E14BF9">
        <w:rPr>
          <w:rFonts w:asciiTheme="minorHAnsi" w:hAnsiTheme="minorHAnsi" w:cstheme="minorHAnsi"/>
          <w:b/>
          <w:sz w:val="22"/>
          <w:szCs w:val="22"/>
        </w:rPr>
        <w:t xml:space="preserve"> Y </w:t>
      </w:r>
      <w:r w:rsidR="002D58A3" w:rsidRPr="00E14BF9">
        <w:rPr>
          <w:rFonts w:asciiTheme="minorHAnsi" w:hAnsiTheme="minorHAnsi" w:cstheme="minorHAnsi"/>
          <w:b/>
          <w:sz w:val="22"/>
          <w:szCs w:val="22"/>
        </w:rPr>
        <w:t xml:space="preserve">LUGAR DE </w:t>
      </w:r>
      <w:r w:rsidR="00572DC8" w:rsidRPr="00E14BF9">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8247"/>
      </w:tblGrid>
      <w:tr w:rsidR="00595A4C" w:rsidRPr="00960BC5" w14:paraId="64AEB942" w14:textId="77777777" w:rsidTr="00077202">
        <w:trPr>
          <w:jc w:val="center"/>
        </w:trPr>
        <w:tc>
          <w:tcPr>
            <w:tcW w:w="1045" w:type="pct"/>
            <w:vAlign w:val="center"/>
          </w:tcPr>
          <w:p w14:paraId="53DA83B0"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ENTREGA</w:t>
            </w:r>
          </w:p>
        </w:tc>
        <w:tc>
          <w:tcPr>
            <w:tcW w:w="3955" w:type="pct"/>
            <w:vAlign w:val="center"/>
          </w:tcPr>
          <w:p w14:paraId="00FADB58" w14:textId="3196573F" w:rsidR="00595A4C" w:rsidRPr="00960BC5" w:rsidRDefault="000F630A" w:rsidP="00F353FD">
            <w:pPr>
              <w:tabs>
                <w:tab w:val="left" w:pos="567"/>
              </w:tabs>
              <w:suppressAutoHyphens w:val="0"/>
              <w:jc w:val="center"/>
              <w:rPr>
                <w:rFonts w:asciiTheme="minorHAnsi" w:hAnsiTheme="minorHAnsi" w:cstheme="minorHAnsi"/>
                <w:b/>
                <w:bCs/>
                <w:sz w:val="20"/>
                <w:szCs w:val="22"/>
                <w:lang w:val="es-ES" w:eastAsia="es-ES"/>
              </w:rPr>
            </w:pPr>
            <w:r>
              <w:rPr>
                <w:rFonts w:asciiTheme="minorHAnsi" w:hAnsiTheme="minorHAnsi" w:cstheme="minorHAnsi"/>
                <w:b/>
                <w:bCs/>
                <w:sz w:val="20"/>
                <w:szCs w:val="22"/>
                <w:lang w:val="es-ES" w:eastAsia="es-ES"/>
              </w:rPr>
              <w:t>1</w:t>
            </w:r>
            <w:r w:rsidR="00505863">
              <w:rPr>
                <w:rFonts w:asciiTheme="minorHAnsi" w:hAnsiTheme="minorHAnsi" w:cstheme="minorHAnsi"/>
                <w:b/>
                <w:bCs/>
                <w:sz w:val="20"/>
                <w:szCs w:val="22"/>
                <w:lang w:val="es-ES" w:eastAsia="es-ES"/>
              </w:rPr>
              <w:t>5</w:t>
            </w:r>
            <w:r w:rsidR="00595A4C" w:rsidRPr="00960BC5">
              <w:rPr>
                <w:rFonts w:asciiTheme="minorHAnsi" w:hAnsiTheme="minorHAnsi" w:cstheme="minorHAnsi"/>
                <w:b/>
                <w:bCs/>
                <w:sz w:val="20"/>
                <w:szCs w:val="22"/>
                <w:lang w:val="es-ES" w:eastAsia="es-ES"/>
              </w:rPr>
              <w:t xml:space="preserve"> DÍAS</w:t>
            </w:r>
            <w:r w:rsidR="00595A4C" w:rsidRPr="00960BC5">
              <w:rPr>
                <w:rFonts w:asciiTheme="minorHAnsi" w:hAnsiTheme="minorHAnsi" w:cstheme="minorHAnsi"/>
                <w:bCs/>
                <w:sz w:val="20"/>
                <w:szCs w:val="22"/>
                <w:lang w:val="es-ES" w:eastAsia="es-ES"/>
              </w:rPr>
              <w:t xml:space="preserve"> </w:t>
            </w:r>
            <w:r w:rsidR="00595A4C" w:rsidRPr="00960BC5">
              <w:rPr>
                <w:rFonts w:asciiTheme="minorHAnsi" w:hAnsiTheme="minorHAnsi" w:cstheme="minorHAnsi"/>
                <w:b/>
                <w:bCs/>
                <w:sz w:val="20"/>
                <w:szCs w:val="22"/>
                <w:lang w:val="es-ES" w:eastAsia="es-ES"/>
              </w:rPr>
              <w:t>NATURALES CONTADOS A PARTIR DEL DIA SIGUIENTE AL DE LA FECHA DE NOTIFICACIÓN DEL PEDIDO O COMUNICADO OFICIAL CORRESPONDIENTE.</w:t>
            </w:r>
          </w:p>
          <w:p w14:paraId="32BD81BB" w14:textId="77777777" w:rsidR="00595A4C" w:rsidRPr="00960BC5" w:rsidRDefault="00595A4C" w:rsidP="00F353FD">
            <w:pPr>
              <w:tabs>
                <w:tab w:val="left" w:pos="567"/>
              </w:tabs>
              <w:suppressAutoHyphens w:val="0"/>
              <w:jc w:val="center"/>
              <w:rPr>
                <w:rFonts w:asciiTheme="minorHAnsi" w:hAnsiTheme="minorHAnsi" w:cstheme="minorHAnsi"/>
                <w:b/>
                <w:bCs/>
                <w:sz w:val="20"/>
                <w:szCs w:val="22"/>
                <w:lang w:val="es-ES" w:eastAsia="es-ES"/>
              </w:rPr>
            </w:pPr>
          </w:p>
          <w:p w14:paraId="2B26B6B5" w14:textId="77777777" w:rsidR="00595A4C" w:rsidRPr="00960BC5" w:rsidRDefault="00595A4C" w:rsidP="00F353FD">
            <w:pPr>
              <w:tabs>
                <w:tab w:val="left" w:pos="-284"/>
                <w:tab w:val="left" w:pos="567"/>
                <w:tab w:val="left" w:pos="9498"/>
              </w:tabs>
              <w:suppressAutoHyphens w:val="0"/>
              <w:jc w:val="both"/>
              <w:rPr>
                <w:rFonts w:asciiTheme="minorHAnsi" w:hAnsiTheme="minorHAnsi" w:cstheme="minorHAnsi"/>
                <w:sz w:val="20"/>
                <w:szCs w:val="22"/>
                <w:lang w:val="es-ES" w:eastAsia="es-ES"/>
              </w:rPr>
            </w:pPr>
            <w:r w:rsidRPr="00960BC5">
              <w:rPr>
                <w:rFonts w:asciiTheme="minorHAnsi" w:hAnsiTheme="minorHAnsi" w:cstheme="minorHAnsi"/>
                <w:sz w:val="20"/>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73BFF95" w14:textId="77777777" w:rsidR="00595A4C" w:rsidRPr="00960BC5" w:rsidRDefault="00595A4C" w:rsidP="00F353FD">
            <w:pPr>
              <w:tabs>
                <w:tab w:val="left" w:pos="567"/>
              </w:tabs>
              <w:suppressAutoHyphens w:val="0"/>
              <w:jc w:val="both"/>
              <w:rPr>
                <w:rFonts w:asciiTheme="minorHAnsi" w:hAnsiTheme="minorHAnsi" w:cstheme="minorHAnsi"/>
                <w:sz w:val="20"/>
                <w:szCs w:val="22"/>
                <w:lang w:val="es-ES" w:eastAsia="es-ES"/>
              </w:rPr>
            </w:pPr>
          </w:p>
          <w:p w14:paraId="23C8AD57" w14:textId="77777777" w:rsidR="00595A4C" w:rsidRPr="00960BC5" w:rsidRDefault="00595A4C" w:rsidP="00F353FD">
            <w:pPr>
              <w:tabs>
                <w:tab w:val="left" w:pos="567"/>
              </w:tabs>
              <w:suppressAutoHyphens w:val="0"/>
              <w:jc w:val="both"/>
              <w:rPr>
                <w:rFonts w:asciiTheme="minorHAnsi" w:hAnsiTheme="minorHAnsi" w:cstheme="minorHAnsi"/>
                <w:bCs/>
                <w:sz w:val="20"/>
                <w:szCs w:val="22"/>
                <w:lang w:val="es-ES" w:eastAsia="es-ES"/>
              </w:rPr>
            </w:pPr>
            <w:r w:rsidRPr="00960BC5">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595A4C" w:rsidRPr="00960BC5" w14:paraId="4E34BFAC" w14:textId="77777777" w:rsidTr="00077202">
        <w:trPr>
          <w:jc w:val="center"/>
        </w:trPr>
        <w:tc>
          <w:tcPr>
            <w:tcW w:w="1045" w:type="pct"/>
            <w:vAlign w:val="center"/>
          </w:tcPr>
          <w:p w14:paraId="1E060896"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ENTREGA</w:t>
            </w:r>
          </w:p>
          <w:p w14:paraId="688417FD"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tc>
        <w:tc>
          <w:tcPr>
            <w:tcW w:w="3955" w:type="pct"/>
            <w:vAlign w:val="center"/>
          </w:tcPr>
          <w:p w14:paraId="3A8CB876" w14:textId="7A4504BB" w:rsidR="00906197" w:rsidRPr="00CC3B27" w:rsidRDefault="00906197" w:rsidP="00906197">
            <w:pPr>
              <w:suppressAutoHyphens w:val="0"/>
              <w:rPr>
                <w:rFonts w:asciiTheme="minorHAnsi" w:hAnsiTheme="minorHAnsi" w:cstheme="minorHAnsi"/>
                <w:sz w:val="18"/>
                <w:szCs w:val="18"/>
                <w:lang w:eastAsia="es-MX"/>
              </w:rPr>
            </w:pPr>
            <w:r w:rsidRPr="00CC3B27">
              <w:rPr>
                <w:rFonts w:asciiTheme="minorHAnsi" w:hAnsiTheme="minorHAnsi" w:cstheme="minorHAnsi"/>
                <w:sz w:val="18"/>
                <w:szCs w:val="18"/>
              </w:rPr>
              <w:t xml:space="preserve">LABORATORIO ESTATAL DE SALUD PÚBLICA, VIALIDAD ARROYO DE LA PLATA #1, ZONA INDUSTRIAL, GUADALUPE, ZACATECAS, C.P. 98600. CORREO: </w:t>
            </w:r>
            <w:hyperlink r:id="rId24" w:history="1">
              <w:r w:rsidRPr="00CC3B27">
                <w:rPr>
                  <w:rStyle w:val="Hipervnculo"/>
                  <w:rFonts w:asciiTheme="minorHAnsi" w:hAnsiTheme="minorHAnsi" w:cstheme="minorHAnsi"/>
                  <w:sz w:val="18"/>
                  <w:szCs w:val="18"/>
                </w:rPr>
                <w:t>lesp@saludzac.gob.mx</w:t>
              </w:r>
            </w:hyperlink>
          </w:p>
          <w:p w14:paraId="379AF1A3" w14:textId="438D5AB6" w:rsidR="00587A77" w:rsidRPr="00531A95" w:rsidRDefault="00906197" w:rsidP="00906197">
            <w:pPr>
              <w:jc w:val="both"/>
              <w:rPr>
                <w:rFonts w:asciiTheme="minorHAnsi" w:hAnsiTheme="minorHAnsi" w:cstheme="minorHAnsi"/>
                <w:sz w:val="20"/>
                <w:szCs w:val="22"/>
                <w:lang w:val="es-ES" w:eastAsia="es-ES"/>
              </w:rPr>
            </w:pPr>
            <w:r w:rsidRPr="00CC3B27">
              <w:rPr>
                <w:rFonts w:asciiTheme="minorHAnsi" w:hAnsiTheme="minorHAnsi" w:cstheme="minorHAnsi"/>
                <w:sz w:val="18"/>
                <w:szCs w:val="18"/>
              </w:rPr>
              <w:t>TEL: (492) 8990911</w:t>
            </w:r>
          </w:p>
        </w:tc>
      </w:tr>
      <w:tr w:rsidR="00595A4C" w:rsidRPr="00960BC5" w14:paraId="52DB776A" w14:textId="77777777" w:rsidTr="00077202">
        <w:trPr>
          <w:jc w:val="center"/>
        </w:trPr>
        <w:tc>
          <w:tcPr>
            <w:tcW w:w="1045" w:type="pct"/>
            <w:vAlign w:val="center"/>
          </w:tcPr>
          <w:p w14:paraId="58AA11EF" w14:textId="0852EF9E"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DÍAS DE ENTREGA</w:t>
            </w:r>
          </w:p>
        </w:tc>
        <w:tc>
          <w:tcPr>
            <w:tcW w:w="3955" w:type="pct"/>
            <w:vAlign w:val="center"/>
          </w:tcPr>
          <w:p w14:paraId="0F7EDF9C"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p w14:paraId="115518B9"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DE LUNES A VIERNES EN DÍAS HÁBILES PARA </w:t>
            </w:r>
            <w:r w:rsidR="00C846B1" w:rsidRPr="00960BC5">
              <w:rPr>
                <w:rFonts w:asciiTheme="minorHAnsi" w:hAnsiTheme="minorHAnsi" w:cstheme="minorHAnsi"/>
                <w:bCs/>
                <w:sz w:val="20"/>
                <w:szCs w:val="22"/>
                <w:lang w:val="es-ES" w:eastAsia="es-ES"/>
              </w:rPr>
              <w:t>LOS SERVICIOS DE SALUD DE ZACATECAS</w:t>
            </w:r>
          </w:p>
          <w:p w14:paraId="08A23BC4"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tc>
      </w:tr>
      <w:tr w:rsidR="00595A4C" w:rsidRPr="00960BC5" w14:paraId="5958FCE8" w14:textId="77777777" w:rsidTr="00077202">
        <w:trPr>
          <w:trHeight w:val="339"/>
          <w:jc w:val="center"/>
        </w:trPr>
        <w:tc>
          <w:tcPr>
            <w:tcW w:w="1045" w:type="pct"/>
            <w:vAlign w:val="center"/>
          </w:tcPr>
          <w:p w14:paraId="4880F39A"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p w14:paraId="160E2979"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RECEPCIÓN</w:t>
            </w:r>
          </w:p>
          <w:p w14:paraId="3859C838"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tc>
        <w:tc>
          <w:tcPr>
            <w:tcW w:w="3955" w:type="pct"/>
            <w:vAlign w:val="center"/>
          </w:tcPr>
          <w:p w14:paraId="6762EE33" w14:textId="4D17113D"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w:t>
            </w:r>
            <w:r w:rsidR="001B5F62">
              <w:rPr>
                <w:rFonts w:asciiTheme="minorHAnsi" w:hAnsiTheme="minorHAnsi" w:cstheme="minorHAnsi"/>
                <w:bCs/>
                <w:sz w:val="20"/>
                <w:szCs w:val="22"/>
                <w:lang w:val="es-ES" w:eastAsia="es-ES"/>
              </w:rPr>
              <w:t>8</w:t>
            </w:r>
            <w:r w:rsidRPr="00960BC5">
              <w:rPr>
                <w:rFonts w:asciiTheme="minorHAnsi" w:hAnsiTheme="minorHAnsi" w:cstheme="minorHAnsi"/>
                <w:bCs/>
                <w:sz w:val="20"/>
                <w:szCs w:val="22"/>
                <w:lang w:val="es-ES" w:eastAsia="es-ES"/>
              </w:rPr>
              <w:t>:</w:t>
            </w:r>
            <w:r w:rsidR="001B5F62">
              <w:rPr>
                <w:rFonts w:asciiTheme="minorHAnsi" w:hAnsiTheme="minorHAnsi" w:cstheme="minorHAnsi"/>
                <w:bCs/>
                <w:sz w:val="20"/>
                <w:szCs w:val="22"/>
                <w:lang w:val="es-ES" w:eastAsia="es-ES"/>
              </w:rPr>
              <w:t>30</w:t>
            </w:r>
            <w:r w:rsidRPr="00960BC5">
              <w:rPr>
                <w:rFonts w:asciiTheme="minorHAnsi" w:hAnsiTheme="minorHAnsi" w:cstheme="minorHAnsi"/>
                <w:bCs/>
                <w:sz w:val="20"/>
                <w:szCs w:val="22"/>
                <w:lang w:val="es-ES" w:eastAsia="es-ES"/>
              </w:rPr>
              <w:t xml:space="preserve"> A 1</w:t>
            </w:r>
            <w:r w:rsidR="001B5F62">
              <w:rPr>
                <w:rFonts w:asciiTheme="minorHAnsi" w:hAnsiTheme="minorHAnsi" w:cstheme="minorHAnsi"/>
                <w:bCs/>
                <w:sz w:val="20"/>
                <w:szCs w:val="22"/>
                <w:lang w:val="es-ES" w:eastAsia="es-ES"/>
              </w:rPr>
              <w:t>4</w:t>
            </w:r>
            <w:r w:rsidRPr="00960BC5">
              <w:rPr>
                <w:rFonts w:asciiTheme="minorHAnsi" w:hAnsiTheme="minorHAnsi" w:cstheme="minorHAnsi"/>
                <w:bCs/>
                <w:sz w:val="20"/>
                <w:szCs w:val="22"/>
                <w:lang w:val="es-ES" w:eastAsia="es-ES"/>
              </w:rPr>
              <w:t>:00 HORAS</w:t>
            </w:r>
          </w:p>
        </w:tc>
      </w:tr>
    </w:tbl>
    <w:p w14:paraId="45EB3D14" w14:textId="77777777" w:rsidR="002D58A3" w:rsidRPr="00E14BF9" w:rsidRDefault="002D58A3" w:rsidP="00F353FD">
      <w:pPr>
        <w:tabs>
          <w:tab w:val="left" w:pos="567"/>
        </w:tabs>
        <w:jc w:val="center"/>
        <w:rPr>
          <w:rFonts w:asciiTheme="minorHAnsi" w:hAnsiTheme="minorHAnsi" w:cstheme="minorHAnsi"/>
          <w:b/>
          <w:sz w:val="22"/>
          <w:szCs w:val="22"/>
        </w:rPr>
      </w:pPr>
    </w:p>
    <w:p w14:paraId="6C92F836" w14:textId="77777777" w:rsidR="00595A4C" w:rsidRPr="00E14BF9" w:rsidRDefault="00595A4C" w:rsidP="00F353FD">
      <w:pPr>
        <w:tabs>
          <w:tab w:val="left" w:pos="567"/>
        </w:tabs>
        <w:suppressAutoHyphens w:val="0"/>
        <w:autoSpaceDE w:val="0"/>
        <w:autoSpaceDN w:val="0"/>
        <w:spacing w:line="360" w:lineRule="auto"/>
        <w:ind w:right="-91"/>
        <w:jc w:val="center"/>
        <w:rPr>
          <w:rFonts w:asciiTheme="minorHAnsi" w:hAnsiTheme="minorHAnsi" w:cstheme="minorHAnsi"/>
          <w:b/>
          <w:sz w:val="22"/>
          <w:szCs w:val="22"/>
        </w:rPr>
      </w:pPr>
      <w:r w:rsidRPr="00E14BF9">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11"/>
        <w:gridCol w:w="8288"/>
      </w:tblGrid>
      <w:tr w:rsidR="00595A4C" w:rsidRPr="00960BC5" w14:paraId="34AFAAD1" w14:textId="77777777" w:rsidTr="00595A4C">
        <w:tc>
          <w:tcPr>
            <w:tcW w:w="1053" w:type="pct"/>
            <w:vAlign w:val="center"/>
          </w:tcPr>
          <w:p w14:paraId="5D49288D"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960BC5" w14:paraId="26EBE267" w14:textId="77777777" w:rsidTr="00595A4C">
        <w:tc>
          <w:tcPr>
            <w:tcW w:w="1053" w:type="pct"/>
            <w:vAlign w:val="center"/>
          </w:tcPr>
          <w:p w14:paraId="5238DCC1"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PAGO</w:t>
            </w:r>
          </w:p>
          <w:p w14:paraId="6A79C73B"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77777777" w:rsidR="00595A4C" w:rsidRPr="00960BC5" w:rsidRDefault="00595A4C" w:rsidP="00F353FD">
            <w:pPr>
              <w:tabs>
                <w:tab w:val="left" w:pos="0"/>
                <w:tab w:val="left" w:pos="567"/>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SUBDIRECCION DE RECURSOS FINANCIEROS, DE LOS SERVICIOS DE SALUD DE ZACATECAS, CON DOMICILIO EN </w:t>
            </w:r>
            <w:r w:rsidRPr="00960BC5">
              <w:rPr>
                <w:rFonts w:asciiTheme="minorHAnsi" w:hAnsiTheme="minorHAnsi" w:cstheme="minorHAnsi"/>
                <w:sz w:val="20"/>
                <w:szCs w:val="22"/>
                <w:lang w:val="es-ES" w:eastAsia="es-ES"/>
              </w:rPr>
              <w:t xml:space="preserve">CIRCUITO CERRO DEL GATO, EDIFICIO “G”, 1er PISO, CIUDAD ADMINISTRATIVA, C.P. 98160, ZACATECAS, ZACATECAS, </w:t>
            </w:r>
            <w:r w:rsidRPr="00960BC5">
              <w:rPr>
                <w:rFonts w:asciiTheme="minorHAnsi" w:hAnsiTheme="minorHAnsi" w:cstheme="minorHAnsi"/>
                <w:bCs/>
                <w:sz w:val="20"/>
                <w:szCs w:val="22"/>
                <w:lang w:val="es-ES" w:eastAsia="es-ES"/>
              </w:rPr>
              <w:t>TELEFONOS: (01 492) 9 23 94 94, EXT. 52251</w:t>
            </w:r>
          </w:p>
        </w:tc>
      </w:tr>
      <w:tr w:rsidR="00595A4C" w:rsidRPr="00960BC5" w14:paraId="6114D516" w14:textId="77777777" w:rsidTr="00595A4C">
        <w:tc>
          <w:tcPr>
            <w:tcW w:w="1053" w:type="pct"/>
            <w:vAlign w:val="center"/>
          </w:tcPr>
          <w:p w14:paraId="42594EF4"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DIAS DE ATENCION</w:t>
            </w:r>
          </w:p>
        </w:tc>
        <w:tc>
          <w:tcPr>
            <w:tcW w:w="3947" w:type="pct"/>
            <w:vAlign w:val="center"/>
          </w:tcPr>
          <w:p w14:paraId="7736AFB1"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p w14:paraId="07FF1D54"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LUNES A VIERNES EN DÍAS HÁBILES PARA LA DEPENDENCIA SOLICITANTE</w:t>
            </w:r>
          </w:p>
        </w:tc>
      </w:tr>
      <w:tr w:rsidR="00595A4C" w:rsidRPr="00960BC5" w14:paraId="2C1E9051" w14:textId="77777777" w:rsidTr="00595A4C">
        <w:trPr>
          <w:trHeight w:val="401"/>
        </w:trPr>
        <w:tc>
          <w:tcPr>
            <w:tcW w:w="1053" w:type="pct"/>
            <w:vAlign w:val="center"/>
          </w:tcPr>
          <w:p w14:paraId="773FA852"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09:00 A 14:00 HORAS</w:t>
            </w:r>
          </w:p>
        </w:tc>
      </w:tr>
    </w:tbl>
    <w:p w14:paraId="2B933045" w14:textId="77777777" w:rsidR="00595A4C" w:rsidRPr="00E14BF9" w:rsidRDefault="00595A4C" w:rsidP="00F353FD">
      <w:pPr>
        <w:tabs>
          <w:tab w:val="left" w:pos="567"/>
        </w:tabs>
        <w:jc w:val="center"/>
        <w:rPr>
          <w:rFonts w:asciiTheme="minorHAnsi" w:hAnsiTheme="minorHAnsi" w:cstheme="minorHAnsi"/>
          <w:b/>
          <w:sz w:val="22"/>
          <w:szCs w:val="22"/>
        </w:rPr>
      </w:pPr>
    </w:p>
    <w:p w14:paraId="48AF8D6D" w14:textId="77777777" w:rsidR="00595A4C" w:rsidRPr="00E14BF9" w:rsidRDefault="00595A4C" w:rsidP="00F353FD">
      <w:pPr>
        <w:tabs>
          <w:tab w:val="left" w:pos="567"/>
        </w:tabs>
        <w:jc w:val="center"/>
        <w:rPr>
          <w:rFonts w:asciiTheme="minorHAnsi" w:hAnsiTheme="minorHAnsi" w:cstheme="minorHAnsi"/>
          <w:b/>
          <w:sz w:val="22"/>
          <w:szCs w:val="22"/>
        </w:rPr>
        <w:sectPr w:rsidR="00595A4C" w:rsidRPr="00E14BF9" w:rsidSect="007813E6">
          <w:footnotePr>
            <w:pos w:val="beneathText"/>
          </w:footnotePr>
          <w:pgSz w:w="12240" w:h="15840"/>
          <w:pgMar w:top="2410" w:right="1418" w:bottom="1418" w:left="1418" w:header="709" w:footer="709" w:gutter="0"/>
          <w:cols w:space="720"/>
          <w:rtlGutter/>
          <w:docGrid w:linePitch="360"/>
        </w:sectPr>
      </w:pPr>
    </w:p>
    <w:p w14:paraId="5846235E" w14:textId="767A09E9" w:rsidR="00A83E25" w:rsidRDefault="00A83E25" w:rsidP="00F353FD">
      <w:pPr>
        <w:tabs>
          <w:tab w:val="left" w:pos="567"/>
        </w:tabs>
        <w:jc w:val="center"/>
        <w:rPr>
          <w:rFonts w:asciiTheme="minorHAnsi" w:hAnsiTheme="minorHAnsi" w:cstheme="minorHAnsi"/>
          <w:b/>
          <w:sz w:val="22"/>
          <w:szCs w:val="22"/>
          <w:lang w:val="pt-BR"/>
        </w:rPr>
      </w:pPr>
      <w:r>
        <w:rPr>
          <w:rFonts w:asciiTheme="minorHAnsi" w:hAnsiTheme="minorHAnsi" w:cstheme="minorHAnsi"/>
          <w:b/>
          <w:sz w:val="22"/>
          <w:szCs w:val="22"/>
          <w:lang w:val="pt-BR"/>
        </w:rPr>
        <w:lastRenderedPageBreak/>
        <w:t>ANEXO NÚMERO 05 (CINCO)</w:t>
      </w:r>
    </w:p>
    <w:p w14:paraId="3863DC2B" w14:textId="77777777" w:rsidR="00A83E25" w:rsidRDefault="00A83E25" w:rsidP="00F353FD">
      <w:pPr>
        <w:tabs>
          <w:tab w:val="left" w:pos="567"/>
        </w:tabs>
        <w:jc w:val="center"/>
        <w:rPr>
          <w:rFonts w:asciiTheme="minorHAnsi" w:hAnsiTheme="minorHAnsi" w:cstheme="minorHAnsi"/>
          <w:b/>
          <w:bCs/>
          <w:iCs/>
          <w:sz w:val="22"/>
          <w:szCs w:val="22"/>
        </w:rPr>
      </w:pPr>
      <w:r w:rsidRPr="00B2728E">
        <w:rPr>
          <w:rFonts w:asciiTheme="minorHAnsi" w:hAnsiTheme="minorHAnsi" w:cstheme="minorHAnsi"/>
          <w:b/>
          <w:bCs/>
          <w:iCs/>
          <w:sz w:val="22"/>
          <w:szCs w:val="22"/>
        </w:rPr>
        <w:t>FORMATO DE PEDIDO</w:t>
      </w:r>
    </w:p>
    <w:p w14:paraId="15C7AB43" w14:textId="77777777" w:rsidR="00A83E25" w:rsidRDefault="00A83E25" w:rsidP="00F353FD">
      <w:pPr>
        <w:tabs>
          <w:tab w:val="left" w:pos="567"/>
        </w:tabs>
        <w:jc w:val="center"/>
        <w:rPr>
          <w:rFonts w:asciiTheme="minorHAnsi" w:hAnsiTheme="minorHAnsi" w:cstheme="minorHAnsi"/>
          <w:b/>
          <w:sz w:val="22"/>
          <w:szCs w:val="22"/>
          <w:lang w:val="pt-BR"/>
        </w:rPr>
      </w:pPr>
    </w:p>
    <w:p w14:paraId="2801E236" w14:textId="30F605D9" w:rsidR="00A83E25" w:rsidRDefault="00A83E25" w:rsidP="00F353FD">
      <w:pPr>
        <w:tabs>
          <w:tab w:val="left" w:pos="567"/>
        </w:tabs>
        <w:jc w:val="center"/>
        <w:rPr>
          <w:rFonts w:asciiTheme="minorHAnsi" w:hAnsiTheme="minorHAnsi" w:cstheme="minorHAnsi"/>
          <w:b/>
          <w:sz w:val="22"/>
          <w:szCs w:val="22"/>
          <w:lang w:val="pt-BR"/>
        </w:rPr>
      </w:pPr>
      <w:r>
        <w:rPr>
          <w:noProof/>
          <w:lang w:eastAsia="es-MX"/>
        </w:rPr>
        <w:drawing>
          <wp:inline distT="0" distB="0" distL="0" distR="0" wp14:anchorId="694B20C2" wp14:editId="5DD5DD3A">
            <wp:extent cx="7537450" cy="443386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537450" cy="4433864"/>
                    </a:xfrm>
                    <a:prstGeom prst="rect">
                      <a:avLst/>
                    </a:prstGeom>
                  </pic:spPr>
                </pic:pic>
              </a:graphicData>
            </a:graphic>
          </wp:inline>
        </w:drawing>
      </w:r>
    </w:p>
    <w:p w14:paraId="4F27F536" w14:textId="77777777" w:rsidR="00A83E25" w:rsidRDefault="00A83E25" w:rsidP="00F353FD">
      <w:pPr>
        <w:tabs>
          <w:tab w:val="left" w:pos="567"/>
        </w:tabs>
        <w:jc w:val="center"/>
        <w:rPr>
          <w:rFonts w:asciiTheme="minorHAnsi" w:hAnsiTheme="minorHAnsi" w:cstheme="minorHAnsi"/>
          <w:b/>
          <w:sz w:val="22"/>
          <w:szCs w:val="22"/>
          <w:lang w:val="pt-BR"/>
        </w:rPr>
      </w:pPr>
    </w:p>
    <w:p w14:paraId="185CB47B" w14:textId="77777777" w:rsidR="00A83E25" w:rsidRDefault="00A83E25" w:rsidP="00F353FD">
      <w:pPr>
        <w:tabs>
          <w:tab w:val="left" w:pos="567"/>
        </w:tabs>
        <w:jc w:val="center"/>
        <w:rPr>
          <w:rFonts w:asciiTheme="minorHAnsi" w:hAnsiTheme="minorHAnsi" w:cstheme="minorHAnsi"/>
          <w:b/>
          <w:sz w:val="22"/>
          <w:szCs w:val="22"/>
          <w:lang w:val="pt-BR"/>
        </w:rPr>
        <w:sectPr w:rsidR="00A83E25" w:rsidSect="00A83E25">
          <w:footnotePr>
            <w:pos w:val="beneathText"/>
          </w:footnotePr>
          <w:pgSz w:w="15840" w:h="12240" w:orient="landscape"/>
          <w:pgMar w:top="1418" w:right="2552" w:bottom="1418" w:left="1418" w:header="709" w:footer="709" w:gutter="0"/>
          <w:cols w:space="720"/>
          <w:rtlGutter/>
          <w:docGrid w:linePitch="360"/>
        </w:sectPr>
      </w:pPr>
    </w:p>
    <w:p w14:paraId="11D15795" w14:textId="3629FB2B" w:rsidR="002D58A3" w:rsidRPr="00E14BF9" w:rsidRDefault="002D58A3" w:rsidP="00F353FD">
      <w:pPr>
        <w:tabs>
          <w:tab w:val="left" w:pos="567"/>
        </w:tabs>
        <w:jc w:val="center"/>
        <w:rPr>
          <w:rFonts w:asciiTheme="minorHAnsi" w:hAnsiTheme="minorHAnsi" w:cstheme="minorHAnsi"/>
          <w:b/>
          <w:sz w:val="22"/>
          <w:szCs w:val="22"/>
          <w:lang w:val="pt-BR"/>
        </w:rPr>
      </w:pPr>
      <w:r w:rsidRPr="00E14BF9">
        <w:rPr>
          <w:rFonts w:asciiTheme="minorHAnsi" w:hAnsiTheme="minorHAnsi" w:cstheme="minorHAnsi"/>
          <w:b/>
          <w:sz w:val="22"/>
          <w:szCs w:val="22"/>
          <w:lang w:val="pt-BR"/>
        </w:rPr>
        <w:lastRenderedPageBreak/>
        <w:t xml:space="preserve">ANEXO NÚMERO </w:t>
      </w:r>
      <w:r w:rsidR="00A83E25">
        <w:rPr>
          <w:rFonts w:asciiTheme="minorHAnsi" w:hAnsiTheme="minorHAnsi" w:cstheme="minorHAnsi"/>
          <w:b/>
          <w:sz w:val="22"/>
          <w:szCs w:val="22"/>
          <w:lang w:val="pt-BR"/>
        </w:rPr>
        <w:t>06</w:t>
      </w:r>
      <w:r w:rsidRPr="00E14BF9">
        <w:rPr>
          <w:rFonts w:asciiTheme="minorHAnsi" w:hAnsiTheme="minorHAnsi" w:cstheme="minorHAnsi"/>
          <w:b/>
          <w:sz w:val="22"/>
          <w:szCs w:val="22"/>
          <w:lang w:val="pt-BR"/>
        </w:rPr>
        <w:t xml:space="preserve"> (</w:t>
      </w:r>
      <w:r w:rsidR="00A83E25">
        <w:rPr>
          <w:rFonts w:asciiTheme="minorHAnsi" w:hAnsiTheme="minorHAnsi" w:cstheme="minorHAnsi"/>
          <w:b/>
          <w:sz w:val="22"/>
          <w:szCs w:val="22"/>
          <w:lang w:val="pt-BR"/>
        </w:rPr>
        <w:t>SEIS</w:t>
      </w:r>
      <w:r w:rsidRPr="00E14BF9">
        <w:rPr>
          <w:rFonts w:asciiTheme="minorHAnsi" w:hAnsiTheme="minorHAnsi" w:cstheme="minorHAnsi"/>
          <w:b/>
          <w:sz w:val="22"/>
          <w:szCs w:val="22"/>
          <w:lang w:val="pt-BR"/>
        </w:rPr>
        <w:t>)</w:t>
      </w:r>
    </w:p>
    <w:p w14:paraId="27199F76" w14:textId="77777777" w:rsidR="002D58A3" w:rsidRPr="00E14BF9" w:rsidRDefault="002D58A3" w:rsidP="00F353FD">
      <w:pPr>
        <w:tabs>
          <w:tab w:val="left" w:pos="567"/>
        </w:tabs>
        <w:rPr>
          <w:rFonts w:asciiTheme="minorHAnsi" w:hAnsiTheme="minorHAnsi" w:cstheme="minorHAnsi"/>
          <w:sz w:val="22"/>
          <w:szCs w:val="22"/>
        </w:rPr>
      </w:pPr>
    </w:p>
    <w:p w14:paraId="1D072B6A" w14:textId="7A1F7557" w:rsidR="002D58A3" w:rsidRPr="00B87000" w:rsidRDefault="002D58A3" w:rsidP="00F353FD">
      <w:pPr>
        <w:tabs>
          <w:tab w:val="left" w:pos="567"/>
        </w:tabs>
        <w:jc w:val="center"/>
        <w:rPr>
          <w:rFonts w:asciiTheme="minorHAnsi" w:hAnsiTheme="minorHAnsi" w:cstheme="minorHAnsi"/>
          <w:b/>
          <w:sz w:val="20"/>
          <w:szCs w:val="22"/>
        </w:rPr>
      </w:pPr>
      <w:r w:rsidRPr="00B87000">
        <w:rPr>
          <w:rFonts w:asciiTheme="minorHAnsi" w:hAnsiTheme="minorHAnsi" w:cstheme="minorHAnsi"/>
          <w:b/>
          <w:sz w:val="20"/>
          <w:szCs w:val="22"/>
        </w:rPr>
        <w:t xml:space="preserve">FORMATO DE CARTA RELATIVA AL </w:t>
      </w:r>
      <w:r w:rsidR="004077FF" w:rsidRPr="00B87000">
        <w:rPr>
          <w:rFonts w:asciiTheme="minorHAnsi" w:hAnsiTheme="minorHAnsi" w:cstheme="minorHAnsi"/>
          <w:b/>
          <w:sz w:val="20"/>
          <w:szCs w:val="22"/>
        </w:rPr>
        <w:t>NUMERAL 1</w:t>
      </w:r>
      <w:r w:rsidR="00B87000" w:rsidRPr="00B87000">
        <w:rPr>
          <w:rFonts w:asciiTheme="minorHAnsi" w:hAnsiTheme="minorHAnsi" w:cstheme="minorHAnsi"/>
          <w:b/>
          <w:sz w:val="20"/>
          <w:szCs w:val="22"/>
        </w:rPr>
        <w:t>3</w:t>
      </w:r>
      <w:r w:rsidR="004077FF" w:rsidRPr="00B87000">
        <w:rPr>
          <w:rFonts w:asciiTheme="minorHAnsi" w:hAnsiTheme="minorHAnsi" w:cstheme="minorHAnsi"/>
          <w:b/>
          <w:sz w:val="20"/>
          <w:szCs w:val="22"/>
        </w:rPr>
        <w:t xml:space="preserve">, </w:t>
      </w:r>
      <w:r w:rsidR="007756F9" w:rsidRPr="00B87000">
        <w:rPr>
          <w:rFonts w:asciiTheme="minorHAnsi" w:hAnsiTheme="minorHAnsi" w:cstheme="minorHAnsi"/>
          <w:b/>
          <w:sz w:val="20"/>
          <w:szCs w:val="22"/>
        </w:rPr>
        <w:t xml:space="preserve">INCISOS </w:t>
      </w:r>
      <w:r w:rsidR="00E75DA3">
        <w:rPr>
          <w:rFonts w:asciiTheme="minorHAnsi" w:hAnsiTheme="minorHAnsi" w:cstheme="minorHAnsi"/>
          <w:b/>
          <w:sz w:val="20"/>
          <w:szCs w:val="22"/>
        </w:rPr>
        <w:t xml:space="preserve">D), </w:t>
      </w:r>
      <w:r w:rsidRPr="00B87000">
        <w:rPr>
          <w:rFonts w:asciiTheme="minorHAnsi" w:hAnsiTheme="minorHAnsi" w:cstheme="minorHAnsi"/>
          <w:b/>
          <w:sz w:val="20"/>
          <w:szCs w:val="22"/>
        </w:rPr>
        <w:t>E), F)</w:t>
      </w:r>
      <w:r w:rsidR="00776C34" w:rsidRPr="00B87000">
        <w:rPr>
          <w:rFonts w:asciiTheme="minorHAnsi" w:hAnsiTheme="minorHAnsi" w:cstheme="minorHAnsi"/>
          <w:b/>
          <w:sz w:val="20"/>
          <w:szCs w:val="22"/>
        </w:rPr>
        <w:t>,</w:t>
      </w:r>
      <w:r w:rsidRPr="00B87000">
        <w:rPr>
          <w:rFonts w:asciiTheme="minorHAnsi" w:hAnsiTheme="minorHAnsi" w:cstheme="minorHAnsi"/>
          <w:b/>
          <w:sz w:val="20"/>
          <w:szCs w:val="22"/>
        </w:rPr>
        <w:t xml:space="preserve"> G</w:t>
      </w:r>
      <w:r w:rsidR="007813E6" w:rsidRPr="00B87000">
        <w:rPr>
          <w:rFonts w:asciiTheme="minorHAnsi" w:hAnsiTheme="minorHAnsi" w:cstheme="minorHAnsi"/>
          <w:b/>
          <w:sz w:val="20"/>
          <w:szCs w:val="22"/>
        </w:rPr>
        <w:t>), H</w:t>
      </w:r>
      <w:r w:rsidRPr="00B87000">
        <w:rPr>
          <w:rFonts w:asciiTheme="minorHAnsi" w:hAnsiTheme="minorHAnsi" w:cstheme="minorHAnsi"/>
          <w:b/>
          <w:sz w:val="20"/>
          <w:szCs w:val="22"/>
        </w:rPr>
        <w:t>)</w:t>
      </w:r>
      <w:r w:rsidR="007756F9" w:rsidRPr="00B87000">
        <w:rPr>
          <w:rFonts w:asciiTheme="minorHAnsi" w:hAnsiTheme="minorHAnsi" w:cstheme="minorHAnsi"/>
          <w:b/>
          <w:sz w:val="20"/>
          <w:szCs w:val="22"/>
        </w:rPr>
        <w:t>, I)</w:t>
      </w:r>
    </w:p>
    <w:p w14:paraId="3719482B" w14:textId="77777777" w:rsidR="002D58A3" w:rsidRPr="00B87000" w:rsidRDefault="002D58A3" w:rsidP="00F353FD">
      <w:pPr>
        <w:tabs>
          <w:tab w:val="left" w:pos="567"/>
        </w:tabs>
        <w:jc w:val="center"/>
        <w:rPr>
          <w:rFonts w:asciiTheme="minorHAnsi" w:hAnsiTheme="minorHAnsi" w:cstheme="minorHAnsi"/>
          <w:b/>
          <w:sz w:val="20"/>
          <w:szCs w:val="22"/>
        </w:rPr>
      </w:pPr>
    </w:p>
    <w:p w14:paraId="5FF2581C" w14:textId="77777777" w:rsidR="002D58A3" w:rsidRPr="00B87000" w:rsidRDefault="002D58A3" w:rsidP="00F353FD">
      <w:pPr>
        <w:tabs>
          <w:tab w:val="left" w:pos="567"/>
        </w:tabs>
        <w:jc w:val="both"/>
        <w:rPr>
          <w:rFonts w:asciiTheme="minorHAnsi" w:hAnsiTheme="minorHAnsi" w:cstheme="minorHAnsi"/>
          <w:b/>
          <w:sz w:val="20"/>
          <w:szCs w:val="22"/>
        </w:rPr>
      </w:pPr>
      <w:r w:rsidRPr="00B87000">
        <w:rPr>
          <w:rFonts w:asciiTheme="minorHAnsi" w:hAnsiTheme="minorHAnsi" w:cstheme="minorHAnsi"/>
          <w:b/>
          <w:sz w:val="20"/>
          <w:szCs w:val="22"/>
        </w:rPr>
        <w:t>SERVICIOS DE SALUD DE ZACATECAS</w:t>
      </w:r>
    </w:p>
    <w:p w14:paraId="6F2B16BE" w14:textId="77777777" w:rsidR="002D58A3" w:rsidRPr="00B87000" w:rsidRDefault="002D58A3" w:rsidP="00F353FD">
      <w:pPr>
        <w:tabs>
          <w:tab w:val="left" w:pos="567"/>
        </w:tabs>
        <w:jc w:val="both"/>
        <w:rPr>
          <w:rFonts w:asciiTheme="minorHAnsi" w:hAnsiTheme="minorHAnsi" w:cstheme="minorHAnsi"/>
          <w:b/>
          <w:sz w:val="20"/>
          <w:szCs w:val="22"/>
        </w:rPr>
      </w:pPr>
      <w:r w:rsidRPr="00B87000">
        <w:rPr>
          <w:rFonts w:asciiTheme="minorHAnsi" w:hAnsiTheme="minorHAnsi" w:cstheme="minorHAnsi"/>
          <w:b/>
          <w:sz w:val="20"/>
          <w:szCs w:val="22"/>
        </w:rPr>
        <w:t>DIRECCION ADMINISTRATIVA</w:t>
      </w:r>
    </w:p>
    <w:p w14:paraId="6314586E" w14:textId="77777777" w:rsidR="002D58A3" w:rsidRPr="00B87000" w:rsidRDefault="002D58A3" w:rsidP="00F353FD">
      <w:pPr>
        <w:tabs>
          <w:tab w:val="left" w:pos="567"/>
        </w:tabs>
        <w:jc w:val="both"/>
        <w:rPr>
          <w:rFonts w:asciiTheme="minorHAnsi" w:hAnsiTheme="minorHAnsi" w:cstheme="minorHAnsi"/>
          <w:b/>
          <w:sz w:val="20"/>
          <w:szCs w:val="22"/>
        </w:rPr>
      </w:pPr>
      <w:r w:rsidRPr="00B87000">
        <w:rPr>
          <w:rFonts w:asciiTheme="minorHAnsi" w:hAnsiTheme="minorHAnsi" w:cstheme="minorHAnsi"/>
          <w:b/>
          <w:sz w:val="20"/>
          <w:szCs w:val="22"/>
        </w:rPr>
        <w:t>SUBDIRECCION DE RECURSOS MATERIALES Y SERVICIOS GENERALES</w:t>
      </w:r>
    </w:p>
    <w:p w14:paraId="1E9152E6" w14:textId="77777777" w:rsidR="002D58A3" w:rsidRPr="00B87000" w:rsidRDefault="002D58A3" w:rsidP="00F353FD">
      <w:pPr>
        <w:pStyle w:val="Textoindependiente21"/>
        <w:tabs>
          <w:tab w:val="left" w:pos="567"/>
        </w:tabs>
        <w:spacing w:after="0" w:line="240" w:lineRule="auto"/>
        <w:rPr>
          <w:rFonts w:asciiTheme="minorHAnsi" w:hAnsiTheme="minorHAnsi" w:cstheme="minorHAnsi"/>
          <w:b/>
          <w:sz w:val="20"/>
          <w:szCs w:val="22"/>
        </w:rPr>
      </w:pPr>
      <w:r w:rsidRPr="00B87000">
        <w:rPr>
          <w:rFonts w:asciiTheme="minorHAnsi" w:hAnsiTheme="minorHAnsi" w:cstheme="minorHAnsi"/>
          <w:b/>
          <w:sz w:val="20"/>
          <w:szCs w:val="22"/>
        </w:rPr>
        <w:t>P r e s e n t e .</w:t>
      </w:r>
    </w:p>
    <w:p w14:paraId="4825FA5A" w14:textId="77777777" w:rsidR="002D58A3" w:rsidRPr="00B87000" w:rsidRDefault="002D58A3" w:rsidP="00F353FD">
      <w:pPr>
        <w:tabs>
          <w:tab w:val="left" w:pos="567"/>
        </w:tabs>
        <w:jc w:val="both"/>
        <w:rPr>
          <w:rFonts w:asciiTheme="minorHAnsi" w:hAnsiTheme="minorHAnsi" w:cstheme="minorHAnsi"/>
          <w:b/>
          <w:bCs/>
          <w:sz w:val="20"/>
          <w:szCs w:val="22"/>
        </w:rPr>
      </w:pPr>
    </w:p>
    <w:p w14:paraId="74021C65" w14:textId="77777777" w:rsidR="002D58A3" w:rsidRPr="00B87000" w:rsidRDefault="002D58A3" w:rsidP="00F353FD">
      <w:pPr>
        <w:tabs>
          <w:tab w:val="left" w:pos="567"/>
        </w:tabs>
        <w:jc w:val="both"/>
        <w:rPr>
          <w:rFonts w:asciiTheme="minorHAnsi" w:hAnsiTheme="minorHAnsi" w:cstheme="minorHAnsi"/>
          <w:b/>
          <w:bCs/>
          <w:sz w:val="20"/>
          <w:szCs w:val="22"/>
        </w:rPr>
      </w:pPr>
    </w:p>
    <w:p w14:paraId="10083665" w14:textId="68E6C512" w:rsidR="002D58A3" w:rsidRPr="00B87000" w:rsidRDefault="002D58A3" w:rsidP="00F353FD">
      <w:pPr>
        <w:tabs>
          <w:tab w:val="left" w:pos="567"/>
        </w:tabs>
        <w:jc w:val="both"/>
        <w:rPr>
          <w:rFonts w:asciiTheme="minorHAnsi" w:hAnsiTheme="minorHAnsi" w:cstheme="minorHAnsi"/>
          <w:sz w:val="20"/>
          <w:szCs w:val="22"/>
        </w:rPr>
      </w:pP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w:t>
      </w:r>
      <w:r w:rsidRPr="00B87000">
        <w:rPr>
          <w:rFonts w:asciiTheme="minorHAnsi" w:hAnsiTheme="minorHAnsi" w:cstheme="minorHAnsi"/>
          <w:b/>
          <w:bCs/>
          <w:sz w:val="20"/>
          <w:szCs w:val="22"/>
        </w:rPr>
        <w:t>________)</w:t>
      </w:r>
      <w:r w:rsidRPr="00B87000">
        <w:rPr>
          <w:rFonts w:asciiTheme="minorHAnsi" w:hAnsiTheme="minorHAnsi" w:cstheme="minorHAnsi"/>
          <w:sz w:val="20"/>
          <w:szCs w:val="22"/>
        </w:rPr>
        <w:t xml:space="preserve"> EN MI CARÁCTER DE REPRESENTANTE LEGAL DE LA </w:t>
      </w: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 O RAZÓN SOCIAL DE LA EMPRESA</w:t>
      </w:r>
      <w:r w:rsidRPr="00B87000">
        <w:rPr>
          <w:rFonts w:asciiTheme="minorHAnsi" w:hAnsiTheme="minorHAnsi" w:cstheme="minorHAnsi"/>
          <w:b/>
          <w:bCs/>
          <w:sz w:val="20"/>
          <w:szCs w:val="22"/>
        </w:rPr>
        <w:t>________)</w:t>
      </w:r>
      <w:r w:rsidR="007756F9" w:rsidRPr="00B87000">
        <w:rPr>
          <w:rFonts w:asciiTheme="minorHAnsi" w:hAnsiTheme="minorHAnsi" w:cstheme="minorHAnsi"/>
          <w:sz w:val="20"/>
          <w:szCs w:val="22"/>
        </w:rPr>
        <w:t>, Y EN TÉRMINOS DEL NUMERAL 13</w:t>
      </w:r>
      <w:r w:rsidRPr="00B87000">
        <w:rPr>
          <w:rFonts w:asciiTheme="minorHAnsi" w:hAnsiTheme="minorHAnsi" w:cstheme="minorHAnsi"/>
          <w:sz w:val="20"/>
          <w:szCs w:val="22"/>
        </w:rPr>
        <w:t xml:space="preserve"> “PROPUESTA TÉCNICA”, INCISOS  E), F), G), </w:t>
      </w:r>
      <w:r w:rsidR="001E0764" w:rsidRPr="00B87000">
        <w:rPr>
          <w:rFonts w:asciiTheme="minorHAnsi" w:hAnsiTheme="minorHAnsi" w:cstheme="minorHAnsi"/>
          <w:sz w:val="20"/>
          <w:szCs w:val="22"/>
        </w:rPr>
        <w:t>H),</w:t>
      </w:r>
      <w:r w:rsidR="00FD0A89">
        <w:rPr>
          <w:rFonts w:asciiTheme="minorHAnsi" w:hAnsiTheme="minorHAnsi" w:cstheme="minorHAnsi"/>
          <w:sz w:val="20"/>
          <w:szCs w:val="22"/>
        </w:rPr>
        <w:t xml:space="preserve"> I), J)</w:t>
      </w:r>
      <w:r w:rsidR="001E0764" w:rsidRPr="00B87000">
        <w:rPr>
          <w:rFonts w:asciiTheme="minorHAnsi" w:hAnsiTheme="minorHAnsi" w:cstheme="minorHAnsi"/>
          <w:sz w:val="20"/>
          <w:szCs w:val="22"/>
        </w:rPr>
        <w:t xml:space="preserve"> </w:t>
      </w:r>
      <w:r w:rsidRPr="00B87000">
        <w:rPr>
          <w:rFonts w:asciiTheme="minorHAnsi" w:hAnsiTheme="minorHAnsi" w:cstheme="minorHAnsi"/>
          <w:sz w:val="20"/>
          <w:szCs w:val="22"/>
        </w:rPr>
        <w:t xml:space="preserve">DE LA CONVOCATORIA DE LA LICITACIÓN PÚBLICA </w:t>
      </w:r>
      <w:r w:rsidR="0036482C" w:rsidRPr="00B87000">
        <w:rPr>
          <w:rFonts w:asciiTheme="minorHAnsi" w:hAnsiTheme="minorHAnsi" w:cstheme="minorHAnsi"/>
          <w:sz w:val="20"/>
          <w:szCs w:val="22"/>
        </w:rPr>
        <w:t xml:space="preserve">ESTATAL DE CARÁCTER </w:t>
      </w:r>
      <w:r w:rsidRPr="00B87000">
        <w:rPr>
          <w:rFonts w:asciiTheme="minorHAnsi" w:hAnsiTheme="minorHAnsi" w:cstheme="minorHAnsi"/>
          <w:sz w:val="20"/>
          <w:szCs w:val="22"/>
        </w:rPr>
        <w:t>NACIONAL N</w:t>
      </w:r>
      <w:r w:rsidR="006E03D9" w:rsidRPr="00B87000">
        <w:rPr>
          <w:rFonts w:asciiTheme="minorHAnsi" w:hAnsiTheme="minorHAnsi" w:cstheme="minorHAnsi"/>
          <w:sz w:val="20"/>
          <w:szCs w:val="22"/>
        </w:rPr>
        <w:t>o</w:t>
      </w:r>
      <w:r w:rsidRPr="00B87000">
        <w:rPr>
          <w:rFonts w:asciiTheme="minorHAnsi" w:hAnsiTheme="minorHAnsi" w:cstheme="minorHAnsi"/>
          <w:sz w:val="20"/>
          <w:szCs w:val="22"/>
        </w:rPr>
        <w:t>.______________________________, MANIFIESTO LO SIGUIENTE:</w:t>
      </w:r>
    </w:p>
    <w:p w14:paraId="261B8328" w14:textId="77777777" w:rsidR="002D58A3" w:rsidRPr="00E14BF9" w:rsidRDefault="002D58A3" w:rsidP="00F353FD">
      <w:pPr>
        <w:tabs>
          <w:tab w:val="left" w:pos="567"/>
        </w:tabs>
        <w:jc w:val="both"/>
        <w:rPr>
          <w:rFonts w:asciiTheme="minorHAnsi" w:hAnsiTheme="minorHAnsi" w:cstheme="minorHAnsi"/>
          <w:sz w:val="22"/>
          <w:szCs w:val="22"/>
        </w:rPr>
      </w:pPr>
    </w:p>
    <w:p w14:paraId="08834D6E" w14:textId="77777777" w:rsidR="002D58A3" w:rsidRPr="00B87000" w:rsidRDefault="002D58A3" w:rsidP="00E75DA3">
      <w:pPr>
        <w:pStyle w:val="Prrafodelista"/>
        <w:numPr>
          <w:ilvl w:val="0"/>
          <w:numId w:val="35"/>
        </w:numPr>
        <w:tabs>
          <w:tab w:val="left" w:pos="567"/>
        </w:tabs>
        <w:ind w:left="426" w:hanging="426"/>
        <w:jc w:val="both"/>
        <w:rPr>
          <w:rFonts w:asciiTheme="minorHAnsi" w:hAnsiTheme="minorHAnsi" w:cstheme="minorHAnsi"/>
          <w:b/>
          <w:bCs/>
          <w:sz w:val="20"/>
          <w:szCs w:val="22"/>
        </w:rPr>
      </w:pPr>
      <w:r w:rsidRPr="00B87000">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B87000">
        <w:rPr>
          <w:rFonts w:asciiTheme="minorHAnsi" w:hAnsiTheme="minorHAnsi" w:cstheme="minorHAnsi"/>
          <w:sz w:val="20"/>
          <w:szCs w:val="22"/>
        </w:rPr>
        <w:t>propuestas</w:t>
      </w:r>
      <w:r w:rsidRPr="00B87000">
        <w:rPr>
          <w:rFonts w:asciiTheme="minorHAnsi" w:hAnsiTheme="minorHAnsi" w:cstheme="minorHAnsi"/>
          <w:sz w:val="20"/>
          <w:szCs w:val="22"/>
        </w:rPr>
        <w:t>, el resultado del procedimiento, u otros aspectos que le otorguen condiciones más ventajosas con relación a los demás participantes</w:t>
      </w:r>
      <w:r w:rsidRPr="00B87000">
        <w:rPr>
          <w:rFonts w:asciiTheme="minorHAnsi" w:hAnsiTheme="minorHAnsi" w:cstheme="minorHAnsi"/>
          <w:b/>
          <w:bCs/>
          <w:sz w:val="20"/>
          <w:szCs w:val="22"/>
        </w:rPr>
        <w:t xml:space="preserve">. </w:t>
      </w:r>
    </w:p>
    <w:p w14:paraId="303E3BC5" w14:textId="77777777" w:rsidR="002D58A3" w:rsidRPr="00B87000" w:rsidRDefault="002D58A3" w:rsidP="00F353FD">
      <w:pPr>
        <w:tabs>
          <w:tab w:val="left" w:pos="567"/>
        </w:tabs>
        <w:jc w:val="both"/>
        <w:rPr>
          <w:rFonts w:asciiTheme="minorHAnsi" w:hAnsiTheme="minorHAnsi" w:cstheme="minorHAnsi"/>
          <w:sz w:val="20"/>
          <w:szCs w:val="22"/>
        </w:rPr>
      </w:pPr>
    </w:p>
    <w:p w14:paraId="5E87C0FE" w14:textId="77777777" w:rsidR="002D58A3" w:rsidRPr="00B87000" w:rsidRDefault="002D58A3" w:rsidP="00E75DA3">
      <w:pPr>
        <w:numPr>
          <w:ilvl w:val="0"/>
          <w:numId w:val="35"/>
        </w:numPr>
        <w:tabs>
          <w:tab w:val="left" w:pos="567"/>
        </w:tabs>
        <w:ind w:left="0" w:firstLine="0"/>
        <w:jc w:val="both"/>
        <w:rPr>
          <w:rFonts w:asciiTheme="minorHAnsi" w:hAnsiTheme="minorHAnsi" w:cstheme="minorHAnsi"/>
          <w:sz w:val="20"/>
          <w:szCs w:val="22"/>
        </w:rPr>
      </w:pPr>
      <w:r w:rsidRPr="00B87000">
        <w:rPr>
          <w:rFonts w:asciiTheme="minorHAnsi" w:hAnsiTheme="minorHAnsi" w:cstheme="minorHAnsi"/>
          <w:sz w:val="20"/>
          <w:szCs w:val="22"/>
        </w:rPr>
        <w:t>Que</w:t>
      </w:r>
      <w:r w:rsidR="001E0764" w:rsidRPr="00B87000">
        <w:rPr>
          <w:rFonts w:asciiTheme="minorHAnsi" w:hAnsiTheme="minorHAnsi" w:cstheme="minorHAnsi"/>
          <w:sz w:val="20"/>
          <w:szCs w:val="22"/>
        </w:rPr>
        <w:t>,</w:t>
      </w:r>
      <w:r w:rsidRPr="00B87000">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B87000">
        <w:rPr>
          <w:rFonts w:asciiTheme="minorHAnsi" w:hAnsiTheme="minorHAnsi" w:cstheme="minorHAnsi"/>
          <w:sz w:val="20"/>
          <w:szCs w:val="22"/>
        </w:rPr>
        <w:t>Zacatecas de</w:t>
      </w:r>
      <w:r w:rsidRPr="00B87000">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1903B49B" w14:textId="77777777" w:rsidR="002D58A3" w:rsidRPr="00B87000" w:rsidRDefault="002D58A3" w:rsidP="00F353FD">
      <w:pPr>
        <w:tabs>
          <w:tab w:val="left" w:pos="567"/>
        </w:tabs>
        <w:jc w:val="both"/>
        <w:rPr>
          <w:rFonts w:asciiTheme="minorHAnsi" w:hAnsiTheme="minorHAnsi" w:cstheme="minorHAnsi"/>
          <w:sz w:val="20"/>
          <w:szCs w:val="22"/>
        </w:rPr>
      </w:pPr>
    </w:p>
    <w:p w14:paraId="3E345A1A" w14:textId="77777777" w:rsidR="002D58A3" w:rsidRPr="00B87000" w:rsidRDefault="002D58A3" w:rsidP="00E75DA3">
      <w:pPr>
        <w:pStyle w:val="Sangra3detindependiente1"/>
        <w:numPr>
          <w:ilvl w:val="0"/>
          <w:numId w:val="35"/>
        </w:numPr>
        <w:tabs>
          <w:tab w:val="left" w:pos="426"/>
          <w:tab w:val="left" w:pos="567"/>
        </w:tabs>
        <w:ind w:left="0" w:firstLine="0"/>
        <w:rPr>
          <w:rFonts w:asciiTheme="minorHAnsi" w:hAnsiTheme="minorHAnsi" w:cstheme="minorHAnsi"/>
          <w:szCs w:val="22"/>
        </w:rPr>
      </w:pPr>
      <w:r w:rsidRPr="00B87000">
        <w:rPr>
          <w:rFonts w:asciiTheme="minorHAnsi" w:hAnsiTheme="minorHAnsi" w:cstheme="minorHAnsi"/>
          <w:szCs w:val="22"/>
        </w:rPr>
        <w:t>Que</w:t>
      </w:r>
      <w:r w:rsidR="001E0764" w:rsidRPr="00B87000">
        <w:rPr>
          <w:rFonts w:asciiTheme="minorHAnsi" w:hAnsiTheme="minorHAnsi" w:cstheme="minorHAnsi"/>
          <w:szCs w:val="22"/>
        </w:rPr>
        <w:t>,</w:t>
      </w:r>
      <w:r w:rsidRPr="00B87000">
        <w:rPr>
          <w:rFonts w:asciiTheme="minorHAnsi" w:hAnsiTheme="minorHAnsi" w:cstheme="minorHAnsi"/>
          <w:szCs w:val="22"/>
        </w:rPr>
        <w:t xml:space="preserve"> a nombre de mi </w:t>
      </w:r>
      <w:r w:rsidR="001E0764" w:rsidRPr="00B87000">
        <w:rPr>
          <w:rFonts w:asciiTheme="minorHAnsi" w:hAnsiTheme="minorHAnsi" w:cstheme="minorHAnsi"/>
          <w:szCs w:val="22"/>
        </w:rPr>
        <w:t>representado manifiesto</w:t>
      </w:r>
      <w:r w:rsidRPr="00B87000">
        <w:rPr>
          <w:rFonts w:asciiTheme="minorHAnsi" w:hAnsiTheme="minorHAnsi" w:cstheme="minorHAnsi"/>
          <w:szCs w:val="22"/>
        </w:rPr>
        <w:t xml:space="preserve"> conocer el contenido de </w:t>
      </w:r>
      <w:r w:rsidR="00A866E6" w:rsidRPr="00B87000">
        <w:rPr>
          <w:rFonts w:asciiTheme="minorHAnsi" w:hAnsiTheme="minorHAnsi" w:cstheme="minorHAnsi"/>
          <w:szCs w:val="22"/>
        </w:rPr>
        <w:t>que conoce el contenido de la Ley de Adquisiciones, Arrendamientos y Servicios del Estado de Zacatecas y sus Municipios</w:t>
      </w:r>
    </w:p>
    <w:p w14:paraId="79716F55" w14:textId="77777777" w:rsidR="002D58A3" w:rsidRPr="00B87000" w:rsidRDefault="002D58A3" w:rsidP="00F353FD">
      <w:pPr>
        <w:pStyle w:val="Listavistosa-nfasis11"/>
        <w:tabs>
          <w:tab w:val="left" w:pos="567"/>
        </w:tabs>
        <w:ind w:left="0"/>
        <w:rPr>
          <w:rFonts w:asciiTheme="minorHAnsi" w:hAnsiTheme="minorHAnsi" w:cstheme="minorHAnsi"/>
          <w:sz w:val="20"/>
          <w:szCs w:val="22"/>
        </w:rPr>
      </w:pPr>
    </w:p>
    <w:p w14:paraId="0FC9128F" w14:textId="3C0FB2AB" w:rsidR="002D58A3" w:rsidRPr="00B87000" w:rsidRDefault="002D58A3" w:rsidP="00E75DA3">
      <w:pPr>
        <w:pStyle w:val="Sangra3detindependiente1"/>
        <w:numPr>
          <w:ilvl w:val="0"/>
          <w:numId w:val="35"/>
        </w:numPr>
        <w:tabs>
          <w:tab w:val="left" w:pos="426"/>
          <w:tab w:val="left" w:pos="567"/>
        </w:tabs>
        <w:ind w:left="0" w:firstLine="0"/>
        <w:rPr>
          <w:rFonts w:asciiTheme="minorHAnsi" w:hAnsiTheme="minorHAnsi" w:cstheme="minorHAnsi"/>
          <w:szCs w:val="22"/>
        </w:rPr>
      </w:pPr>
      <w:r w:rsidRPr="00B87000">
        <w:rPr>
          <w:rFonts w:asciiTheme="minorHAnsi" w:hAnsiTheme="minorHAnsi" w:cstheme="minorHAnsi"/>
          <w:szCs w:val="22"/>
          <w:lang w:val="es-ES"/>
        </w:rPr>
        <w:t xml:space="preserve">Que a nombre de mi </w:t>
      </w:r>
      <w:r w:rsidR="001E0764" w:rsidRPr="00B87000">
        <w:rPr>
          <w:rFonts w:asciiTheme="minorHAnsi" w:hAnsiTheme="minorHAnsi" w:cstheme="minorHAnsi"/>
          <w:szCs w:val="22"/>
          <w:lang w:val="es-ES"/>
        </w:rPr>
        <w:t>representad</w:t>
      </w:r>
      <w:r w:rsidR="00437B5B">
        <w:rPr>
          <w:rFonts w:asciiTheme="minorHAnsi" w:hAnsiTheme="minorHAnsi" w:cstheme="minorHAnsi"/>
          <w:szCs w:val="22"/>
          <w:lang w:val="es-ES"/>
        </w:rPr>
        <w:t>a</w:t>
      </w:r>
      <w:r w:rsidR="001E0764" w:rsidRPr="00B87000">
        <w:rPr>
          <w:rFonts w:asciiTheme="minorHAnsi" w:hAnsiTheme="minorHAnsi" w:cstheme="minorHAnsi"/>
          <w:szCs w:val="22"/>
          <w:lang w:val="es-ES"/>
        </w:rPr>
        <w:t xml:space="preserve"> manifiesto</w:t>
      </w:r>
      <w:r w:rsidRPr="00B87000">
        <w:rPr>
          <w:rFonts w:asciiTheme="minorHAnsi" w:hAnsiTheme="minorHAnsi" w:cstheme="minorHAnsi"/>
          <w:szCs w:val="22"/>
          <w:lang w:val="es-ES"/>
        </w:rPr>
        <w:t xml:space="preserve"> conocer y aceptar el contenido de la Convocatoria de la Licitación Pública</w:t>
      </w:r>
      <w:r w:rsidR="005C266A" w:rsidRPr="00B87000">
        <w:rPr>
          <w:rFonts w:asciiTheme="minorHAnsi" w:hAnsiTheme="minorHAnsi" w:cstheme="minorHAnsi"/>
          <w:szCs w:val="22"/>
          <w:lang w:val="es-ES"/>
        </w:rPr>
        <w:t xml:space="preserve"> </w:t>
      </w:r>
      <w:r w:rsidR="0036482C" w:rsidRPr="00B87000">
        <w:rPr>
          <w:rFonts w:asciiTheme="minorHAnsi" w:hAnsiTheme="minorHAnsi" w:cstheme="minorHAnsi"/>
          <w:szCs w:val="22"/>
          <w:lang w:val="es-ES"/>
        </w:rPr>
        <w:t xml:space="preserve">Estatal de carácter </w:t>
      </w:r>
      <w:r w:rsidR="005C266A" w:rsidRPr="00B87000">
        <w:rPr>
          <w:rFonts w:asciiTheme="minorHAnsi" w:hAnsiTheme="minorHAnsi" w:cstheme="minorHAnsi"/>
          <w:szCs w:val="22"/>
          <w:lang w:val="es-ES"/>
        </w:rPr>
        <w:t>N</w:t>
      </w:r>
      <w:r w:rsidRPr="00B87000">
        <w:rPr>
          <w:rFonts w:asciiTheme="minorHAnsi" w:hAnsiTheme="minorHAnsi" w:cstheme="minorHAnsi"/>
          <w:szCs w:val="22"/>
          <w:lang w:val="es-ES"/>
        </w:rPr>
        <w:t xml:space="preserve">acional, numero </w:t>
      </w:r>
      <w:r w:rsidR="003963DC">
        <w:rPr>
          <w:rFonts w:asciiTheme="minorHAnsi" w:hAnsiTheme="minorHAnsi" w:cstheme="minorHAnsi"/>
          <w:b/>
          <w:color w:val="0000FF"/>
          <w:szCs w:val="22"/>
        </w:rPr>
        <w:t>EA-932057995-005-2025</w:t>
      </w:r>
      <w:r w:rsidRPr="00B87000">
        <w:rPr>
          <w:rFonts w:asciiTheme="minorHAnsi" w:hAnsiTheme="minorHAnsi" w:cstheme="minorHAnsi"/>
          <w:b/>
          <w:szCs w:val="22"/>
          <w:lang w:val="es-ES"/>
        </w:rPr>
        <w:t>,</w:t>
      </w:r>
      <w:r w:rsidRPr="00B87000">
        <w:rPr>
          <w:rFonts w:asciiTheme="minorHAnsi" w:hAnsiTheme="minorHAnsi" w:cstheme="minorHAnsi"/>
          <w:szCs w:val="22"/>
          <w:lang w:val="es-ES"/>
        </w:rPr>
        <w:t xml:space="preserve"> y los acuerdos derivados de la(s) junta(s) de aclaraciones.</w:t>
      </w:r>
    </w:p>
    <w:p w14:paraId="2FD9A309" w14:textId="77777777" w:rsidR="001E0764" w:rsidRPr="00B87000" w:rsidRDefault="001E0764" w:rsidP="00F353FD">
      <w:pPr>
        <w:pStyle w:val="Prrafodelista"/>
        <w:tabs>
          <w:tab w:val="left" w:pos="567"/>
        </w:tabs>
        <w:ind w:left="0"/>
        <w:rPr>
          <w:rFonts w:asciiTheme="minorHAnsi" w:hAnsiTheme="minorHAnsi" w:cstheme="minorHAnsi"/>
          <w:sz w:val="20"/>
          <w:szCs w:val="22"/>
        </w:rPr>
      </w:pPr>
    </w:p>
    <w:p w14:paraId="4B5054C1" w14:textId="77777777" w:rsidR="001E0764" w:rsidRPr="00B87000" w:rsidRDefault="001E0764" w:rsidP="00E75DA3">
      <w:pPr>
        <w:pStyle w:val="Sangra3detindependiente1"/>
        <w:numPr>
          <w:ilvl w:val="0"/>
          <w:numId w:val="35"/>
        </w:numPr>
        <w:tabs>
          <w:tab w:val="left" w:pos="426"/>
          <w:tab w:val="left" w:pos="567"/>
        </w:tabs>
        <w:ind w:left="0" w:firstLine="0"/>
        <w:rPr>
          <w:rFonts w:asciiTheme="minorHAnsi" w:hAnsiTheme="minorHAnsi" w:cstheme="minorHAnsi"/>
          <w:szCs w:val="22"/>
        </w:rPr>
      </w:pPr>
      <w:r w:rsidRPr="00B87000">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63D04AB3" w14:textId="77777777" w:rsidR="001E0764" w:rsidRPr="00B87000" w:rsidRDefault="001E0764" w:rsidP="00F353FD">
      <w:pPr>
        <w:pStyle w:val="Sangra3detindependiente1"/>
        <w:tabs>
          <w:tab w:val="left" w:pos="426"/>
          <w:tab w:val="left" w:pos="567"/>
        </w:tabs>
        <w:ind w:left="0" w:firstLine="0"/>
        <w:rPr>
          <w:rFonts w:asciiTheme="minorHAnsi" w:hAnsiTheme="minorHAnsi" w:cstheme="minorHAnsi"/>
          <w:szCs w:val="22"/>
        </w:rPr>
      </w:pPr>
    </w:p>
    <w:p w14:paraId="48CEA605" w14:textId="77777777" w:rsidR="00776C34" w:rsidRPr="00B87000" w:rsidRDefault="002D58A3" w:rsidP="00E75DA3">
      <w:pPr>
        <w:pStyle w:val="Sangra3detindependiente1"/>
        <w:numPr>
          <w:ilvl w:val="0"/>
          <w:numId w:val="35"/>
        </w:numPr>
        <w:tabs>
          <w:tab w:val="left" w:pos="426"/>
          <w:tab w:val="left" w:pos="567"/>
        </w:tabs>
        <w:ind w:left="0" w:firstLine="0"/>
        <w:rPr>
          <w:rFonts w:asciiTheme="minorHAnsi" w:hAnsiTheme="minorHAnsi" w:cstheme="minorHAnsi"/>
          <w:szCs w:val="22"/>
        </w:rPr>
      </w:pPr>
      <w:r w:rsidRPr="00B87000">
        <w:rPr>
          <w:rFonts w:asciiTheme="minorHAnsi" w:hAnsiTheme="minorHAnsi" w:cstheme="minorHAnsi"/>
          <w:szCs w:val="22"/>
        </w:rPr>
        <w:t>Que mi representada cuenta con la capacidad de producción o abasto suficiente para garantizar las adjudicaciones que se deriven de la presente licitación.</w:t>
      </w:r>
    </w:p>
    <w:p w14:paraId="3AC3E45C" w14:textId="77777777" w:rsidR="002D58A3" w:rsidRPr="00B87000" w:rsidRDefault="002D58A3" w:rsidP="00F353FD">
      <w:pPr>
        <w:tabs>
          <w:tab w:val="left" w:pos="567"/>
        </w:tabs>
        <w:jc w:val="both"/>
        <w:rPr>
          <w:rFonts w:asciiTheme="minorHAnsi" w:hAnsiTheme="minorHAnsi" w:cstheme="minorHAnsi"/>
          <w:sz w:val="20"/>
          <w:szCs w:val="22"/>
        </w:rPr>
      </w:pPr>
    </w:p>
    <w:p w14:paraId="081C6F66" w14:textId="77777777" w:rsidR="002D58A3" w:rsidRPr="00B87000" w:rsidRDefault="002D58A3" w:rsidP="00F353FD">
      <w:pPr>
        <w:tabs>
          <w:tab w:val="left" w:pos="567"/>
        </w:tabs>
        <w:jc w:val="both"/>
        <w:rPr>
          <w:rFonts w:asciiTheme="minorHAnsi" w:hAnsiTheme="minorHAnsi" w:cstheme="minorHAnsi"/>
          <w:sz w:val="20"/>
          <w:szCs w:val="22"/>
        </w:rPr>
      </w:pPr>
      <w:r w:rsidRPr="00B87000">
        <w:rPr>
          <w:rFonts w:asciiTheme="minorHAnsi" w:hAnsiTheme="minorHAnsi" w:cstheme="minorHAnsi"/>
          <w:sz w:val="20"/>
          <w:szCs w:val="22"/>
        </w:rPr>
        <w:t>LUGAR Y FECHA</w:t>
      </w:r>
    </w:p>
    <w:p w14:paraId="45EA4497" w14:textId="77777777" w:rsidR="002D58A3" w:rsidRPr="00B87000" w:rsidRDefault="002D58A3" w:rsidP="00F353FD">
      <w:pPr>
        <w:pStyle w:val="BodyText21"/>
        <w:tabs>
          <w:tab w:val="left" w:pos="567"/>
        </w:tabs>
        <w:overflowPunct/>
        <w:jc w:val="center"/>
        <w:textAlignment w:val="auto"/>
        <w:rPr>
          <w:rFonts w:asciiTheme="minorHAnsi" w:hAnsiTheme="minorHAnsi" w:cstheme="minorHAnsi"/>
          <w:szCs w:val="22"/>
        </w:rPr>
      </w:pPr>
      <w:r w:rsidRPr="00B87000">
        <w:rPr>
          <w:rFonts w:asciiTheme="minorHAnsi" w:hAnsiTheme="minorHAnsi" w:cstheme="minorHAnsi"/>
          <w:szCs w:val="22"/>
        </w:rPr>
        <w:t>_______________________________________________________________</w:t>
      </w:r>
    </w:p>
    <w:p w14:paraId="475638F6" w14:textId="77777777" w:rsidR="002D58A3" w:rsidRPr="00B87000" w:rsidRDefault="002D58A3" w:rsidP="00F353FD">
      <w:pPr>
        <w:tabs>
          <w:tab w:val="left" w:pos="567"/>
        </w:tabs>
        <w:jc w:val="center"/>
        <w:rPr>
          <w:rFonts w:asciiTheme="minorHAnsi" w:hAnsiTheme="minorHAnsi" w:cstheme="minorHAnsi"/>
          <w:b/>
          <w:bCs/>
          <w:sz w:val="20"/>
          <w:szCs w:val="22"/>
        </w:rPr>
      </w:pPr>
      <w:r w:rsidRPr="00B87000">
        <w:rPr>
          <w:rFonts w:asciiTheme="minorHAnsi" w:hAnsiTheme="minorHAnsi" w:cstheme="minorHAnsi"/>
          <w:b/>
          <w:bCs/>
          <w:sz w:val="20"/>
          <w:szCs w:val="22"/>
        </w:rPr>
        <w:t>(NOMBRE Y FIRMA DEL REPRESENTANTE LEGAL)</w:t>
      </w:r>
    </w:p>
    <w:p w14:paraId="51D4029E" w14:textId="77777777" w:rsidR="00A11202" w:rsidRPr="00E14BF9" w:rsidRDefault="00A11202"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4D754BA7" w14:textId="77777777" w:rsidR="00D3050A" w:rsidRPr="00E14BF9" w:rsidRDefault="00D3050A"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sectPr w:rsidR="00D3050A" w:rsidRPr="00E14BF9"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E14BF9" w:rsidRDefault="002D58A3"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CE20CE" w:rsidRPr="00E14BF9">
        <w:rPr>
          <w:rFonts w:asciiTheme="minorHAnsi" w:hAnsiTheme="minorHAnsi" w:cstheme="minorHAnsi"/>
          <w:b/>
          <w:sz w:val="22"/>
          <w:szCs w:val="22"/>
        </w:rPr>
        <w:t>0</w:t>
      </w:r>
      <w:r w:rsidR="00C76340">
        <w:rPr>
          <w:rFonts w:asciiTheme="minorHAnsi" w:hAnsiTheme="minorHAnsi" w:cstheme="minorHAnsi"/>
          <w:b/>
          <w:sz w:val="22"/>
          <w:szCs w:val="22"/>
        </w:rPr>
        <w:t>7</w:t>
      </w:r>
      <w:r w:rsidRPr="00E14BF9">
        <w:rPr>
          <w:rFonts w:asciiTheme="minorHAnsi" w:hAnsiTheme="minorHAnsi" w:cstheme="minorHAnsi"/>
          <w:b/>
          <w:sz w:val="22"/>
          <w:szCs w:val="22"/>
        </w:rPr>
        <w:t xml:space="preserve"> (</w:t>
      </w:r>
      <w:r w:rsidR="004077FF" w:rsidRPr="00E14BF9">
        <w:rPr>
          <w:rFonts w:asciiTheme="minorHAnsi" w:hAnsiTheme="minorHAnsi" w:cstheme="minorHAnsi"/>
          <w:b/>
          <w:sz w:val="22"/>
          <w:szCs w:val="22"/>
        </w:rPr>
        <w:t>S</w:t>
      </w:r>
      <w:r w:rsidR="00C76340">
        <w:rPr>
          <w:rFonts w:asciiTheme="minorHAnsi" w:hAnsiTheme="minorHAnsi" w:cstheme="minorHAnsi"/>
          <w:b/>
          <w:sz w:val="22"/>
          <w:szCs w:val="22"/>
        </w:rPr>
        <w:t>IETE</w:t>
      </w:r>
      <w:r w:rsidRPr="00E14BF9">
        <w:rPr>
          <w:rFonts w:asciiTheme="minorHAnsi" w:hAnsiTheme="minorHAnsi" w:cstheme="minorHAnsi"/>
          <w:b/>
          <w:sz w:val="22"/>
          <w:szCs w:val="22"/>
        </w:rPr>
        <w:t>)</w:t>
      </w:r>
    </w:p>
    <w:p w14:paraId="75CD4D91" w14:textId="77777777" w:rsidR="002D58A3" w:rsidRPr="00E14BF9" w:rsidRDefault="002D58A3"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21C30CDE" w14:textId="77777777" w:rsidR="002D58A3" w:rsidRPr="00D74CA5" w:rsidRDefault="002D58A3" w:rsidP="00F353FD">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 w:val="left" w:pos="567"/>
        </w:tabs>
        <w:spacing w:before="0" w:after="0"/>
        <w:ind w:left="0" w:firstLine="0"/>
        <w:jc w:val="center"/>
        <w:rPr>
          <w:rFonts w:asciiTheme="minorHAnsi" w:hAnsiTheme="minorHAnsi" w:cstheme="minorHAnsi"/>
          <w:b/>
          <w:sz w:val="20"/>
          <w:szCs w:val="20"/>
        </w:rPr>
      </w:pPr>
      <w:r w:rsidRPr="00D74CA5">
        <w:rPr>
          <w:rFonts w:asciiTheme="minorHAnsi" w:hAnsiTheme="minorHAnsi" w:cstheme="minorHAnsi"/>
          <w:b/>
          <w:sz w:val="20"/>
          <w:szCs w:val="20"/>
        </w:rPr>
        <w:t>MODELO DE CONVENIO DE PARTICIPACIÓN CONJUNTA</w:t>
      </w:r>
    </w:p>
    <w:p w14:paraId="52D15A58" w14:textId="77777777" w:rsidR="002D58A3" w:rsidRPr="00D74CA5" w:rsidRDefault="002D58A3" w:rsidP="00F353FD">
      <w:pPr>
        <w:pStyle w:val="Encabezado"/>
        <w:tabs>
          <w:tab w:val="left" w:pos="567"/>
        </w:tabs>
        <w:rPr>
          <w:rFonts w:asciiTheme="minorHAnsi" w:hAnsiTheme="minorHAnsi" w:cstheme="minorHAnsi"/>
          <w:lang w:val="es-ES"/>
        </w:rPr>
      </w:pPr>
    </w:p>
    <w:p w14:paraId="4483B690" w14:textId="77777777" w:rsidR="002D58A3" w:rsidRPr="00D74CA5" w:rsidRDefault="002D58A3" w:rsidP="00F353FD">
      <w:pPr>
        <w:pStyle w:val="Textoindependiente"/>
        <w:tabs>
          <w:tab w:val="left" w:pos="567"/>
        </w:tabs>
        <w:jc w:val="both"/>
        <w:rPr>
          <w:rFonts w:asciiTheme="minorHAnsi" w:hAnsiTheme="minorHAnsi" w:cstheme="minorHAnsi"/>
          <w:b/>
          <w:sz w:val="20"/>
        </w:rPr>
      </w:pPr>
      <w:r w:rsidRPr="00D74CA5">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D74CA5" w:rsidRDefault="002D58A3" w:rsidP="00F353FD">
      <w:pPr>
        <w:pStyle w:val="Textoindependiente"/>
        <w:tabs>
          <w:tab w:val="left" w:pos="567"/>
        </w:tabs>
        <w:jc w:val="both"/>
        <w:rPr>
          <w:rFonts w:asciiTheme="minorHAnsi" w:hAnsiTheme="minorHAnsi" w:cstheme="minorHAnsi"/>
          <w:b/>
          <w:sz w:val="20"/>
        </w:rPr>
      </w:pPr>
    </w:p>
    <w:p w14:paraId="661AE10E" w14:textId="77777777" w:rsidR="002D58A3" w:rsidRPr="00D74CA5" w:rsidRDefault="002D58A3" w:rsidP="00F353FD">
      <w:pPr>
        <w:numPr>
          <w:ilvl w:val="1"/>
          <w:numId w:val="4"/>
        </w:numPr>
        <w:tabs>
          <w:tab w:val="left" w:pos="567"/>
          <w:tab w:val="left" w:pos="5799"/>
        </w:tabs>
        <w:ind w:left="0" w:firstLine="0"/>
        <w:jc w:val="both"/>
        <w:rPr>
          <w:rFonts w:asciiTheme="minorHAnsi" w:hAnsiTheme="minorHAnsi" w:cstheme="minorHAnsi"/>
          <w:sz w:val="20"/>
        </w:rPr>
      </w:pPr>
      <w:r w:rsidRPr="00D74CA5">
        <w:rPr>
          <w:rFonts w:asciiTheme="minorHAnsi" w:hAnsiTheme="minorHAnsi" w:cstheme="minorHAnsi"/>
          <w:b/>
          <w:sz w:val="20"/>
        </w:rPr>
        <w:t>“EL PARTICIPANTE A”</w:t>
      </w:r>
      <w:r w:rsidRPr="00D74CA5">
        <w:rPr>
          <w:rFonts w:asciiTheme="minorHAnsi" w:hAnsiTheme="minorHAnsi" w:cstheme="minorHAnsi"/>
          <w:sz w:val="20"/>
        </w:rPr>
        <w:t>, DECLARA QUE:</w:t>
      </w:r>
    </w:p>
    <w:p w14:paraId="3038B073" w14:textId="77777777" w:rsidR="002D58A3" w:rsidRPr="00D74CA5" w:rsidRDefault="002D58A3" w:rsidP="00F353FD">
      <w:pPr>
        <w:pStyle w:val="BodyText31"/>
        <w:tabs>
          <w:tab w:val="left" w:pos="567"/>
          <w:tab w:val="left" w:pos="1080"/>
        </w:tabs>
        <w:rPr>
          <w:rFonts w:asciiTheme="minorHAnsi" w:hAnsiTheme="minorHAnsi" w:cstheme="minorHAnsi"/>
          <w:sz w:val="20"/>
        </w:rPr>
      </w:pPr>
    </w:p>
    <w:p w14:paraId="09D607DE" w14:textId="77777777" w:rsidR="002D58A3" w:rsidRPr="00D74CA5" w:rsidRDefault="002D58A3" w:rsidP="00F353FD">
      <w:pPr>
        <w:tabs>
          <w:tab w:val="left" w:pos="567"/>
          <w:tab w:val="left" w:pos="11882"/>
        </w:tabs>
        <w:jc w:val="both"/>
        <w:rPr>
          <w:rFonts w:asciiTheme="minorHAnsi" w:hAnsiTheme="minorHAnsi" w:cstheme="minorHAnsi"/>
          <w:sz w:val="20"/>
        </w:rPr>
      </w:pPr>
      <w:r w:rsidRPr="00D74CA5">
        <w:rPr>
          <w:rFonts w:asciiTheme="minorHAnsi" w:hAnsiTheme="minorHAnsi" w:cstheme="minorHAnsi"/>
          <w:b/>
          <w:bCs/>
          <w:sz w:val="20"/>
        </w:rPr>
        <w:t>1.1.1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MEXICANAS, SEGÚN CONSTA EN EL TESTIMONIO DE LA ESCRITURA PÚBLICA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NÚMERO ____, DE FECHA ____, OTORGADA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2F88C30" w14:textId="77777777" w:rsidR="002D58A3" w:rsidRPr="00D74CA5" w:rsidRDefault="002D58A3" w:rsidP="00F353FD">
      <w:pPr>
        <w:tabs>
          <w:tab w:val="left" w:pos="567"/>
          <w:tab w:val="left" w:pos="11882"/>
        </w:tabs>
        <w:jc w:val="both"/>
        <w:rPr>
          <w:rFonts w:asciiTheme="minorHAnsi" w:hAnsiTheme="minorHAnsi" w:cstheme="minorHAnsi"/>
          <w:b/>
          <w:sz w:val="20"/>
        </w:rPr>
      </w:pPr>
    </w:p>
    <w:p w14:paraId="442704A6"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27EA2DD9" w14:textId="77777777" w:rsidR="002D58A3" w:rsidRPr="00D74CA5" w:rsidRDefault="002D58A3" w:rsidP="00F353FD">
      <w:pPr>
        <w:tabs>
          <w:tab w:val="left" w:pos="567"/>
          <w:tab w:val="left" w:pos="11857"/>
        </w:tabs>
        <w:jc w:val="both"/>
        <w:rPr>
          <w:rFonts w:asciiTheme="minorHAnsi" w:hAnsiTheme="minorHAnsi" w:cstheme="minorHAnsi"/>
          <w:sz w:val="20"/>
        </w:rPr>
      </w:pPr>
    </w:p>
    <w:p w14:paraId="5DED93A1" w14:textId="77777777" w:rsidR="002D58A3" w:rsidRPr="00D74CA5" w:rsidRDefault="002D58A3" w:rsidP="00F353FD">
      <w:pPr>
        <w:tabs>
          <w:tab w:val="left" w:pos="567"/>
          <w:tab w:val="left" w:pos="11857"/>
        </w:tabs>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D74CA5" w:rsidRDefault="002D58A3" w:rsidP="00F353FD">
      <w:pPr>
        <w:tabs>
          <w:tab w:val="left" w:pos="567"/>
          <w:tab w:val="left" w:pos="1957"/>
        </w:tabs>
        <w:jc w:val="both"/>
        <w:rPr>
          <w:rFonts w:asciiTheme="minorHAnsi" w:hAnsiTheme="minorHAnsi" w:cstheme="minorHAnsi"/>
          <w:sz w:val="20"/>
        </w:rPr>
      </w:pPr>
    </w:p>
    <w:p w14:paraId="491AC983"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LOS NOMBRES DE SUS SOCIOS SON:</w:t>
      </w:r>
    </w:p>
    <w:p w14:paraId="23B1806E" w14:textId="77777777" w:rsidR="002D58A3" w:rsidRPr="00D74CA5" w:rsidRDefault="002D58A3" w:rsidP="00F353FD">
      <w:pPr>
        <w:tabs>
          <w:tab w:val="left" w:pos="567"/>
          <w:tab w:val="left" w:pos="11857"/>
        </w:tabs>
        <w:jc w:val="both"/>
        <w:rPr>
          <w:rFonts w:asciiTheme="minorHAnsi" w:hAnsiTheme="minorHAnsi" w:cstheme="minorHAnsi"/>
          <w:sz w:val="20"/>
        </w:rPr>
      </w:pPr>
    </w:p>
    <w:p w14:paraId="6B98CDA1"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_____________.</w:t>
      </w:r>
    </w:p>
    <w:p w14:paraId="6015993D" w14:textId="77777777" w:rsidR="002D58A3" w:rsidRPr="00D74CA5" w:rsidRDefault="002D58A3" w:rsidP="00F353FD">
      <w:pPr>
        <w:tabs>
          <w:tab w:val="left" w:pos="567"/>
          <w:tab w:val="left" w:pos="11857"/>
        </w:tabs>
        <w:jc w:val="both"/>
        <w:rPr>
          <w:rFonts w:asciiTheme="minorHAnsi" w:hAnsiTheme="minorHAnsi" w:cstheme="minorHAnsi"/>
          <w:sz w:val="20"/>
        </w:rPr>
      </w:pPr>
    </w:p>
    <w:p w14:paraId="37A4ADD3"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1.1.2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43AD4A60" w14:textId="77777777" w:rsidR="002D58A3" w:rsidRPr="00D74CA5" w:rsidRDefault="002D58A3" w:rsidP="00F353FD">
      <w:pPr>
        <w:pStyle w:val="BodyText31"/>
        <w:tabs>
          <w:tab w:val="left" w:pos="567"/>
          <w:tab w:val="left" w:pos="11826"/>
        </w:tabs>
        <w:rPr>
          <w:rFonts w:asciiTheme="minorHAnsi" w:hAnsiTheme="minorHAnsi" w:cstheme="minorHAnsi"/>
          <w:sz w:val="20"/>
        </w:rPr>
      </w:pPr>
    </w:p>
    <w:p w14:paraId="6A0B0CBB"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1.1.3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w:t>
      </w:r>
    </w:p>
    <w:p w14:paraId="44F44331"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sz w:val="20"/>
        </w:rPr>
        <w:tab/>
        <w:t>LIMITADAS O MODIFICADAS EN FORMA ALGUNA, A LA FECHA EN QUE SE SUSCRIBE EL PRESENTE INSTRUMENTO JURÍDICO.</w:t>
      </w:r>
    </w:p>
    <w:p w14:paraId="69C27FCC" w14:textId="77777777" w:rsidR="002D58A3" w:rsidRPr="00D74CA5" w:rsidRDefault="002D58A3" w:rsidP="00F353FD">
      <w:pPr>
        <w:tabs>
          <w:tab w:val="left" w:pos="567"/>
          <w:tab w:val="left" w:pos="11896"/>
        </w:tabs>
        <w:jc w:val="both"/>
        <w:rPr>
          <w:rFonts w:asciiTheme="minorHAnsi" w:hAnsiTheme="minorHAnsi" w:cstheme="minorHAnsi"/>
          <w:sz w:val="20"/>
        </w:rPr>
      </w:pPr>
    </w:p>
    <w:p w14:paraId="65AD9C82"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sz w:val="20"/>
        </w:rPr>
        <w:tab/>
      </w:r>
    </w:p>
    <w:p w14:paraId="505A1A8A"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sz w:val="20"/>
        </w:rPr>
        <w:tab/>
        <w:t>EL DOMICILIO DEL REPRESENTANTE LEGAL ES EL UBICADO EN ______________.</w:t>
      </w:r>
    </w:p>
    <w:p w14:paraId="2BB90EE1"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757C930B"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1.1.4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47220DDF"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007B0E0A" w14:textId="77777777" w:rsidR="002D58A3" w:rsidRPr="00D74CA5" w:rsidRDefault="002D58A3" w:rsidP="00F353FD">
      <w:pPr>
        <w:tabs>
          <w:tab w:val="left" w:pos="567"/>
          <w:tab w:val="left" w:pos="11924"/>
        </w:tabs>
        <w:jc w:val="both"/>
        <w:rPr>
          <w:rFonts w:asciiTheme="minorHAnsi" w:hAnsiTheme="minorHAnsi" w:cstheme="minorHAnsi"/>
          <w:sz w:val="20"/>
        </w:rPr>
      </w:pPr>
      <w:r w:rsidRPr="00D74CA5">
        <w:rPr>
          <w:rFonts w:asciiTheme="minorHAnsi" w:hAnsiTheme="minorHAnsi" w:cstheme="minorHAnsi"/>
          <w:b/>
          <w:bCs/>
          <w:sz w:val="20"/>
        </w:rPr>
        <w:t>1.1.5</w:t>
      </w:r>
      <w:r w:rsidRPr="00D74CA5">
        <w:rPr>
          <w:rFonts w:asciiTheme="minorHAnsi" w:hAnsiTheme="minorHAnsi" w:cstheme="minorHAnsi"/>
          <w:b/>
          <w:bCs/>
          <w:sz w:val="20"/>
        </w:rPr>
        <w:tab/>
      </w:r>
      <w:r w:rsidRPr="00D74CA5">
        <w:rPr>
          <w:rFonts w:asciiTheme="minorHAnsi" w:hAnsiTheme="minorHAnsi" w:cstheme="minorHAnsi"/>
          <w:sz w:val="20"/>
        </w:rPr>
        <w:t>SEÑALA COMO DOMICILIO LEGAL PARA TODOS LOS EFECTOS QUE DERIVEN DEL PRESENTE CONVENIO, EL UBICADO EN:</w:t>
      </w:r>
    </w:p>
    <w:p w14:paraId="0BD649F0" w14:textId="77777777" w:rsidR="002D58A3" w:rsidRPr="00D74CA5" w:rsidRDefault="002D58A3" w:rsidP="00F353FD">
      <w:pPr>
        <w:tabs>
          <w:tab w:val="left" w:pos="567"/>
          <w:tab w:val="left" w:pos="11924"/>
        </w:tabs>
        <w:jc w:val="both"/>
        <w:rPr>
          <w:rFonts w:asciiTheme="minorHAnsi" w:hAnsiTheme="minorHAnsi" w:cstheme="minorHAnsi"/>
          <w:b/>
          <w:sz w:val="20"/>
        </w:rPr>
      </w:pPr>
    </w:p>
    <w:p w14:paraId="36DF276C" w14:textId="77777777" w:rsidR="002D58A3" w:rsidRPr="00D74CA5" w:rsidRDefault="002D58A3" w:rsidP="00F353FD">
      <w:pPr>
        <w:tabs>
          <w:tab w:val="left" w:pos="567"/>
          <w:tab w:val="left" w:pos="6747"/>
        </w:tabs>
        <w:jc w:val="both"/>
        <w:rPr>
          <w:rFonts w:asciiTheme="minorHAnsi" w:hAnsiTheme="minorHAnsi" w:cstheme="minorHAnsi"/>
          <w:sz w:val="20"/>
        </w:rPr>
      </w:pPr>
      <w:r w:rsidRPr="00D74CA5">
        <w:rPr>
          <w:rFonts w:asciiTheme="minorHAnsi" w:hAnsiTheme="minorHAnsi" w:cstheme="minorHAnsi"/>
          <w:b/>
          <w:sz w:val="20"/>
        </w:rPr>
        <w:lastRenderedPageBreak/>
        <w:t>2.1</w:t>
      </w:r>
      <w:r w:rsidRPr="00D74CA5">
        <w:rPr>
          <w:rFonts w:asciiTheme="minorHAnsi" w:hAnsiTheme="minorHAnsi" w:cstheme="minorHAnsi"/>
          <w:b/>
          <w:sz w:val="20"/>
        </w:rPr>
        <w:tab/>
        <w:t>“EL PARTICIPANTE B”</w:t>
      </w:r>
      <w:r w:rsidRPr="00D74CA5">
        <w:rPr>
          <w:rFonts w:asciiTheme="minorHAnsi" w:hAnsiTheme="minorHAnsi" w:cstheme="minorHAnsi"/>
          <w:bCs/>
          <w:sz w:val="20"/>
        </w:rPr>
        <w:t>,</w:t>
      </w:r>
      <w:r w:rsidRPr="00D74CA5">
        <w:rPr>
          <w:rFonts w:asciiTheme="minorHAnsi" w:hAnsiTheme="minorHAnsi" w:cstheme="minorHAnsi"/>
          <w:sz w:val="20"/>
        </w:rPr>
        <w:t xml:space="preserve"> DECLARA QUE:</w:t>
      </w:r>
    </w:p>
    <w:p w14:paraId="29F83829" w14:textId="77777777" w:rsidR="002D58A3" w:rsidRPr="00D74CA5" w:rsidRDefault="002D58A3" w:rsidP="00F353FD">
      <w:pPr>
        <w:pStyle w:val="BodyText31"/>
        <w:tabs>
          <w:tab w:val="left" w:pos="567"/>
          <w:tab w:val="left" w:pos="1272"/>
        </w:tabs>
        <w:rPr>
          <w:rFonts w:asciiTheme="minorHAnsi" w:hAnsiTheme="minorHAnsi" w:cstheme="minorHAnsi"/>
          <w:sz w:val="20"/>
        </w:rPr>
      </w:pPr>
    </w:p>
    <w:p w14:paraId="328F377D" w14:textId="77777777" w:rsidR="002D58A3" w:rsidRPr="00D74CA5" w:rsidRDefault="002D58A3" w:rsidP="00F353FD">
      <w:pPr>
        <w:tabs>
          <w:tab w:val="left" w:pos="567"/>
          <w:tab w:val="left" w:pos="11924"/>
        </w:tabs>
        <w:jc w:val="both"/>
        <w:rPr>
          <w:rFonts w:asciiTheme="minorHAnsi" w:hAnsiTheme="minorHAnsi" w:cstheme="minorHAnsi"/>
          <w:sz w:val="20"/>
        </w:rPr>
      </w:pPr>
      <w:r w:rsidRPr="00D74CA5">
        <w:rPr>
          <w:rFonts w:asciiTheme="minorHAnsi" w:hAnsiTheme="minorHAnsi" w:cstheme="minorHAnsi"/>
          <w:b/>
          <w:bCs/>
          <w:sz w:val="20"/>
        </w:rPr>
        <w:t>2.1.1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DE LOS ESTADOS UNIDOS MEXICANOS, SEGÚN CONSTA EL TESTIMONIO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DE LA ESCRITURA PÚBLICA NÚMERO ___, DE FECHA ___, PASADA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 DEL __, E INSCRITA EN EL REGISTRO PÚBLICO DE LA PROPIEDAD Y DEL COMERCIO, EN EL FOLIO MERCANTIL NÚMERO ____ DE FECHA ____.</w:t>
      </w:r>
    </w:p>
    <w:p w14:paraId="3B5091E6" w14:textId="77777777" w:rsidR="002D58A3" w:rsidRPr="00D74CA5" w:rsidRDefault="002D58A3" w:rsidP="00F353FD">
      <w:pPr>
        <w:tabs>
          <w:tab w:val="left" w:pos="567"/>
          <w:tab w:val="left" w:pos="11924"/>
        </w:tabs>
        <w:jc w:val="both"/>
        <w:rPr>
          <w:rFonts w:asciiTheme="minorHAnsi" w:hAnsiTheme="minorHAnsi" w:cstheme="minorHAnsi"/>
          <w:b/>
          <w:sz w:val="20"/>
        </w:rPr>
      </w:pPr>
    </w:p>
    <w:p w14:paraId="1CF9F614"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3C6228B8" w14:textId="77777777" w:rsidR="002D58A3" w:rsidRPr="00D74CA5" w:rsidRDefault="002D58A3" w:rsidP="00F353FD">
      <w:pPr>
        <w:tabs>
          <w:tab w:val="left" w:pos="567"/>
          <w:tab w:val="left" w:pos="11857"/>
        </w:tabs>
        <w:jc w:val="both"/>
        <w:rPr>
          <w:rFonts w:asciiTheme="minorHAnsi" w:hAnsiTheme="minorHAnsi" w:cstheme="minorHAnsi"/>
          <w:sz w:val="20"/>
        </w:rPr>
      </w:pPr>
    </w:p>
    <w:p w14:paraId="1CC0F150" w14:textId="77777777" w:rsidR="002D58A3" w:rsidRPr="00D74CA5" w:rsidRDefault="002D58A3" w:rsidP="00F353FD">
      <w:pPr>
        <w:tabs>
          <w:tab w:val="left" w:pos="567"/>
          <w:tab w:val="left" w:pos="11857"/>
        </w:tabs>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D74CA5" w:rsidRDefault="002D58A3" w:rsidP="00F353FD">
      <w:pPr>
        <w:tabs>
          <w:tab w:val="left" w:pos="567"/>
          <w:tab w:val="left" w:pos="1957"/>
        </w:tabs>
        <w:jc w:val="both"/>
        <w:rPr>
          <w:rFonts w:asciiTheme="minorHAnsi" w:hAnsiTheme="minorHAnsi" w:cstheme="minorHAnsi"/>
          <w:sz w:val="20"/>
        </w:rPr>
      </w:pPr>
    </w:p>
    <w:p w14:paraId="752A4032"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LOS NOMBRES DE SUS SOCIOS SON:</w:t>
      </w:r>
    </w:p>
    <w:p w14:paraId="70EDA1E4" w14:textId="77777777" w:rsidR="002D58A3" w:rsidRPr="00D74CA5" w:rsidRDefault="002D58A3" w:rsidP="00F353FD">
      <w:pPr>
        <w:tabs>
          <w:tab w:val="left" w:pos="567"/>
          <w:tab w:val="left" w:pos="11857"/>
        </w:tabs>
        <w:jc w:val="both"/>
        <w:rPr>
          <w:rFonts w:asciiTheme="minorHAnsi" w:hAnsiTheme="minorHAnsi" w:cstheme="minorHAnsi"/>
          <w:sz w:val="20"/>
        </w:rPr>
      </w:pPr>
    </w:p>
    <w:p w14:paraId="67689F09"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w:t>
      </w:r>
    </w:p>
    <w:p w14:paraId="33AA1C2C" w14:textId="77777777" w:rsidR="002D58A3" w:rsidRPr="00D74CA5" w:rsidRDefault="002D58A3" w:rsidP="00F353FD">
      <w:pPr>
        <w:pStyle w:val="BodyText31"/>
        <w:tabs>
          <w:tab w:val="left" w:pos="567"/>
          <w:tab w:val="left" w:pos="11994"/>
        </w:tabs>
        <w:rPr>
          <w:rFonts w:asciiTheme="minorHAnsi" w:hAnsiTheme="minorHAnsi" w:cstheme="minorHAnsi"/>
          <w:sz w:val="20"/>
        </w:rPr>
      </w:pPr>
    </w:p>
    <w:p w14:paraId="2007A026" w14:textId="77777777" w:rsidR="002D58A3" w:rsidRPr="00D74CA5" w:rsidRDefault="002D58A3" w:rsidP="00F353FD">
      <w:pPr>
        <w:tabs>
          <w:tab w:val="left" w:pos="567"/>
          <w:tab w:val="left" w:pos="11924"/>
        </w:tabs>
        <w:jc w:val="both"/>
        <w:rPr>
          <w:rFonts w:asciiTheme="minorHAnsi" w:hAnsiTheme="minorHAnsi" w:cstheme="minorHAnsi"/>
          <w:sz w:val="20"/>
        </w:rPr>
      </w:pPr>
      <w:r w:rsidRPr="00D74CA5">
        <w:rPr>
          <w:rFonts w:asciiTheme="minorHAnsi" w:hAnsiTheme="minorHAnsi" w:cstheme="minorHAnsi"/>
          <w:b/>
          <w:bCs/>
          <w:sz w:val="20"/>
        </w:rPr>
        <w:t>2.1.2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5F979550"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55481127"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2.1.3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D74CA5" w:rsidRDefault="002D58A3" w:rsidP="00F353FD">
      <w:pPr>
        <w:tabs>
          <w:tab w:val="left" w:pos="567"/>
          <w:tab w:val="left" w:pos="11896"/>
        </w:tabs>
        <w:jc w:val="both"/>
        <w:rPr>
          <w:rFonts w:asciiTheme="minorHAnsi" w:hAnsiTheme="minorHAnsi" w:cstheme="minorHAnsi"/>
          <w:b/>
          <w:sz w:val="20"/>
        </w:rPr>
      </w:pPr>
    </w:p>
    <w:p w14:paraId="10662167" w14:textId="77777777" w:rsidR="002D58A3" w:rsidRPr="00D74CA5" w:rsidRDefault="002D58A3" w:rsidP="00F353FD">
      <w:pPr>
        <w:tabs>
          <w:tab w:val="left" w:pos="567"/>
          <w:tab w:val="left" w:pos="11871"/>
        </w:tabs>
        <w:jc w:val="both"/>
        <w:rPr>
          <w:rFonts w:asciiTheme="minorHAnsi" w:hAnsiTheme="minorHAnsi" w:cstheme="minorHAnsi"/>
          <w:sz w:val="20"/>
        </w:rPr>
      </w:pPr>
    </w:p>
    <w:p w14:paraId="391C1F72" w14:textId="77777777" w:rsidR="002D58A3" w:rsidRPr="00D74CA5" w:rsidRDefault="002D58A3" w:rsidP="00F353FD">
      <w:pPr>
        <w:tabs>
          <w:tab w:val="left" w:pos="567"/>
          <w:tab w:val="left" w:pos="11871"/>
        </w:tabs>
        <w:jc w:val="both"/>
        <w:rPr>
          <w:rFonts w:asciiTheme="minorHAnsi" w:hAnsiTheme="minorHAnsi" w:cstheme="minorHAnsi"/>
          <w:sz w:val="20"/>
        </w:rPr>
      </w:pPr>
      <w:r w:rsidRPr="00D74CA5">
        <w:rPr>
          <w:rFonts w:asciiTheme="minorHAnsi" w:hAnsiTheme="minorHAnsi" w:cstheme="minorHAnsi"/>
          <w:sz w:val="20"/>
        </w:rPr>
        <w:t>EL DOMICILIO DE SU REPRESENTANTE LEGAL ES EL UBICADO EN _______.</w:t>
      </w:r>
    </w:p>
    <w:p w14:paraId="06EF26A5"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1FAA2D55"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2.1.4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507A6F71" w14:textId="77777777" w:rsidR="002D58A3" w:rsidRPr="00D74CA5" w:rsidRDefault="002D58A3" w:rsidP="00F353FD">
      <w:pPr>
        <w:pStyle w:val="BodyText21"/>
        <w:tabs>
          <w:tab w:val="left" w:pos="567"/>
          <w:tab w:val="left" w:pos="11868"/>
        </w:tabs>
        <w:rPr>
          <w:rFonts w:asciiTheme="minorHAnsi" w:hAnsiTheme="minorHAnsi" w:cstheme="minorHAnsi"/>
        </w:rPr>
      </w:pPr>
      <w:r w:rsidRPr="00D74CA5">
        <w:rPr>
          <w:rFonts w:asciiTheme="minorHAnsi" w:hAnsiTheme="minorHAnsi" w:cstheme="minorHAnsi"/>
          <w:b/>
          <w:bCs/>
        </w:rPr>
        <w:t>2.1.5</w:t>
      </w:r>
      <w:r w:rsidRPr="00D74CA5">
        <w:rPr>
          <w:rFonts w:asciiTheme="minorHAnsi" w:hAnsiTheme="minorHAnsi" w:cstheme="minorHAnsi"/>
          <w:b/>
          <w:bCs/>
        </w:rPr>
        <w:tab/>
      </w:r>
      <w:r w:rsidRPr="00D74CA5">
        <w:rPr>
          <w:rFonts w:asciiTheme="minorHAnsi" w:hAnsiTheme="minorHAnsi" w:cstheme="minorHAnsi"/>
        </w:rPr>
        <w:t>SEÑALA COMO DOMICILIO LEGAL PARA TODOS LOS EFECTOS QUE DERIVEN DEL PRESENTE CONVENIO, EL UBICADO EN: ___________________________</w:t>
      </w:r>
    </w:p>
    <w:p w14:paraId="04121693" w14:textId="77777777" w:rsidR="002D58A3" w:rsidRPr="00D74CA5" w:rsidRDefault="002D58A3" w:rsidP="00F353FD">
      <w:pPr>
        <w:pStyle w:val="BodyText21"/>
        <w:tabs>
          <w:tab w:val="left" w:pos="567"/>
        </w:tabs>
        <w:rPr>
          <w:rFonts w:asciiTheme="minorHAnsi" w:hAnsiTheme="minorHAnsi" w:cstheme="minorHAnsi"/>
        </w:rPr>
      </w:pPr>
    </w:p>
    <w:p w14:paraId="44F8B4AF" w14:textId="77777777" w:rsidR="002D58A3" w:rsidRPr="00D74CA5" w:rsidRDefault="002D58A3" w:rsidP="00F353FD">
      <w:pPr>
        <w:pStyle w:val="BodyText21"/>
        <w:tabs>
          <w:tab w:val="left" w:pos="567"/>
        </w:tabs>
        <w:rPr>
          <w:rFonts w:asciiTheme="minorHAnsi" w:hAnsiTheme="minorHAnsi" w:cstheme="minorHAnsi"/>
          <w:b/>
        </w:rPr>
      </w:pPr>
      <w:r w:rsidRPr="00D74CA5">
        <w:rPr>
          <w:rFonts w:asciiTheme="minorHAnsi" w:hAnsiTheme="minorHAnsi" w:cstheme="minorHAnsi"/>
          <w:b/>
          <w:i/>
        </w:rPr>
        <w:t>(MENCIONAR E IDENTIFICAR A CUÁNTOS INTEGRANTES CONFORMAN LA PARTICIPACIÓN CONJUNTA PARA LA PRESENTACIÓN DE PROPUESTAS)</w:t>
      </w:r>
      <w:r w:rsidRPr="00D74CA5">
        <w:rPr>
          <w:rFonts w:asciiTheme="minorHAnsi" w:hAnsiTheme="minorHAnsi" w:cstheme="minorHAnsi"/>
          <w:b/>
        </w:rPr>
        <w:t>.</w:t>
      </w:r>
    </w:p>
    <w:p w14:paraId="143868A8" w14:textId="77777777" w:rsidR="002D58A3" w:rsidRPr="00D74CA5" w:rsidRDefault="002D58A3" w:rsidP="00F353FD">
      <w:pPr>
        <w:pStyle w:val="BodyText21"/>
        <w:tabs>
          <w:tab w:val="left" w:pos="567"/>
        </w:tabs>
        <w:rPr>
          <w:rFonts w:asciiTheme="minorHAnsi" w:hAnsiTheme="minorHAnsi" w:cstheme="minorHAnsi"/>
        </w:rPr>
      </w:pPr>
    </w:p>
    <w:p w14:paraId="343A14A4" w14:textId="77777777" w:rsidR="002D58A3" w:rsidRPr="00D74CA5" w:rsidRDefault="002D58A3" w:rsidP="00F353FD">
      <w:pPr>
        <w:pStyle w:val="BodyText21"/>
        <w:tabs>
          <w:tab w:val="left" w:pos="567"/>
        </w:tabs>
        <w:rPr>
          <w:rFonts w:asciiTheme="minorHAnsi" w:hAnsiTheme="minorHAnsi" w:cstheme="minorHAnsi"/>
        </w:rPr>
      </w:pPr>
    </w:p>
    <w:p w14:paraId="3336A8BA" w14:textId="77777777" w:rsidR="002D58A3" w:rsidRPr="00D74CA5" w:rsidRDefault="002D58A3" w:rsidP="00F353FD">
      <w:pPr>
        <w:numPr>
          <w:ilvl w:val="1"/>
          <w:numId w:val="3"/>
        </w:numPr>
        <w:tabs>
          <w:tab w:val="left" w:pos="567"/>
        </w:tabs>
        <w:ind w:left="0" w:firstLine="0"/>
        <w:jc w:val="both"/>
        <w:rPr>
          <w:rFonts w:asciiTheme="minorHAnsi" w:hAnsiTheme="minorHAnsi" w:cstheme="minorHAnsi"/>
          <w:sz w:val="20"/>
        </w:rPr>
      </w:pPr>
      <w:r w:rsidRPr="00D74CA5">
        <w:rPr>
          <w:rFonts w:asciiTheme="minorHAnsi" w:hAnsiTheme="minorHAnsi" w:cstheme="minorHAnsi"/>
          <w:b/>
          <w:sz w:val="20"/>
        </w:rPr>
        <w:t>“LAS PARTES”</w:t>
      </w:r>
      <w:r w:rsidRPr="00D74CA5">
        <w:rPr>
          <w:rFonts w:asciiTheme="minorHAnsi" w:hAnsiTheme="minorHAnsi" w:cstheme="minorHAnsi"/>
          <w:sz w:val="20"/>
        </w:rPr>
        <w:t xml:space="preserve"> DECLARAN QUE:</w:t>
      </w:r>
    </w:p>
    <w:p w14:paraId="52F3B68B" w14:textId="77777777" w:rsidR="002D58A3" w:rsidRPr="00D74CA5" w:rsidRDefault="002D58A3" w:rsidP="00F353FD">
      <w:pPr>
        <w:tabs>
          <w:tab w:val="left" w:pos="567"/>
        </w:tabs>
        <w:jc w:val="both"/>
        <w:rPr>
          <w:rFonts w:asciiTheme="minorHAnsi" w:hAnsiTheme="minorHAnsi" w:cstheme="minorHAnsi"/>
          <w:sz w:val="20"/>
        </w:rPr>
      </w:pPr>
    </w:p>
    <w:p w14:paraId="6AAEDD91" w14:textId="77777777" w:rsidR="002D58A3" w:rsidRPr="00D74CA5" w:rsidRDefault="002D58A3" w:rsidP="00F353FD">
      <w:pPr>
        <w:pStyle w:val="BodyText31"/>
        <w:tabs>
          <w:tab w:val="left" w:pos="567"/>
          <w:tab w:val="left" w:pos="1272"/>
        </w:tabs>
        <w:rPr>
          <w:rFonts w:asciiTheme="minorHAnsi" w:hAnsiTheme="minorHAnsi" w:cstheme="minorHAnsi"/>
          <w:sz w:val="20"/>
        </w:rPr>
      </w:pPr>
    </w:p>
    <w:p w14:paraId="5176F32B" w14:textId="77777777" w:rsidR="002D58A3" w:rsidRPr="00D74CA5" w:rsidRDefault="002D58A3" w:rsidP="00F353FD">
      <w:pPr>
        <w:numPr>
          <w:ilvl w:val="2"/>
          <w:numId w:val="3"/>
        </w:numPr>
        <w:tabs>
          <w:tab w:val="left" w:pos="567"/>
          <w:tab w:val="left" w:pos="9199"/>
        </w:tabs>
        <w:ind w:left="0" w:firstLine="0"/>
        <w:jc w:val="both"/>
        <w:rPr>
          <w:rFonts w:asciiTheme="minorHAnsi" w:hAnsiTheme="minorHAnsi" w:cstheme="minorHAnsi"/>
          <w:sz w:val="20"/>
        </w:rPr>
      </w:pPr>
      <w:r w:rsidRPr="00D74CA5">
        <w:rPr>
          <w:rFonts w:asciiTheme="minorHAnsi" w:hAnsiTheme="minorHAnsi" w:cstheme="minorHAnsi"/>
          <w:sz w:val="20"/>
        </w:rPr>
        <w:t xml:space="preserve">CONOCEN LOS REQUISITOS Y CONDICIONES ESTIPULADAS </w:t>
      </w:r>
      <w:r w:rsidR="001A6630" w:rsidRPr="00D74CA5">
        <w:rPr>
          <w:rFonts w:asciiTheme="minorHAnsi" w:hAnsiTheme="minorHAnsi" w:cstheme="minorHAnsi"/>
          <w:sz w:val="20"/>
        </w:rPr>
        <w:t>EN LA</w:t>
      </w:r>
      <w:r w:rsidRPr="00D74CA5">
        <w:rPr>
          <w:rFonts w:asciiTheme="minorHAnsi" w:hAnsiTheme="minorHAnsi" w:cstheme="minorHAnsi"/>
          <w:sz w:val="20"/>
        </w:rPr>
        <w:t xml:space="preserve"> CONVOCATORIA A LA LICITACIÓN PÚBLICA</w:t>
      </w:r>
      <w:r w:rsidR="0036482C" w:rsidRPr="00D74CA5">
        <w:rPr>
          <w:rFonts w:asciiTheme="minorHAnsi" w:hAnsiTheme="minorHAnsi" w:cstheme="minorHAnsi"/>
          <w:sz w:val="20"/>
        </w:rPr>
        <w:t xml:space="preserve"> ESTATAL DE CARACTER</w:t>
      </w:r>
      <w:r w:rsidRPr="00D74CA5">
        <w:rPr>
          <w:rFonts w:asciiTheme="minorHAnsi" w:hAnsiTheme="minorHAnsi" w:cstheme="minorHAnsi"/>
          <w:sz w:val="20"/>
        </w:rPr>
        <w:t xml:space="preserve"> NACIONAL____________.</w:t>
      </w:r>
    </w:p>
    <w:p w14:paraId="5B5B9D40"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64AC77EA" w14:textId="77777777" w:rsidR="002D58A3" w:rsidRPr="00D74CA5" w:rsidRDefault="002D58A3" w:rsidP="00F353FD">
      <w:pPr>
        <w:tabs>
          <w:tab w:val="left" w:pos="567"/>
          <w:tab w:val="left" w:pos="8640"/>
        </w:tabs>
        <w:jc w:val="both"/>
        <w:rPr>
          <w:rFonts w:asciiTheme="minorHAnsi" w:hAnsiTheme="minorHAnsi" w:cstheme="minorHAnsi"/>
          <w:sz w:val="20"/>
        </w:rPr>
      </w:pPr>
      <w:r w:rsidRPr="00D74CA5">
        <w:rPr>
          <w:rFonts w:asciiTheme="minorHAnsi" w:hAnsiTheme="minorHAnsi" w:cstheme="minorHAnsi"/>
          <w:b/>
          <w:sz w:val="20"/>
        </w:rPr>
        <w:lastRenderedPageBreak/>
        <w:t>3.1.2</w:t>
      </w:r>
      <w:r w:rsidRPr="00D74CA5">
        <w:rPr>
          <w:rFonts w:asciiTheme="minorHAnsi" w:hAnsiTheme="minorHAnsi" w:cstheme="minorHAnsi"/>
          <w:b/>
          <w:sz w:val="20"/>
        </w:rPr>
        <w:tab/>
      </w:r>
      <w:r w:rsidRPr="00D74CA5">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D74CA5">
        <w:rPr>
          <w:rFonts w:asciiTheme="minorHAnsi" w:hAnsiTheme="minorHAnsi" w:cstheme="minorHAnsi"/>
          <w:sz w:val="20"/>
        </w:rPr>
        <w:t>.</w:t>
      </w:r>
    </w:p>
    <w:p w14:paraId="478139C7" w14:textId="77777777" w:rsidR="002D58A3" w:rsidRPr="00D74CA5" w:rsidRDefault="002D58A3" w:rsidP="00F353FD">
      <w:pPr>
        <w:pStyle w:val="BodyText31"/>
        <w:tabs>
          <w:tab w:val="left" w:pos="567"/>
          <w:tab w:val="left" w:pos="1800"/>
        </w:tabs>
        <w:rPr>
          <w:rFonts w:asciiTheme="minorHAnsi" w:hAnsiTheme="minorHAnsi" w:cstheme="minorHAnsi"/>
          <w:sz w:val="20"/>
        </w:rPr>
      </w:pPr>
    </w:p>
    <w:p w14:paraId="4392651A"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rPr>
        <w:t>EXPUESTO LO ANTERIOR, LAS PARTES OTORGAN LAS SIGUIENTES:</w:t>
      </w:r>
    </w:p>
    <w:p w14:paraId="623D802B" w14:textId="77777777" w:rsidR="002D58A3" w:rsidRPr="00D74CA5" w:rsidRDefault="002D58A3" w:rsidP="00F353FD">
      <w:pPr>
        <w:pStyle w:val="BodyText21"/>
        <w:tabs>
          <w:tab w:val="left" w:pos="567"/>
        </w:tabs>
        <w:rPr>
          <w:rFonts w:asciiTheme="minorHAnsi" w:hAnsiTheme="minorHAnsi" w:cstheme="minorHAnsi"/>
        </w:rPr>
      </w:pPr>
    </w:p>
    <w:p w14:paraId="59BE4C02" w14:textId="77777777" w:rsidR="002D58A3" w:rsidRPr="00D74CA5" w:rsidRDefault="002D58A3" w:rsidP="00F353FD">
      <w:pPr>
        <w:pStyle w:val="BodyText21"/>
        <w:tabs>
          <w:tab w:val="left" w:pos="567"/>
        </w:tabs>
        <w:jc w:val="center"/>
        <w:rPr>
          <w:rFonts w:asciiTheme="minorHAnsi" w:hAnsiTheme="minorHAnsi" w:cstheme="minorHAnsi"/>
          <w:b/>
        </w:rPr>
      </w:pPr>
      <w:r w:rsidRPr="00D74CA5">
        <w:rPr>
          <w:rFonts w:asciiTheme="minorHAnsi" w:hAnsiTheme="minorHAnsi" w:cstheme="minorHAnsi"/>
          <w:b/>
        </w:rPr>
        <w:t>CLÁUSULAS</w:t>
      </w:r>
    </w:p>
    <w:p w14:paraId="7476E016" w14:textId="77777777" w:rsidR="002D58A3" w:rsidRPr="00D74CA5" w:rsidRDefault="002D58A3" w:rsidP="00F353FD">
      <w:pPr>
        <w:pStyle w:val="BodyText21"/>
        <w:tabs>
          <w:tab w:val="left" w:pos="567"/>
        </w:tabs>
        <w:jc w:val="center"/>
        <w:rPr>
          <w:rFonts w:asciiTheme="minorHAnsi" w:hAnsiTheme="minorHAnsi" w:cstheme="minorHAnsi"/>
        </w:rPr>
      </w:pPr>
    </w:p>
    <w:p w14:paraId="2C4656A5" w14:textId="1E00E02D"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PRIMERA.-</w:t>
      </w:r>
      <w:r w:rsidRPr="00D74CA5">
        <w:rPr>
          <w:rFonts w:asciiTheme="minorHAnsi" w:hAnsiTheme="minorHAnsi" w:cstheme="minorHAnsi"/>
          <w:b/>
        </w:rPr>
        <w:tab/>
        <w:t>OBJETO.- “PARTICIPACIÓN CONJUNTA”.</w:t>
      </w:r>
    </w:p>
    <w:p w14:paraId="2176C053"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CONJUNTAR SUS RECURSOS TÉCNICOS, LEGALES, ADMINISTRATIVOS, ECONÓMICOS Y FINANCIEROS PARA PRESENTAR PROPOSICIÓN TÉCNICA Y ECONÓMICA EN LA LICITACIÓN PÚBLICA </w:t>
      </w:r>
      <w:r w:rsidR="0036482C" w:rsidRPr="00D74CA5">
        <w:rPr>
          <w:rFonts w:asciiTheme="minorHAnsi" w:hAnsiTheme="minorHAnsi" w:cstheme="minorHAnsi"/>
        </w:rPr>
        <w:t xml:space="preserve">ESTATAL DE CARÁCTER </w:t>
      </w:r>
      <w:r w:rsidRPr="00D74CA5">
        <w:rPr>
          <w:rFonts w:asciiTheme="minorHAnsi" w:hAnsiTheme="minorHAnsi" w:cstheme="minorHAnsi"/>
        </w:rPr>
        <w:t>NACIONAL NÚMERO _________ Y EN CASO DE SER ADJUDICATARIO DEL CONTRATO, SE OBLIGAN A ENTREGAR LOS BIENES OBJETO DEL CONVENIO, CON LA PARTICIPACIÓN SIGUIENTE:</w:t>
      </w:r>
    </w:p>
    <w:p w14:paraId="63BCF576" w14:textId="77777777" w:rsidR="002D58A3" w:rsidRPr="00D74CA5" w:rsidRDefault="002D58A3" w:rsidP="00F353FD">
      <w:pPr>
        <w:pStyle w:val="BodyText21"/>
        <w:tabs>
          <w:tab w:val="left" w:pos="567"/>
        </w:tabs>
        <w:rPr>
          <w:rFonts w:asciiTheme="minorHAnsi" w:hAnsiTheme="minorHAnsi" w:cstheme="minorHAnsi"/>
        </w:rPr>
      </w:pPr>
    </w:p>
    <w:p w14:paraId="63218A61" w14:textId="77777777" w:rsidR="002D58A3" w:rsidRPr="00D74CA5" w:rsidRDefault="002D58A3" w:rsidP="00F353FD">
      <w:pPr>
        <w:pStyle w:val="BodyText21"/>
        <w:tabs>
          <w:tab w:val="left" w:pos="567"/>
        </w:tabs>
        <w:rPr>
          <w:rFonts w:asciiTheme="minorHAnsi" w:hAnsiTheme="minorHAnsi" w:cstheme="minorHAnsi"/>
        </w:rPr>
      </w:pPr>
    </w:p>
    <w:p w14:paraId="18C69544"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PARTICIPANTE “A”:</w:t>
      </w:r>
      <w:r w:rsidRPr="00D74CA5">
        <w:rPr>
          <w:rFonts w:asciiTheme="minorHAnsi" w:hAnsiTheme="minorHAnsi" w:cstheme="minorHAnsi"/>
        </w:rPr>
        <w:t xml:space="preserve"> </w:t>
      </w:r>
      <w:r w:rsidRPr="00D74CA5">
        <w:rPr>
          <w:rFonts w:asciiTheme="minorHAnsi" w:hAnsiTheme="minorHAnsi" w:cstheme="minorHAnsi"/>
          <w:b/>
          <w:i/>
          <w:u w:val="single"/>
        </w:rPr>
        <w:t>(DESCRIBIR LA PARTE QUE SE OBLIGA A SUMINISTRAR)</w:t>
      </w:r>
      <w:r w:rsidRPr="00D74CA5">
        <w:rPr>
          <w:rFonts w:asciiTheme="minorHAnsi" w:hAnsiTheme="minorHAnsi" w:cstheme="minorHAnsi"/>
        </w:rPr>
        <w:t>.</w:t>
      </w:r>
    </w:p>
    <w:p w14:paraId="15590602" w14:textId="6D679502" w:rsidR="002D58A3"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i/>
          <w:u w:val="single"/>
        </w:rPr>
        <w:t>(CADA UNO DE LOS INTEGRANTES QUE CONFORMAN LA PARTICIPACIÓN CONJUNTA PARA LA PRESENTACIÓN DE PROPUESTAS DEBERÁ DESCRIBIR LA PARTE QUE SE OBLIGA A ENTREGAR)</w:t>
      </w:r>
      <w:r w:rsidRPr="00D74CA5">
        <w:rPr>
          <w:rFonts w:asciiTheme="minorHAnsi" w:hAnsiTheme="minorHAnsi" w:cstheme="minorHAnsi"/>
        </w:rPr>
        <w:t>.</w:t>
      </w:r>
    </w:p>
    <w:p w14:paraId="39CC4C5D" w14:textId="77777777" w:rsidR="00D74CA5" w:rsidRPr="00D74CA5" w:rsidRDefault="00D74CA5" w:rsidP="00F353FD">
      <w:pPr>
        <w:pStyle w:val="BodyText21"/>
        <w:tabs>
          <w:tab w:val="left" w:pos="567"/>
        </w:tabs>
        <w:rPr>
          <w:rFonts w:asciiTheme="minorHAnsi" w:hAnsiTheme="minorHAnsi" w:cstheme="minorHAnsi"/>
        </w:rPr>
      </w:pPr>
    </w:p>
    <w:p w14:paraId="51E520CA" w14:textId="3986C5D0" w:rsidR="002D58A3" w:rsidRPr="00D74CA5" w:rsidRDefault="002D58A3" w:rsidP="00F353FD">
      <w:pPr>
        <w:pStyle w:val="BodyText21"/>
        <w:tabs>
          <w:tab w:val="left" w:pos="567"/>
        </w:tabs>
        <w:rPr>
          <w:rFonts w:asciiTheme="minorHAnsi" w:hAnsiTheme="minorHAnsi" w:cstheme="minorHAnsi"/>
          <w:b/>
        </w:rPr>
      </w:pPr>
      <w:r w:rsidRPr="00D74CA5">
        <w:rPr>
          <w:rFonts w:asciiTheme="minorHAnsi" w:hAnsiTheme="minorHAnsi" w:cstheme="minorHAnsi"/>
          <w:b/>
        </w:rPr>
        <w:t>SEGUNDA.-</w:t>
      </w:r>
      <w:r w:rsidRPr="00D74CA5">
        <w:rPr>
          <w:rFonts w:asciiTheme="minorHAnsi" w:hAnsiTheme="minorHAnsi" w:cstheme="minorHAnsi"/>
          <w:b/>
        </w:rPr>
        <w:tab/>
        <w:t>REPRESENTANTE COMÚN Y OBLIGADO SOLIDARIO.</w:t>
      </w:r>
    </w:p>
    <w:p w14:paraId="5E27B7BA" w14:textId="674E2BCB"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00597C67" w:rsidRPr="00D74CA5">
        <w:rPr>
          <w:rFonts w:asciiTheme="minorHAnsi" w:hAnsiTheme="minorHAnsi" w:cstheme="minorHAnsi"/>
          <w:b/>
        </w:rPr>
        <w:t>“</w:t>
      </w:r>
      <w:r w:rsidR="00597C67" w:rsidRPr="00D74CA5">
        <w:rPr>
          <w:rFonts w:asciiTheme="minorHAnsi" w:hAnsiTheme="minorHAnsi" w:cstheme="minorHAnsi"/>
        </w:rPr>
        <w:t>ACEPTAN</w:t>
      </w:r>
      <w:r w:rsidRPr="00D74CA5">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D74CA5">
        <w:rPr>
          <w:rFonts w:asciiTheme="minorHAnsi" w:hAnsiTheme="minorHAnsi" w:cstheme="minorHAnsi"/>
        </w:rPr>
        <w:t>PROPUESTAS</w:t>
      </w:r>
      <w:r w:rsidRPr="00D74CA5">
        <w:rPr>
          <w:rFonts w:asciiTheme="minorHAnsi" w:hAnsiTheme="minorHAnsi" w:cstheme="minorHAnsi"/>
        </w:rPr>
        <w:t xml:space="preserve"> TÉCNICA Y ECONÓMICA EN EL PROCEDIMIENTO DE LICITACIÓN, ASÍ COMO PARA SUSCRIBIR DICHAS </w:t>
      </w:r>
      <w:r w:rsidR="00805597" w:rsidRPr="00D74CA5">
        <w:rPr>
          <w:rFonts w:asciiTheme="minorHAnsi" w:hAnsiTheme="minorHAnsi" w:cstheme="minorHAnsi"/>
        </w:rPr>
        <w:t>PROPUESTAS</w:t>
      </w:r>
      <w:r w:rsidRPr="00D74CA5">
        <w:rPr>
          <w:rFonts w:asciiTheme="minorHAnsi" w:hAnsiTheme="minorHAnsi" w:cstheme="minorHAnsi"/>
        </w:rPr>
        <w:t>.</w:t>
      </w:r>
    </w:p>
    <w:p w14:paraId="34C04C50" w14:textId="77777777" w:rsidR="002D58A3" w:rsidRPr="00D74CA5" w:rsidRDefault="002D58A3" w:rsidP="00F353FD">
      <w:pPr>
        <w:pStyle w:val="BodyText21"/>
        <w:tabs>
          <w:tab w:val="left" w:pos="567"/>
        </w:tabs>
        <w:rPr>
          <w:rFonts w:asciiTheme="minorHAnsi" w:hAnsiTheme="minorHAnsi" w:cstheme="minorHAnsi"/>
        </w:rPr>
      </w:pPr>
    </w:p>
    <w:p w14:paraId="503C6890"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D74CA5">
        <w:rPr>
          <w:rFonts w:asciiTheme="minorHAnsi" w:hAnsiTheme="minorHAnsi" w:cstheme="minorHAnsi"/>
        </w:rPr>
        <w:t>PROPUESTAS</w:t>
      </w:r>
      <w:r w:rsidRPr="00D74CA5">
        <w:rPr>
          <w:rFonts w:asciiTheme="minorHAnsi" w:hAnsiTheme="minorHAnsi" w:cstheme="minorHAnsi"/>
        </w:rPr>
        <w:t xml:space="preserve"> QUE SE PRESENTEN Y, EN SU CASO, DE LAS OBLIGACIONES QUE DERIVEN DE LA ADJUDICACIÓN DEL CONTRATO RESPECTIVO.</w:t>
      </w:r>
    </w:p>
    <w:p w14:paraId="38842B70" w14:textId="77777777" w:rsidR="002D58A3" w:rsidRPr="00D74CA5" w:rsidRDefault="002D58A3" w:rsidP="00F353FD">
      <w:pPr>
        <w:pStyle w:val="BodyText21"/>
        <w:tabs>
          <w:tab w:val="left" w:pos="567"/>
        </w:tabs>
        <w:rPr>
          <w:rFonts w:asciiTheme="minorHAnsi" w:hAnsiTheme="minorHAnsi" w:cstheme="minorHAnsi"/>
        </w:rPr>
      </w:pPr>
    </w:p>
    <w:p w14:paraId="6261B621" w14:textId="7C1401C8"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 xml:space="preserve">TERCERA.- </w:t>
      </w:r>
      <w:r w:rsidRPr="00D74CA5">
        <w:rPr>
          <w:rFonts w:asciiTheme="minorHAnsi" w:hAnsiTheme="minorHAnsi" w:cstheme="minorHAnsi"/>
          <w:b/>
        </w:rPr>
        <w:tab/>
        <w:t>DEL COBRO DE LAS FACTURAS.</w:t>
      </w:r>
    </w:p>
    <w:p w14:paraId="5994F55D"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EXPRESAMENTE, QUE “EL PARTICIPANTE______ </w:t>
      </w:r>
      <w:r w:rsidRPr="00D74CA5">
        <w:rPr>
          <w:rFonts w:asciiTheme="minorHAnsi" w:hAnsiTheme="minorHAnsi" w:cstheme="minorHAnsi"/>
          <w:b/>
          <w:i/>
          <w:u w:val="single"/>
        </w:rPr>
        <w:t>(LOS PARTICIPANTES, DEBERÁN INDICAR CUÁL DE ELLOS ESTARÁ FACULTADO PARA REALIZAR EL COBRO)</w:t>
      </w:r>
      <w:r w:rsidRPr="00D74CA5">
        <w:rPr>
          <w:rFonts w:asciiTheme="minorHAnsi" w:hAnsiTheme="minorHAnsi" w:cstheme="minorHAnsi"/>
        </w:rPr>
        <w:t xml:space="preserve">, PARA EFECTUAR EL COBRO DE LAS FACTURAS RELATIVAS A LOS BIENES QUE SE ENTREGUEN A LOS SERVICIOS DE SALUD DE </w:t>
      </w:r>
      <w:r w:rsidR="007813E6" w:rsidRPr="00D74CA5">
        <w:rPr>
          <w:rFonts w:asciiTheme="minorHAnsi" w:hAnsiTheme="minorHAnsi" w:cstheme="minorHAnsi"/>
        </w:rPr>
        <w:t>ZACATECAS, CON</w:t>
      </w:r>
      <w:r w:rsidRPr="00D74CA5">
        <w:rPr>
          <w:rFonts w:asciiTheme="minorHAnsi" w:hAnsiTheme="minorHAnsi" w:cstheme="minorHAnsi"/>
        </w:rPr>
        <w:t xml:space="preserve"> MOTIVO DEL CONTRATO QUE SE DERIVE DE LA LICITACIÓN PÚBLICA </w:t>
      </w:r>
      <w:r w:rsidR="0036482C" w:rsidRPr="00D74CA5">
        <w:rPr>
          <w:rFonts w:asciiTheme="minorHAnsi" w:hAnsiTheme="minorHAnsi" w:cstheme="minorHAnsi"/>
        </w:rPr>
        <w:t xml:space="preserve">ESTATAL DE CARÁCTER </w:t>
      </w:r>
      <w:r w:rsidRPr="00D74CA5">
        <w:rPr>
          <w:rFonts w:asciiTheme="minorHAnsi" w:hAnsiTheme="minorHAnsi" w:cstheme="minorHAnsi"/>
        </w:rPr>
        <w:t>NACIONAL NÚMERO _________.</w:t>
      </w:r>
    </w:p>
    <w:p w14:paraId="4295E7C5" w14:textId="77777777" w:rsidR="002D58A3" w:rsidRPr="00D74CA5" w:rsidRDefault="002D58A3" w:rsidP="00F353FD">
      <w:pPr>
        <w:pStyle w:val="BodyText21"/>
        <w:tabs>
          <w:tab w:val="left" w:pos="567"/>
        </w:tabs>
        <w:rPr>
          <w:rFonts w:asciiTheme="minorHAnsi" w:hAnsiTheme="minorHAnsi" w:cstheme="minorHAnsi"/>
          <w:bCs/>
        </w:rPr>
      </w:pPr>
    </w:p>
    <w:p w14:paraId="1267ABF8" w14:textId="7F3B9460" w:rsidR="002D58A3" w:rsidRPr="00D74CA5" w:rsidRDefault="002D58A3" w:rsidP="00F353FD">
      <w:pPr>
        <w:pStyle w:val="BodyText21"/>
        <w:tabs>
          <w:tab w:val="left" w:pos="567"/>
        </w:tabs>
        <w:rPr>
          <w:rFonts w:asciiTheme="minorHAnsi" w:hAnsiTheme="minorHAnsi" w:cstheme="minorHAnsi"/>
          <w:bCs/>
        </w:rPr>
      </w:pPr>
      <w:r w:rsidRPr="00D74CA5">
        <w:rPr>
          <w:rFonts w:asciiTheme="minorHAnsi" w:hAnsiTheme="minorHAnsi" w:cstheme="minorHAnsi"/>
          <w:b/>
        </w:rPr>
        <w:t xml:space="preserve">CUARTA.- </w:t>
      </w:r>
      <w:r w:rsidRPr="00D74CA5">
        <w:rPr>
          <w:rFonts w:asciiTheme="minorHAnsi" w:hAnsiTheme="minorHAnsi" w:cstheme="minorHAnsi"/>
          <w:b/>
        </w:rPr>
        <w:tab/>
        <w:t>VIGENCIA.</w:t>
      </w:r>
    </w:p>
    <w:p w14:paraId="2E3D0F9A"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CONVIENEN, EN QUE LA VIGENCIA DEL PRESENTE CONVENIO SERÁ EL DEL PERÍODO DURANTE EL CUAL SE DESARROLLE EL PROCEDIMIENTO DE LA LICITACIÓN PÚBLICA </w:t>
      </w:r>
      <w:r w:rsidR="0036482C" w:rsidRPr="00D74CA5">
        <w:rPr>
          <w:rFonts w:asciiTheme="minorHAnsi" w:hAnsiTheme="minorHAnsi" w:cstheme="minorHAnsi"/>
        </w:rPr>
        <w:t xml:space="preserve">ESTATAL DE CARÁCTER </w:t>
      </w:r>
      <w:r w:rsidRPr="00D74CA5">
        <w:rPr>
          <w:rFonts w:asciiTheme="minorHAnsi" w:hAnsiTheme="minorHAnsi" w:cstheme="minorHAnsi"/>
        </w:rPr>
        <w:t>NACIONAL NÚMERO __________, INCLUYENDO, EN SU CASO, DE RESULTAR ADJUDICADOS DEL CONTRATO, EL PLAZO QUE SE ESTIPULE EN ÉSTE Y EL QUE PUDIERA RESULTAR DE CONVENIOS DE MODIFICACIÓN.</w:t>
      </w:r>
    </w:p>
    <w:p w14:paraId="778C5DDC" w14:textId="77777777" w:rsidR="002D58A3" w:rsidRPr="00D74CA5" w:rsidRDefault="002D58A3" w:rsidP="00F353FD">
      <w:pPr>
        <w:pStyle w:val="BodyText21"/>
        <w:tabs>
          <w:tab w:val="left" w:pos="567"/>
        </w:tabs>
        <w:rPr>
          <w:rFonts w:asciiTheme="minorHAnsi" w:hAnsiTheme="minorHAnsi" w:cstheme="minorHAnsi"/>
        </w:rPr>
      </w:pPr>
    </w:p>
    <w:p w14:paraId="5EF9B5BC" w14:textId="77777777" w:rsidR="002D58A3" w:rsidRPr="00D74CA5" w:rsidRDefault="002D58A3" w:rsidP="00F353FD">
      <w:pPr>
        <w:pStyle w:val="BodyText21"/>
        <w:tabs>
          <w:tab w:val="left" w:pos="567"/>
        </w:tabs>
        <w:rPr>
          <w:rFonts w:asciiTheme="minorHAnsi" w:hAnsiTheme="minorHAnsi" w:cstheme="minorHAnsi"/>
          <w:b/>
        </w:rPr>
      </w:pPr>
    </w:p>
    <w:p w14:paraId="0895CF7E" w14:textId="44D0A774"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QUINTA.-</w:t>
      </w:r>
      <w:r w:rsidRPr="00D74CA5">
        <w:rPr>
          <w:rFonts w:asciiTheme="minorHAnsi" w:hAnsiTheme="minorHAnsi" w:cstheme="minorHAnsi"/>
          <w:b/>
        </w:rPr>
        <w:tab/>
        <w:t>OBLIGACIONES.</w:t>
      </w:r>
    </w:p>
    <w:p w14:paraId="7645CC4B"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QUE EN EL SUPUESTO DE QUE CUALQUIERA DE ELLAS QUE SE DECLARE EN QUIEBRA </w:t>
      </w:r>
      <w:r w:rsidRPr="00D74CA5">
        <w:rPr>
          <w:rFonts w:asciiTheme="minorHAnsi" w:hAnsiTheme="minorHAnsi" w:cstheme="minorHAnsi"/>
        </w:rPr>
        <w:lastRenderedPageBreak/>
        <w:t>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D74CA5" w:rsidRDefault="002D58A3" w:rsidP="00F353FD">
      <w:pPr>
        <w:pStyle w:val="BodyText21"/>
        <w:tabs>
          <w:tab w:val="left" w:pos="567"/>
        </w:tabs>
        <w:rPr>
          <w:rFonts w:asciiTheme="minorHAnsi" w:hAnsiTheme="minorHAnsi" w:cstheme="minorHAnsi"/>
        </w:rPr>
      </w:pPr>
    </w:p>
    <w:p w14:paraId="22105D39"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D74CA5">
        <w:rPr>
          <w:rFonts w:asciiTheme="minorHAnsi" w:hAnsiTheme="minorHAnsi" w:cstheme="minorHAnsi"/>
        </w:rPr>
        <w:t xml:space="preserve">ESTATAL DE CARACTER </w:t>
      </w:r>
      <w:r w:rsidRPr="00D74CA5">
        <w:rPr>
          <w:rFonts w:asciiTheme="minorHAnsi" w:hAnsiTheme="minorHAnsi" w:cstheme="minorHAnsi"/>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68D50FDF" w14:textId="77777777" w:rsidR="002D58A3" w:rsidRPr="00D74CA5" w:rsidRDefault="002D58A3" w:rsidP="00F353FD">
      <w:pPr>
        <w:pStyle w:val="BodyText21"/>
        <w:tabs>
          <w:tab w:val="left" w:pos="567"/>
        </w:tabs>
        <w:rPr>
          <w:rFonts w:asciiTheme="minorHAnsi" w:hAnsiTheme="minorHAnsi" w:cstheme="minorHAnsi"/>
        </w:rPr>
      </w:pPr>
    </w:p>
    <w:p w14:paraId="50CED8BE"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rPr>
        <w:t xml:space="preserve">LEÍDO QUE FUE EL PRESENTE CONVENIO POR </w:t>
      </w:r>
      <w:r w:rsidRPr="00D74CA5">
        <w:rPr>
          <w:rFonts w:asciiTheme="minorHAnsi" w:hAnsiTheme="minorHAnsi" w:cstheme="minorHAnsi"/>
          <w:b/>
        </w:rPr>
        <w:t>“LAS PARTES”</w:t>
      </w:r>
      <w:r w:rsidRPr="00D74CA5">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D74CA5">
        <w:rPr>
          <w:rFonts w:asciiTheme="minorHAnsi" w:hAnsiTheme="minorHAnsi" w:cstheme="minorHAnsi"/>
        </w:rPr>
        <w:t>DE</w:t>
      </w:r>
      <w:proofErr w:type="spellEnd"/>
      <w:r w:rsidRPr="00D74CA5">
        <w:rPr>
          <w:rFonts w:asciiTheme="minorHAnsi" w:hAnsiTheme="minorHAnsi" w:cstheme="minorHAnsi"/>
        </w:rPr>
        <w:t xml:space="preserve"> 200___.</w:t>
      </w:r>
    </w:p>
    <w:p w14:paraId="2A5DDF18" w14:textId="77777777" w:rsidR="002D58A3" w:rsidRPr="00D74CA5" w:rsidRDefault="002D58A3" w:rsidP="00F353FD">
      <w:pPr>
        <w:pStyle w:val="BodyText21"/>
        <w:tabs>
          <w:tab w:val="left" w:pos="567"/>
        </w:tabs>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D74CA5" w14:paraId="2674F0CC" w14:textId="77777777">
        <w:trPr>
          <w:jc w:val="center"/>
        </w:trPr>
        <w:tc>
          <w:tcPr>
            <w:tcW w:w="3600" w:type="dxa"/>
            <w:tcBorders>
              <w:bottom w:val="single" w:sz="4" w:space="0" w:color="000000"/>
            </w:tcBorders>
          </w:tcPr>
          <w:p w14:paraId="6E446F09" w14:textId="77777777" w:rsidR="002D58A3" w:rsidRPr="00D74CA5" w:rsidRDefault="002D58A3" w:rsidP="00F353FD">
            <w:pPr>
              <w:pStyle w:val="BodyText21"/>
              <w:tabs>
                <w:tab w:val="left" w:pos="567"/>
              </w:tabs>
              <w:snapToGrid w:val="0"/>
              <w:jc w:val="center"/>
              <w:rPr>
                <w:rFonts w:asciiTheme="minorHAnsi" w:hAnsiTheme="minorHAnsi" w:cstheme="minorHAnsi"/>
                <w:b/>
              </w:rPr>
            </w:pPr>
            <w:r w:rsidRPr="00D74CA5">
              <w:rPr>
                <w:rFonts w:asciiTheme="minorHAnsi" w:hAnsiTheme="minorHAnsi" w:cstheme="minorHAnsi"/>
              </w:rPr>
              <w:t>“</w:t>
            </w:r>
            <w:r w:rsidRPr="00D74CA5">
              <w:rPr>
                <w:rFonts w:asciiTheme="minorHAnsi" w:hAnsiTheme="minorHAnsi" w:cstheme="minorHAnsi"/>
                <w:b/>
              </w:rPr>
              <w:t>EL PARTICIPANTE A”</w:t>
            </w:r>
          </w:p>
        </w:tc>
        <w:tc>
          <w:tcPr>
            <w:tcW w:w="720" w:type="dxa"/>
          </w:tcPr>
          <w:p w14:paraId="5264ABDF" w14:textId="77777777" w:rsidR="002D58A3" w:rsidRPr="00D74CA5" w:rsidRDefault="002D58A3" w:rsidP="00F353FD">
            <w:pPr>
              <w:pStyle w:val="BodyText21"/>
              <w:tabs>
                <w:tab w:val="left" w:pos="567"/>
              </w:tabs>
              <w:snapToGrid w:val="0"/>
              <w:jc w:val="center"/>
              <w:rPr>
                <w:rFonts w:asciiTheme="minorHAnsi" w:hAnsiTheme="minorHAnsi" w:cstheme="minorHAnsi"/>
              </w:rPr>
            </w:pPr>
          </w:p>
          <w:p w14:paraId="7B2270BC" w14:textId="77777777" w:rsidR="002D58A3" w:rsidRPr="00D74CA5" w:rsidRDefault="002D58A3" w:rsidP="00F353FD">
            <w:pPr>
              <w:pStyle w:val="BodyText21"/>
              <w:tabs>
                <w:tab w:val="left" w:pos="567"/>
              </w:tabs>
              <w:jc w:val="center"/>
              <w:rPr>
                <w:rFonts w:asciiTheme="minorHAnsi" w:hAnsiTheme="minorHAnsi" w:cstheme="minorHAnsi"/>
              </w:rPr>
            </w:pPr>
          </w:p>
          <w:p w14:paraId="734BDD9F" w14:textId="77777777" w:rsidR="002D58A3" w:rsidRPr="00D74CA5" w:rsidRDefault="002D58A3" w:rsidP="00F353FD">
            <w:pPr>
              <w:pStyle w:val="BodyText21"/>
              <w:tabs>
                <w:tab w:val="left" w:pos="567"/>
              </w:tabs>
              <w:jc w:val="center"/>
              <w:rPr>
                <w:rFonts w:asciiTheme="minorHAnsi" w:hAnsiTheme="minorHAnsi" w:cstheme="minorHAnsi"/>
              </w:rPr>
            </w:pPr>
          </w:p>
        </w:tc>
        <w:tc>
          <w:tcPr>
            <w:tcW w:w="3240" w:type="dxa"/>
            <w:tcBorders>
              <w:bottom w:val="single" w:sz="4" w:space="0" w:color="000000"/>
            </w:tcBorders>
          </w:tcPr>
          <w:p w14:paraId="40820A62" w14:textId="77777777" w:rsidR="002D58A3" w:rsidRPr="00D74CA5" w:rsidRDefault="002D58A3" w:rsidP="00F353FD">
            <w:pPr>
              <w:pStyle w:val="BodyText21"/>
              <w:tabs>
                <w:tab w:val="left" w:pos="567"/>
              </w:tabs>
              <w:snapToGrid w:val="0"/>
              <w:jc w:val="center"/>
              <w:rPr>
                <w:rFonts w:asciiTheme="minorHAnsi" w:hAnsiTheme="minorHAnsi" w:cstheme="minorHAnsi"/>
                <w:b/>
              </w:rPr>
            </w:pPr>
            <w:r w:rsidRPr="00D74CA5">
              <w:rPr>
                <w:rFonts w:asciiTheme="minorHAnsi" w:hAnsiTheme="minorHAnsi" w:cstheme="minorHAnsi"/>
                <w:b/>
              </w:rPr>
              <w:t xml:space="preserve">     “EL PARTICIPANTE B”</w:t>
            </w:r>
          </w:p>
          <w:p w14:paraId="57D5218D" w14:textId="77777777" w:rsidR="002D58A3" w:rsidRPr="00D74CA5" w:rsidRDefault="002D58A3" w:rsidP="00F353FD">
            <w:pPr>
              <w:pStyle w:val="BodyText21"/>
              <w:tabs>
                <w:tab w:val="left" w:pos="567"/>
              </w:tabs>
              <w:jc w:val="center"/>
              <w:rPr>
                <w:rFonts w:asciiTheme="minorHAnsi" w:hAnsiTheme="minorHAnsi" w:cstheme="minorHAnsi"/>
                <w:b/>
              </w:rPr>
            </w:pPr>
          </w:p>
        </w:tc>
      </w:tr>
      <w:tr w:rsidR="002D58A3" w:rsidRPr="00D74CA5" w14:paraId="6288BC96" w14:textId="77777777">
        <w:trPr>
          <w:jc w:val="center"/>
        </w:trPr>
        <w:tc>
          <w:tcPr>
            <w:tcW w:w="3600" w:type="dxa"/>
            <w:tcBorders>
              <w:top w:val="single" w:sz="4" w:space="0" w:color="000000"/>
            </w:tcBorders>
          </w:tcPr>
          <w:p w14:paraId="6F467C07" w14:textId="77777777" w:rsidR="002D58A3" w:rsidRPr="00D74CA5" w:rsidRDefault="002D58A3" w:rsidP="00F353FD">
            <w:pPr>
              <w:pStyle w:val="Ttulo3"/>
              <w:tabs>
                <w:tab w:val="clear" w:pos="720"/>
                <w:tab w:val="left" w:pos="567"/>
              </w:tabs>
              <w:snapToGrid w:val="0"/>
              <w:spacing w:before="0" w:after="0"/>
              <w:ind w:left="0" w:firstLine="0"/>
              <w:jc w:val="center"/>
              <w:rPr>
                <w:rFonts w:asciiTheme="minorHAnsi" w:hAnsiTheme="minorHAnsi" w:cstheme="minorHAnsi"/>
                <w:sz w:val="20"/>
                <w:szCs w:val="20"/>
              </w:rPr>
            </w:pPr>
            <w:r w:rsidRPr="00D74CA5">
              <w:rPr>
                <w:rFonts w:asciiTheme="minorHAnsi" w:hAnsiTheme="minorHAnsi" w:cstheme="minorHAnsi"/>
                <w:sz w:val="20"/>
                <w:szCs w:val="20"/>
              </w:rPr>
              <w:t>NOMBRE Y CARGO</w:t>
            </w:r>
          </w:p>
          <w:p w14:paraId="7E11020A" w14:textId="77777777" w:rsidR="002D58A3" w:rsidRPr="00D74CA5" w:rsidRDefault="002D58A3" w:rsidP="00F353FD">
            <w:pPr>
              <w:tabs>
                <w:tab w:val="left" w:pos="567"/>
              </w:tabs>
              <w:jc w:val="center"/>
              <w:rPr>
                <w:rFonts w:asciiTheme="minorHAnsi" w:hAnsiTheme="minorHAnsi" w:cstheme="minorHAnsi"/>
                <w:b/>
                <w:sz w:val="20"/>
              </w:rPr>
            </w:pPr>
            <w:r w:rsidRPr="00D74CA5">
              <w:rPr>
                <w:rFonts w:asciiTheme="minorHAnsi" w:hAnsiTheme="minorHAnsi" w:cstheme="minorHAnsi"/>
                <w:b/>
                <w:sz w:val="20"/>
              </w:rPr>
              <w:t>DEL APODERADO LEGAL</w:t>
            </w:r>
          </w:p>
        </w:tc>
        <w:tc>
          <w:tcPr>
            <w:tcW w:w="720" w:type="dxa"/>
          </w:tcPr>
          <w:p w14:paraId="6D88303E" w14:textId="77777777" w:rsidR="002D58A3" w:rsidRPr="00D74CA5" w:rsidRDefault="002D58A3" w:rsidP="00F353FD">
            <w:pPr>
              <w:pStyle w:val="BodyText21"/>
              <w:tabs>
                <w:tab w:val="left" w:pos="567"/>
              </w:tabs>
              <w:snapToGrid w:val="0"/>
              <w:jc w:val="center"/>
              <w:rPr>
                <w:rFonts w:asciiTheme="minorHAnsi" w:hAnsiTheme="minorHAnsi" w:cstheme="minorHAnsi"/>
              </w:rPr>
            </w:pPr>
          </w:p>
        </w:tc>
        <w:tc>
          <w:tcPr>
            <w:tcW w:w="3240" w:type="dxa"/>
            <w:tcBorders>
              <w:top w:val="single" w:sz="4" w:space="0" w:color="000000"/>
            </w:tcBorders>
          </w:tcPr>
          <w:p w14:paraId="1CAFA90C" w14:textId="77777777" w:rsidR="002D58A3" w:rsidRPr="00D74CA5" w:rsidRDefault="002D58A3" w:rsidP="00F353FD">
            <w:pPr>
              <w:tabs>
                <w:tab w:val="left" w:pos="567"/>
              </w:tabs>
              <w:snapToGrid w:val="0"/>
              <w:jc w:val="center"/>
              <w:rPr>
                <w:rFonts w:asciiTheme="minorHAnsi" w:hAnsiTheme="minorHAnsi" w:cstheme="minorHAnsi"/>
                <w:b/>
                <w:sz w:val="20"/>
              </w:rPr>
            </w:pPr>
            <w:r w:rsidRPr="00D74CA5">
              <w:rPr>
                <w:rFonts w:asciiTheme="minorHAnsi" w:hAnsiTheme="minorHAnsi" w:cstheme="minorHAnsi"/>
                <w:b/>
                <w:sz w:val="20"/>
              </w:rPr>
              <w:t xml:space="preserve">NOMBRE Y CARGO </w:t>
            </w:r>
          </w:p>
          <w:p w14:paraId="19F4E1D7" w14:textId="77777777" w:rsidR="002D58A3" w:rsidRPr="00D74CA5" w:rsidRDefault="002D58A3" w:rsidP="00F353FD">
            <w:pPr>
              <w:tabs>
                <w:tab w:val="left" w:pos="567"/>
              </w:tabs>
              <w:jc w:val="center"/>
              <w:rPr>
                <w:rFonts w:asciiTheme="minorHAnsi" w:hAnsiTheme="minorHAnsi" w:cstheme="minorHAnsi"/>
                <w:b/>
                <w:sz w:val="20"/>
              </w:rPr>
            </w:pPr>
            <w:r w:rsidRPr="00D74CA5">
              <w:rPr>
                <w:rFonts w:asciiTheme="minorHAnsi" w:hAnsiTheme="minorHAnsi" w:cstheme="minorHAnsi"/>
                <w:b/>
                <w:sz w:val="20"/>
              </w:rPr>
              <w:t>DEL APODERADO LEGAL</w:t>
            </w:r>
          </w:p>
        </w:tc>
      </w:tr>
    </w:tbl>
    <w:p w14:paraId="32B7AB46" w14:textId="77777777" w:rsidR="002D58A3" w:rsidRPr="00E14BF9" w:rsidRDefault="002D58A3" w:rsidP="00F353FD">
      <w:pPr>
        <w:tabs>
          <w:tab w:val="left" w:pos="567"/>
        </w:tabs>
        <w:rPr>
          <w:rFonts w:asciiTheme="minorHAnsi" w:hAnsiTheme="minorHAnsi" w:cstheme="minorHAnsi"/>
          <w:sz w:val="22"/>
          <w:szCs w:val="22"/>
        </w:rPr>
      </w:pPr>
    </w:p>
    <w:p w14:paraId="4B325BAB" w14:textId="77777777" w:rsidR="002D58A3" w:rsidRPr="00E14BF9" w:rsidRDefault="002D58A3" w:rsidP="00F353FD">
      <w:pPr>
        <w:tabs>
          <w:tab w:val="left" w:pos="567"/>
        </w:tabs>
        <w:rPr>
          <w:rFonts w:asciiTheme="minorHAnsi" w:hAnsiTheme="minorHAnsi" w:cstheme="minorHAnsi"/>
          <w:sz w:val="22"/>
          <w:szCs w:val="22"/>
        </w:rPr>
      </w:pPr>
    </w:p>
    <w:p w14:paraId="65F394A6" w14:textId="77777777" w:rsidR="002D58A3" w:rsidRPr="00E14BF9" w:rsidRDefault="002D58A3" w:rsidP="00F353FD">
      <w:pPr>
        <w:tabs>
          <w:tab w:val="left" w:pos="567"/>
        </w:tabs>
        <w:rPr>
          <w:rFonts w:asciiTheme="minorHAnsi" w:hAnsiTheme="minorHAnsi" w:cstheme="minorHAnsi"/>
          <w:sz w:val="22"/>
          <w:szCs w:val="22"/>
        </w:rPr>
      </w:pPr>
    </w:p>
    <w:p w14:paraId="4C9A82DD" w14:textId="77777777" w:rsidR="002D58A3" w:rsidRPr="00E14BF9" w:rsidRDefault="002D58A3" w:rsidP="00F353FD">
      <w:pPr>
        <w:tabs>
          <w:tab w:val="left" w:pos="567"/>
        </w:tabs>
        <w:rPr>
          <w:rFonts w:asciiTheme="minorHAnsi" w:hAnsiTheme="minorHAnsi" w:cstheme="minorHAnsi"/>
          <w:sz w:val="22"/>
          <w:szCs w:val="22"/>
        </w:rPr>
        <w:sectPr w:rsidR="002D58A3" w:rsidRPr="00E14BF9" w:rsidSect="007813E6">
          <w:footnotePr>
            <w:pos w:val="beneathText"/>
          </w:footnotePr>
          <w:pgSz w:w="12240" w:h="15840"/>
          <w:pgMar w:top="2552" w:right="1418" w:bottom="1418" w:left="1418" w:header="709" w:footer="709" w:gutter="0"/>
          <w:cols w:space="720"/>
          <w:rtlGutter/>
          <w:docGrid w:linePitch="360"/>
        </w:sectPr>
      </w:pPr>
    </w:p>
    <w:p w14:paraId="2A119096" w14:textId="365BE24F" w:rsidR="00C76340" w:rsidRDefault="00C76340" w:rsidP="00F353FD">
      <w:pPr>
        <w:tabs>
          <w:tab w:val="left" w:pos="567"/>
        </w:tabs>
        <w:ind w:right="-52"/>
        <w:jc w:val="center"/>
        <w:rPr>
          <w:rFonts w:asciiTheme="minorHAnsi" w:hAnsiTheme="minorHAnsi" w:cstheme="minorHAnsi"/>
          <w:b/>
          <w:sz w:val="22"/>
          <w:szCs w:val="22"/>
        </w:rPr>
      </w:pPr>
      <w:r>
        <w:rPr>
          <w:rFonts w:asciiTheme="minorHAnsi" w:hAnsiTheme="minorHAnsi" w:cstheme="minorHAnsi"/>
          <w:b/>
          <w:sz w:val="22"/>
          <w:szCs w:val="22"/>
        </w:rPr>
        <w:lastRenderedPageBreak/>
        <w:t>ANEXO NÚMERO 08 (OCHO)</w:t>
      </w:r>
    </w:p>
    <w:p w14:paraId="7E05B9FA" w14:textId="77777777" w:rsidR="00C76340" w:rsidRDefault="00C76340" w:rsidP="00F353FD">
      <w:pPr>
        <w:tabs>
          <w:tab w:val="left" w:pos="567"/>
        </w:tabs>
        <w:ind w:right="-52"/>
        <w:jc w:val="center"/>
        <w:rPr>
          <w:rFonts w:asciiTheme="minorHAnsi" w:hAnsiTheme="minorHAnsi" w:cstheme="minorHAnsi"/>
          <w:b/>
          <w:sz w:val="22"/>
          <w:szCs w:val="22"/>
        </w:rPr>
      </w:pPr>
    </w:p>
    <w:p w14:paraId="0C9FA3ED" w14:textId="5046184D" w:rsidR="00C76340" w:rsidRPr="00C76340" w:rsidRDefault="00C76340" w:rsidP="00F353FD">
      <w:pPr>
        <w:tabs>
          <w:tab w:val="left" w:pos="567"/>
        </w:tabs>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FORMATO DE CARTA RELATIVA AL </w:t>
      </w:r>
      <w:r w:rsidR="005A22D9">
        <w:rPr>
          <w:rFonts w:asciiTheme="minorHAnsi" w:hAnsiTheme="minorHAnsi" w:cstheme="minorHAnsi"/>
          <w:b/>
          <w:sz w:val="22"/>
          <w:szCs w:val="22"/>
          <w:lang w:val="es-ES"/>
        </w:rPr>
        <w:t>NUMERAL 13</w:t>
      </w:r>
      <w:r w:rsidR="00D83925">
        <w:rPr>
          <w:rFonts w:asciiTheme="minorHAnsi" w:hAnsiTheme="minorHAnsi" w:cstheme="minorHAnsi"/>
          <w:b/>
          <w:sz w:val="22"/>
          <w:szCs w:val="22"/>
          <w:lang w:val="es-ES"/>
        </w:rPr>
        <w:t>,</w:t>
      </w:r>
      <w:r w:rsidR="00D83925" w:rsidRPr="00C76340">
        <w:rPr>
          <w:rFonts w:asciiTheme="minorHAnsi" w:hAnsiTheme="minorHAnsi" w:cstheme="minorHAnsi"/>
          <w:b/>
          <w:sz w:val="22"/>
          <w:szCs w:val="22"/>
          <w:lang w:val="es-ES"/>
        </w:rPr>
        <w:t xml:space="preserve"> INCISO</w:t>
      </w:r>
      <w:r w:rsidRPr="00C76340">
        <w:rPr>
          <w:rFonts w:asciiTheme="minorHAnsi" w:hAnsiTheme="minorHAnsi" w:cstheme="minorHAnsi"/>
          <w:b/>
          <w:sz w:val="22"/>
          <w:szCs w:val="22"/>
          <w:lang w:val="es-ES"/>
        </w:rPr>
        <w:t xml:space="preserve"> </w:t>
      </w:r>
      <w:r w:rsidR="00437B5B">
        <w:rPr>
          <w:rFonts w:asciiTheme="minorHAnsi" w:hAnsiTheme="minorHAnsi" w:cstheme="minorHAnsi"/>
          <w:b/>
          <w:sz w:val="22"/>
          <w:szCs w:val="22"/>
          <w:lang w:val="es-ES"/>
        </w:rPr>
        <w:t>O</w:t>
      </w:r>
      <w:r w:rsidRPr="00C76340">
        <w:rPr>
          <w:rFonts w:asciiTheme="minorHAnsi" w:hAnsiTheme="minorHAnsi" w:cstheme="minorHAnsi"/>
          <w:b/>
          <w:sz w:val="22"/>
          <w:szCs w:val="22"/>
          <w:lang w:val="es-ES"/>
        </w:rPr>
        <w:t xml:space="preserve">) </w:t>
      </w:r>
    </w:p>
    <w:p w14:paraId="636075C4" w14:textId="178CF2D8" w:rsidR="00C76340" w:rsidRPr="00C76340" w:rsidRDefault="00C76340" w:rsidP="00F353FD">
      <w:pPr>
        <w:tabs>
          <w:tab w:val="left" w:pos="567"/>
        </w:tabs>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(Carta en original, papel </w:t>
      </w:r>
      <w:r w:rsidR="005A22D9" w:rsidRPr="00C76340">
        <w:rPr>
          <w:rFonts w:asciiTheme="minorHAnsi" w:hAnsiTheme="minorHAnsi" w:cstheme="minorHAnsi"/>
          <w:b/>
          <w:sz w:val="22"/>
          <w:szCs w:val="22"/>
          <w:lang w:val="es-ES"/>
        </w:rPr>
        <w:t>membretado</w:t>
      </w:r>
      <w:r w:rsidRPr="00C76340">
        <w:rPr>
          <w:rFonts w:asciiTheme="minorHAnsi" w:hAnsiTheme="minorHAnsi" w:cstheme="minorHAnsi"/>
          <w:b/>
          <w:sz w:val="22"/>
          <w:szCs w:val="22"/>
          <w:lang w:val="es-ES"/>
        </w:rPr>
        <w:t xml:space="preserve"> y firma autógrafa del fabricante)</w:t>
      </w:r>
    </w:p>
    <w:p w14:paraId="0692C2AA" w14:textId="77777777" w:rsidR="00C76340" w:rsidRPr="00C76340" w:rsidRDefault="00C76340" w:rsidP="00F353FD">
      <w:pPr>
        <w:tabs>
          <w:tab w:val="left" w:pos="567"/>
        </w:tabs>
        <w:rPr>
          <w:rFonts w:asciiTheme="minorHAnsi" w:hAnsiTheme="minorHAnsi" w:cstheme="minorHAnsi"/>
          <w:b/>
          <w:sz w:val="22"/>
          <w:szCs w:val="22"/>
          <w:lang w:val="es-ES"/>
        </w:rPr>
      </w:pPr>
    </w:p>
    <w:p w14:paraId="47429ACC" w14:textId="77777777" w:rsidR="00C76340" w:rsidRPr="00C76340" w:rsidRDefault="00C76340" w:rsidP="00F353FD">
      <w:pPr>
        <w:tabs>
          <w:tab w:val="left" w:pos="567"/>
        </w:tabs>
        <w:rPr>
          <w:rFonts w:asciiTheme="minorHAnsi" w:hAnsiTheme="minorHAnsi" w:cstheme="minorHAnsi"/>
          <w:b/>
          <w:sz w:val="22"/>
          <w:szCs w:val="22"/>
          <w:lang w:val="es-ES"/>
        </w:rPr>
      </w:pPr>
    </w:p>
    <w:p w14:paraId="61394FEF" w14:textId="77777777" w:rsidR="00C76340" w:rsidRPr="00C76340" w:rsidRDefault="00C76340" w:rsidP="00F353FD">
      <w:pPr>
        <w:tabs>
          <w:tab w:val="left" w:pos="567"/>
        </w:tabs>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SERVICIOS DE SALUD DE ZACATECAS</w:t>
      </w:r>
    </w:p>
    <w:p w14:paraId="6EBC7D21" w14:textId="77777777" w:rsidR="00C76340" w:rsidRPr="00C76340" w:rsidRDefault="00C76340" w:rsidP="00F353FD">
      <w:pPr>
        <w:tabs>
          <w:tab w:val="left" w:pos="567"/>
        </w:tabs>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DIRECCION ADMINISTRATIVA</w:t>
      </w:r>
    </w:p>
    <w:p w14:paraId="50195E1D" w14:textId="77777777" w:rsidR="00C76340" w:rsidRPr="00C76340" w:rsidRDefault="00C76340" w:rsidP="00F353FD">
      <w:pPr>
        <w:tabs>
          <w:tab w:val="left" w:pos="567"/>
        </w:tabs>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SUBDIRECCION DE RECURSOS MATERIALES</w:t>
      </w:r>
    </w:p>
    <w:p w14:paraId="783C5393" w14:textId="77777777" w:rsidR="00C76340" w:rsidRPr="00C76340" w:rsidRDefault="00C76340" w:rsidP="00F353FD">
      <w:pPr>
        <w:tabs>
          <w:tab w:val="left" w:pos="567"/>
        </w:tabs>
        <w:rPr>
          <w:rFonts w:asciiTheme="minorHAnsi" w:hAnsiTheme="minorHAnsi" w:cstheme="minorHAnsi"/>
          <w:b/>
          <w:lang w:val="es-ES"/>
        </w:rPr>
      </w:pPr>
      <w:r w:rsidRPr="00C76340">
        <w:rPr>
          <w:rFonts w:asciiTheme="minorHAnsi" w:hAnsiTheme="minorHAnsi" w:cstheme="minorHAnsi"/>
          <w:b/>
          <w:sz w:val="22"/>
          <w:szCs w:val="22"/>
          <w:lang w:val="es-ES"/>
        </w:rPr>
        <w:t>P r e s e n t e.</w:t>
      </w:r>
    </w:p>
    <w:p w14:paraId="087A5766" w14:textId="77777777" w:rsidR="00C76340" w:rsidRPr="00C76340" w:rsidRDefault="00C76340" w:rsidP="00F353FD">
      <w:pPr>
        <w:tabs>
          <w:tab w:val="left" w:pos="567"/>
        </w:tabs>
        <w:spacing w:line="360" w:lineRule="auto"/>
        <w:jc w:val="both"/>
        <w:rPr>
          <w:rFonts w:asciiTheme="minorHAnsi" w:hAnsiTheme="minorHAnsi" w:cstheme="minorHAnsi"/>
          <w:b/>
          <w:bCs/>
          <w:sz w:val="22"/>
          <w:szCs w:val="22"/>
          <w:lang w:val="es-ES"/>
        </w:rPr>
      </w:pPr>
    </w:p>
    <w:p w14:paraId="5877A83D" w14:textId="398E152C" w:rsidR="00C76340" w:rsidRPr="00C76340" w:rsidRDefault="00C76340" w:rsidP="00F353FD">
      <w:pPr>
        <w:tabs>
          <w:tab w:val="left" w:pos="567"/>
        </w:tabs>
        <w:spacing w:line="360" w:lineRule="auto"/>
        <w:jc w:val="both"/>
        <w:rPr>
          <w:rFonts w:asciiTheme="minorHAnsi" w:hAnsiTheme="minorHAnsi" w:cstheme="minorHAnsi"/>
          <w:sz w:val="22"/>
          <w:szCs w:val="22"/>
          <w:lang w:val="es-ES"/>
        </w:rPr>
      </w:pPr>
      <w:r w:rsidRPr="00C76340">
        <w:rPr>
          <w:rFonts w:asciiTheme="minorHAnsi" w:hAnsiTheme="minorHAnsi" w:cstheme="minorHAnsi"/>
          <w:b/>
          <w:bCs/>
          <w:sz w:val="22"/>
          <w:szCs w:val="22"/>
          <w:lang w:val="es-ES"/>
        </w:rPr>
        <w:t>__________</w:t>
      </w:r>
      <w:r w:rsidRPr="00C76340">
        <w:rPr>
          <w:rFonts w:asciiTheme="minorHAnsi" w:hAnsiTheme="minorHAnsi" w:cstheme="minorHAnsi"/>
          <w:b/>
          <w:bCs/>
          <w:sz w:val="22"/>
          <w:szCs w:val="22"/>
          <w:u w:val="single"/>
          <w:lang w:val="es-ES"/>
        </w:rPr>
        <w:t xml:space="preserve">_(NOMBRE) </w:t>
      </w:r>
      <w:r w:rsidRPr="00C76340">
        <w:rPr>
          <w:rFonts w:asciiTheme="minorHAnsi" w:hAnsiTheme="minorHAnsi" w:cstheme="minorHAnsi"/>
          <w:b/>
          <w:bCs/>
          <w:sz w:val="22"/>
          <w:szCs w:val="22"/>
          <w:lang w:val="es-ES"/>
        </w:rPr>
        <w:t>____________</w:t>
      </w:r>
      <w:r w:rsidRPr="00C76340">
        <w:rPr>
          <w:rFonts w:asciiTheme="minorHAnsi" w:hAnsiTheme="minorHAnsi" w:cstheme="minorHAnsi"/>
          <w:sz w:val="22"/>
          <w:szCs w:val="22"/>
          <w:lang w:val="es-ES"/>
        </w:rPr>
        <w:t xml:space="preserve">, EN MI CARÁCTER DE REPRESENTANTE LEGAL DE LA EMPRESA </w:t>
      </w:r>
      <w:r w:rsidRPr="00C76340">
        <w:rPr>
          <w:rFonts w:asciiTheme="minorHAnsi" w:hAnsiTheme="minorHAnsi" w:cstheme="minorHAnsi"/>
          <w:b/>
          <w:bCs/>
          <w:sz w:val="22"/>
          <w:szCs w:val="22"/>
          <w:u w:val="single"/>
          <w:lang w:val="es-ES"/>
        </w:rPr>
        <w:t>_____(NOMBRE O RAZÓN SOCIAL DEL FABRICANTE</w:t>
      </w:r>
      <w:r w:rsidR="00587A77">
        <w:rPr>
          <w:rFonts w:asciiTheme="minorHAnsi" w:hAnsiTheme="minorHAnsi" w:cstheme="minorHAnsi"/>
          <w:b/>
          <w:bCs/>
          <w:sz w:val="22"/>
          <w:szCs w:val="22"/>
          <w:u w:val="single"/>
          <w:lang w:val="es-ES"/>
        </w:rPr>
        <w:t xml:space="preserve"> </w:t>
      </w:r>
      <w:r w:rsidR="00587A77" w:rsidRPr="00587A77">
        <w:rPr>
          <w:rFonts w:asciiTheme="minorHAnsi" w:hAnsiTheme="minorHAnsi" w:cstheme="minorHAnsi"/>
          <w:b/>
          <w:bCs/>
          <w:sz w:val="22"/>
          <w:szCs w:val="22"/>
          <w:u w:val="single"/>
          <w:lang w:val="es-ES"/>
        </w:rPr>
        <w:t>Y/O DEL TITULAR DEL REGISTRO SANITARIO Y/O DEL DISTRIBUIDOR MAYORISTA</w:t>
      </w:r>
      <w:r w:rsidRPr="00C76340">
        <w:rPr>
          <w:rFonts w:asciiTheme="minorHAnsi" w:hAnsiTheme="minorHAnsi" w:cstheme="minorHAnsi"/>
          <w:b/>
          <w:bCs/>
          <w:sz w:val="22"/>
          <w:szCs w:val="22"/>
          <w:u w:val="single"/>
          <w:lang w:val="es-ES"/>
        </w:rPr>
        <w:t>)</w:t>
      </w:r>
      <w:r w:rsidRPr="00C76340">
        <w:rPr>
          <w:rFonts w:asciiTheme="minorHAnsi" w:hAnsiTheme="minorHAnsi" w:cstheme="minorHAnsi"/>
          <w:sz w:val="22"/>
          <w:szCs w:val="22"/>
          <w:lang w:val="es-ES"/>
        </w:rPr>
        <w:t>_______, MANIFIESTO QUE RESPALDO LA PROPUESTA TÉCNICA QUE PRESENTE __</w:t>
      </w:r>
      <w:r w:rsidRPr="00C76340">
        <w:rPr>
          <w:rFonts w:asciiTheme="minorHAnsi" w:hAnsiTheme="minorHAnsi" w:cstheme="minorHAnsi"/>
          <w:sz w:val="22"/>
          <w:szCs w:val="22"/>
          <w:u w:val="single"/>
          <w:lang w:val="es-ES"/>
        </w:rPr>
        <w:t>_(</w:t>
      </w:r>
      <w:r w:rsidRPr="00C76340">
        <w:rPr>
          <w:rFonts w:asciiTheme="minorHAnsi" w:hAnsiTheme="minorHAnsi" w:cstheme="minorHAnsi"/>
          <w:b/>
          <w:bCs/>
          <w:sz w:val="22"/>
          <w:szCs w:val="22"/>
          <w:u w:val="single"/>
          <w:lang w:val="es-ES"/>
        </w:rPr>
        <w:t>NOMBRE O RAZÓN SOCIAL DEL DISTRIBUIDOR)</w:t>
      </w:r>
      <w:r w:rsidRPr="00C76340">
        <w:rPr>
          <w:rFonts w:asciiTheme="minorHAnsi" w:hAnsiTheme="minorHAnsi" w:cstheme="minorHAnsi"/>
          <w:sz w:val="22"/>
          <w:szCs w:val="22"/>
          <w:lang w:val="es-ES"/>
        </w:rPr>
        <w:t xml:space="preserve">____, POR LOS BIENES OFERTADOS EN LA LICITACION PUBLICA </w:t>
      </w:r>
      <w:r>
        <w:rPr>
          <w:rFonts w:asciiTheme="minorHAnsi" w:hAnsiTheme="minorHAnsi" w:cstheme="minorHAnsi"/>
          <w:sz w:val="22"/>
          <w:szCs w:val="22"/>
          <w:lang w:val="es-ES"/>
        </w:rPr>
        <w:t xml:space="preserve">ESTATAL DE CARÁCTER </w:t>
      </w:r>
      <w:r w:rsidRPr="00C76340">
        <w:rPr>
          <w:rFonts w:asciiTheme="minorHAnsi" w:hAnsiTheme="minorHAnsi" w:cstheme="minorHAnsi"/>
          <w:sz w:val="22"/>
          <w:szCs w:val="22"/>
          <w:lang w:val="es-ES"/>
        </w:rPr>
        <w:t>NACIONAL</w:t>
      </w:r>
      <w:r>
        <w:rPr>
          <w:rFonts w:asciiTheme="minorHAnsi" w:hAnsiTheme="minorHAnsi" w:cstheme="minorHAnsi"/>
          <w:sz w:val="22"/>
          <w:szCs w:val="22"/>
          <w:lang w:val="es-ES"/>
        </w:rPr>
        <w:t>,</w:t>
      </w:r>
      <w:r w:rsidRPr="00C76340">
        <w:rPr>
          <w:rFonts w:asciiTheme="minorHAnsi" w:hAnsiTheme="minorHAnsi" w:cstheme="minorHAnsi"/>
          <w:sz w:val="22"/>
          <w:szCs w:val="22"/>
          <w:lang w:val="es-ES"/>
        </w:rPr>
        <w:t xml:space="preserve"> NUMERO </w:t>
      </w:r>
      <w:r w:rsidR="003963DC">
        <w:rPr>
          <w:rFonts w:asciiTheme="minorHAnsi" w:hAnsiTheme="minorHAnsi" w:cstheme="minorHAnsi"/>
          <w:b/>
          <w:color w:val="0000FF"/>
          <w:sz w:val="22"/>
          <w:szCs w:val="22"/>
          <w:lang w:val="es-ES"/>
        </w:rPr>
        <w:t>EA-932057995-005-2025</w:t>
      </w:r>
      <w:r w:rsidRPr="00C76340">
        <w:rPr>
          <w:rFonts w:asciiTheme="minorHAnsi" w:hAnsiTheme="minorHAnsi" w:cstheme="minorHAnsi"/>
          <w:sz w:val="22"/>
          <w:szCs w:val="22"/>
          <w:lang w:val="es-ES"/>
        </w:rPr>
        <w:t>,  POR LOS BIENES OFERTADOS Y QUE A CONTINUACIÓN SE RELACIONAN:</w:t>
      </w:r>
    </w:p>
    <w:p w14:paraId="017E113E" w14:textId="77777777" w:rsidR="00C76340" w:rsidRPr="00C76340" w:rsidRDefault="00C76340" w:rsidP="00F353FD">
      <w:pPr>
        <w:tabs>
          <w:tab w:val="left" w:pos="567"/>
        </w:tabs>
        <w:spacing w:line="360" w:lineRule="auto"/>
        <w:jc w:val="both"/>
        <w:rPr>
          <w:rFonts w:asciiTheme="minorHAnsi" w:hAnsiTheme="minorHAnsi" w:cstheme="minorHAnsi"/>
          <w:sz w:val="22"/>
          <w:szCs w:val="22"/>
          <w:lang w:val="es-ES"/>
        </w:rPr>
      </w:pPr>
    </w:p>
    <w:tbl>
      <w:tblPr>
        <w:tblW w:w="5000" w:type="pct"/>
        <w:jc w:val="center"/>
        <w:shd w:val="clear" w:color="auto" w:fill="FFFFFF"/>
        <w:tblLook w:val="04A0" w:firstRow="1" w:lastRow="0" w:firstColumn="1" w:lastColumn="0" w:noHBand="0" w:noVBand="1"/>
      </w:tblPr>
      <w:tblGrid>
        <w:gridCol w:w="1022"/>
        <w:gridCol w:w="4566"/>
        <w:gridCol w:w="1974"/>
        <w:gridCol w:w="1974"/>
      </w:tblGrid>
      <w:tr w:rsidR="00A37A35" w14:paraId="61C1EB09" w14:textId="77777777" w:rsidTr="00A37A35">
        <w:trPr>
          <w:cantSplit/>
          <w:trHeight w:val="350"/>
          <w:jc w:val="center"/>
        </w:trPr>
        <w:tc>
          <w:tcPr>
            <w:tcW w:w="5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hideMark/>
          </w:tcPr>
          <w:p w14:paraId="1A7B42F8" w14:textId="77777777" w:rsidR="00A37A35"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eastAsia="en-US"/>
              </w:rPr>
            </w:pPr>
            <w:r>
              <w:rPr>
                <w:rFonts w:asciiTheme="minorHAnsi" w:eastAsia="Arial Unicode MS" w:hAnsiTheme="minorHAnsi" w:cstheme="minorHAnsi"/>
                <w:b/>
                <w:color w:val="000000"/>
                <w:sz w:val="20"/>
                <w:szCs w:val="22"/>
                <w:lang w:val="es-ES_tradnl"/>
              </w:rPr>
              <w:t xml:space="preserve">No. DE PARTIDA </w:t>
            </w:r>
          </w:p>
        </w:tc>
        <w:tc>
          <w:tcPr>
            <w:tcW w:w="2394" w:type="pct"/>
            <w:tcBorders>
              <w:top w:val="single" w:sz="4" w:space="0" w:color="000000"/>
              <w:left w:val="single" w:sz="4" w:space="0" w:color="000000"/>
              <w:bottom w:val="single" w:sz="4" w:space="0" w:color="000000"/>
              <w:right w:val="single" w:sz="4" w:space="0" w:color="000000"/>
            </w:tcBorders>
            <w:shd w:val="clear" w:color="auto" w:fill="FFFFFF"/>
            <w:hideMark/>
          </w:tcPr>
          <w:p w14:paraId="05C4F29F" w14:textId="77777777" w:rsidR="00A37A35"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rPr>
            </w:pPr>
            <w:r>
              <w:rPr>
                <w:rFonts w:asciiTheme="minorHAnsi" w:eastAsia="Arial Unicode MS" w:hAnsiTheme="minorHAnsi" w:cstheme="minorHAnsi"/>
                <w:b/>
                <w:color w:val="000000"/>
                <w:sz w:val="20"/>
                <w:szCs w:val="22"/>
                <w:lang w:val="es-ES_tradnl"/>
              </w:rPr>
              <w:t>DESCRIPCION DEL BIEN PARA EL CUAL SE OTORGA EL APOYO</w:t>
            </w: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33A10599" w14:textId="73F8D8B9" w:rsidR="00A37A35"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rPr>
            </w:pPr>
            <w:r>
              <w:rPr>
                <w:rFonts w:asciiTheme="minorHAnsi" w:eastAsia="Arial Unicode MS" w:hAnsiTheme="minorHAnsi" w:cstheme="minorHAnsi"/>
                <w:b/>
                <w:color w:val="000000"/>
                <w:sz w:val="20"/>
                <w:szCs w:val="22"/>
                <w:lang w:val="es-ES_tradnl"/>
              </w:rPr>
              <w:t>MARCA</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6F9C7F06" w14:textId="00F78B20" w:rsidR="00A37A35"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rPr>
            </w:pPr>
            <w:r>
              <w:rPr>
                <w:rFonts w:asciiTheme="minorHAnsi" w:eastAsia="Arial Unicode MS" w:hAnsiTheme="minorHAnsi" w:cstheme="minorHAnsi"/>
                <w:b/>
                <w:color w:val="000000"/>
                <w:sz w:val="20"/>
                <w:szCs w:val="22"/>
                <w:lang w:val="es-ES_tradnl"/>
              </w:rPr>
              <w:t>No. DE PIEZAS POR LAS CUALES SE OTORGA EL APOYO O RESPALDO</w:t>
            </w:r>
          </w:p>
        </w:tc>
      </w:tr>
      <w:tr w:rsidR="00A37A35" w14:paraId="18E84DAC" w14:textId="77777777" w:rsidTr="00A37A35">
        <w:trPr>
          <w:cantSplit/>
          <w:trHeight w:val="350"/>
          <w:jc w:val="center"/>
        </w:trPr>
        <w:tc>
          <w:tcPr>
            <w:tcW w:w="5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7629ACC" w14:textId="77777777" w:rsidR="00A37A35" w:rsidRDefault="00A37A35" w:rsidP="00F353FD">
            <w:pPr>
              <w:tabs>
                <w:tab w:val="left" w:pos="567"/>
              </w:tabs>
              <w:rPr>
                <w:rFonts w:asciiTheme="minorHAnsi" w:eastAsia="Arial Unicode MS" w:hAnsiTheme="minorHAnsi" w:cstheme="minorHAnsi"/>
                <w:color w:val="000000"/>
                <w:sz w:val="20"/>
                <w:szCs w:val="22"/>
              </w:rPr>
            </w:pPr>
          </w:p>
        </w:tc>
        <w:tc>
          <w:tcPr>
            <w:tcW w:w="2394" w:type="pct"/>
            <w:tcBorders>
              <w:top w:val="single" w:sz="4" w:space="0" w:color="000000"/>
              <w:left w:val="single" w:sz="4" w:space="0" w:color="000000"/>
              <w:bottom w:val="single" w:sz="4" w:space="0" w:color="000000"/>
              <w:right w:val="single" w:sz="4" w:space="0" w:color="000000"/>
            </w:tcBorders>
            <w:shd w:val="clear" w:color="auto" w:fill="FFFFFF"/>
          </w:tcPr>
          <w:p w14:paraId="4CD97ED7" w14:textId="77777777" w:rsidR="00A37A35"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692EDD24" w14:textId="77777777" w:rsidR="00A37A35"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4EE3EC2D" w14:textId="4360872F" w:rsidR="00A37A35" w:rsidRDefault="00A37A35" w:rsidP="00F353FD">
            <w:pPr>
              <w:tabs>
                <w:tab w:val="left" w:pos="567"/>
              </w:tabs>
              <w:rPr>
                <w:rFonts w:asciiTheme="minorHAnsi" w:hAnsiTheme="minorHAnsi" w:cstheme="minorHAnsi"/>
                <w:sz w:val="20"/>
                <w:szCs w:val="22"/>
              </w:rPr>
            </w:pPr>
          </w:p>
        </w:tc>
      </w:tr>
      <w:tr w:rsidR="00A37A35" w14:paraId="4D3728C8" w14:textId="77777777" w:rsidTr="00A37A35">
        <w:trPr>
          <w:cantSplit/>
          <w:trHeight w:val="350"/>
          <w:jc w:val="center"/>
        </w:trPr>
        <w:tc>
          <w:tcPr>
            <w:tcW w:w="5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22F8725D" w14:textId="77777777" w:rsidR="00A37A35" w:rsidRDefault="00A37A35" w:rsidP="00F353FD">
            <w:pPr>
              <w:tabs>
                <w:tab w:val="left" w:pos="567"/>
              </w:tabs>
              <w:rPr>
                <w:rFonts w:asciiTheme="minorHAnsi" w:eastAsia="Arial Unicode MS" w:hAnsiTheme="minorHAnsi" w:cstheme="minorHAnsi"/>
                <w:color w:val="000000"/>
                <w:sz w:val="20"/>
                <w:szCs w:val="22"/>
              </w:rPr>
            </w:pPr>
          </w:p>
        </w:tc>
        <w:tc>
          <w:tcPr>
            <w:tcW w:w="2394" w:type="pct"/>
            <w:tcBorders>
              <w:top w:val="single" w:sz="4" w:space="0" w:color="000000"/>
              <w:left w:val="single" w:sz="4" w:space="0" w:color="000000"/>
              <w:bottom w:val="single" w:sz="4" w:space="0" w:color="000000"/>
              <w:right w:val="single" w:sz="4" w:space="0" w:color="000000"/>
            </w:tcBorders>
            <w:shd w:val="clear" w:color="auto" w:fill="FFFFFF"/>
          </w:tcPr>
          <w:p w14:paraId="30481A13" w14:textId="77777777" w:rsidR="00A37A35"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3C7F7FED" w14:textId="77777777" w:rsidR="00A37A35"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591D1EE5" w14:textId="45E6A61D" w:rsidR="00A37A35" w:rsidRDefault="00A37A35" w:rsidP="00F353FD">
            <w:pPr>
              <w:tabs>
                <w:tab w:val="left" w:pos="567"/>
              </w:tabs>
              <w:rPr>
                <w:rFonts w:asciiTheme="minorHAnsi" w:hAnsiTheme="minorHAnsi" w:cstheme="minorHAnsi"/>
                <w:sz w:val="20"/>
                <w:szCs w:val="22"/>
              </w:rPr>
            </w:pPr>
          </w:p>
        </w:tc>
      </w:tr>
    </w:tbl>
    <w:p w14:paraId="5AC1FA7D" w14:textId="77777777" w:rsidR="00C76340" w:rsidRDefault="00C76340" w:rsidP="00F353FD">
      <w:pPr>
        <w:tabs>
          <w:tab w:val="left" w:pos="567"/>
        </w:tabs>
        <w:jc w:val="both"/>
        <w:rPr>
          <w:rFonts w:asciiTheme="minorHAnsi" w:hAnsiTheme="minorHAnsi" w:cstheme="minorHAnsi"/>
          <w:sz w:val="22"/>
          <w:szCs w:val="22"/>
          <w:lang w:val="es-ES"/>
        </w:rPr>
      </w:pPr>
    </w:p>
    <w:p w14:paraId="70BF33B9" w14:textId="77777777" w:rsidR="00587A77" w:rsidRDefault="00587A77" w:rsidP="00F353FD">
      <w:pPr>
        <w:tabs>
          <w:tab w:val="left" w:pos="567"/>
        </w:tabs>
        <w:jc w:val="both"/>
        <w:rPr>
          <w:rFonts w:asciiTheme="minorHAnsi" w:hAnsiTheme="minorHAnsi" w:cstheme="minorHAnsi"/>
          <w:sz w:val="22"/>
          <w:szCs w:val="22"/>
          <w:lang w:val="es-ES"/>
        </w:rPr>
      </w:pPr>
    </w:p>
    <w:p w14:paraId="72302A4E" w14:textId="77777777" w:rsidR="00587A77" w:rsidRPr="00C76340" w:rsidRDefault="00587A77" w:rsidP="00F353FD">
      <w:pPr>
        <w:tabs>
          <w:tab w:val="left" w:pos="567"/>
        </w:tabs>
        <w:jc w:val="both"/>
        <w:rPr>
          <w:rFonts w:asciiTheme="minorHAnsi" w:hAnsiTheme="minorHAnsi" w:cstheme="minorHAnsi"/>
          <w:sz w:val="22"/>
          <w:szCs w:val="22"/>
          <w:lang w:val="es-ES"/>
        </w:rPr>
      </w:pPr>
    </w:p>
    <w:p w14:paraId="5EB382F9" w14:textId="77777777" w:rsidR="00C76340" w:rsidRPr="00C76340" w:rsidRDefault="00C76340" w:rsidP="00F353FD">
      <w:pPr>
        <w:tabs>
          <w:tab w:val="left" w:pos="567"/>
        </w:tabs>
        <w:jc w:val="center"/>
        <w:rPr>
          <w:rFonts w:asciiTheme="minorHAnsi" w:hAnsiTheme="minorHAnsi" w:cstheme="minorHAnsi"/>
          <w:sz w:val="22"/>
          <w:szCs w:val="22"/>
          <w:lang w:val="es-ES"/>
        </w:rPr>
      </w:pPr>
      <w:r w:rsidRPr="00C76340">
        <w:rPr>
          <w:rFonts w:asciiTheme="minorHAnsi" w:hAnsiTheme="minorHAnsi" w:cstheme="minorHAnsi"/>
          <w:sz w:val="22"/>
          <w:szCs w:val="22"/>
          <w:lang w:val="es-ES"/>
        </w:rPr>
        <w:t>LUGAR Y FECHA</w:t>
      </w:r>
    </w:p>
    <w:p w14:paraId="27B46413" w14:textId="77777777" w:rsidR="00C76340" w:rsidRPr="00C76340" w:rsidRDefault="00C76340" w:rsidP="00F353FD">
      <w:pPr>
        <w:tabs>
          <w:tab w:val="left" w:pos="567"/>
        </w:tabs>
        <w:jc w:val="center"/>
        <w:rPr>
          <w:rFonts w:asciiTheme="minorHAnsi" w:hAnsiTheme="minorHAnsi" w:cstheme="minorHAnsi"/>
          <w:sz w:val="22"/>
          <w:szCs w:val="22"/>
          <w:lang w:val="es-ES"/>
        </w:rPr>
      </w:pPr>
    </w:p>
    <w:p w14:paraId="4E6FE9AB" w14:textId="77777777" w:rsidR="00C76340" w:rsidRPr="00C76340" w:rsidRDefault="00C76340" w:rsidP="00F353FD">
      <w:pPr>
        <w:tabs>
          <w:tab w:val="left" w:pos="567"/>
        </w:tabs>
        <w:jc w:val="center"/>
        <w:rPr>
          <w:rFonts w:asciiTheme="minorHAnsi" w:hAnsiTheme="minorHAnsi" w:cstheme="minorHAnsi"/>
          <w:sz w:val="22"/>
          <w:szCs w:val="22"/>
          <w:lang w:val="es-ES"/>
        </w:rPr>
      </w:pPr>
    </w:p>
    <w:p w14:paraId="36642AE0" w14:textId="77777777" w:rsidR="00C76340" w:rsidRPr="00C76340" w:rsidRDefault="00C76340" w:rsidP="00F353FD">
      <w:pPr>
        <w:widowControl w:val="0"/>
        <w:tabs>
          <w:tab w:val="left" w:pos="567"/>
        </w:tabs>
        <w:autoSpaceDE w:val="0"/>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___________________________________________________________</w:t>
      </w:r>
    </w:p>
    <w:p w14:paraId="3CBC9E63" w14:textId="5D9401F6" w:rsidR="00C76340" w:rsidRDefault="00C76340" w:rsidP="00F353FD">
      <w:pPr>
        <w:tabs>
          <w:tab w:val="left" w:pos="567"/>
        </w:tabs>
        <w:spacing w:line="360" w:lineRule="auto"/>
        <w:jc w:val="center"/>
        <w:rPr>
          <w:rFonts w:asciiTheme="minorHAnsi" w:hAnsiTheme="minorHAnsi" w:cstheme="minorHAnsi"/>
          <w:b/>
          <w:sz w:val="22"/>
          <w:szCs w:val="22"/>
        </w:rPr>
      </w:pPr>
      <w:r w:rsidRPr="00C76340">
        <w:rPr>
          <w:rFonts w:asciiTheme="minorHAnsi" w:hAnsiTheme="minorHAnsi" w:cstheme="minorHAnsi"/>
          <w:sz w:val="22"/>
          <w:szCs w:val="22"/>
          <w:lang w:val="es-ES"/>
        </w:rPr>
        <w:t>NOMBRE Y FIRMA DEL REPRESENTANTE LEGAL DEL FABRICANTE</w:t>
      </w:r>
    </w:p>
    <w:p w14:paraId="5B9CD819" w14:textId="77777777" w:rsidR="00C76340" w:rsidRDefault="00C76340" w:rsidP="00F353FD">
      <w:pPr>
        <w:tabs>
          <w:tab w:val="left" w:pos="567"/>
        </w:tabs>
        <w:ind w:right="-52"/>
        <w:jc w:val="center"/>
        <w:rPr>
          <w:rFonts w:asciiTheme="minorHAnsi" w:hAnsiTheme="minorHAnsi" w:cstheme="minorHAnsi"/>
          <w:b/>
          <w:sz w:val="22"/>
          <w:szCs w:val="22"/>
        </w:rPr>
      </w:pPr>
    </w:p>
    <w:p w14:paraId="2B1B1678" w14:textId="77777777" w:rsidR="00C76340" w:rsidRDefault="00C76340" w:rsidP="00F353FD">
      <w:pPr>
        <w:tabs>
          <w:tab w:val="left" w:pos="567"/>
        </w:tabs>
        <w:ind w:right="-52"/>
        <w:jc w:val="center"/>
        <w:rPr>
          <w:rFonts w:asciiTheme="minorHAnsi" w:hAnsiTheme="minorHAnsi" w:cstheme="minorHAnsi"/>
          <w:b/>
          <w:sz w:val="22"/>
          <w:szCs w:val="22"/>
        </w:rPr>
      </w:pPr>
    </w:p>
    <w:p w14:paraId="4939B5D6" w14:textId="77777777" w:rsidR="00C76340" w:rsidRDefault="00C76340" w:rsidP="00F353FD">
      <w:pPr>
        <w:tabs>
          <w:tab w:val="left" w:pos="567"/>
        </w:tabs>
        <w:ind w:right="-52"/>
        <w:jc w:val="center"/>
        <w:rPr>
          <w:rFonts w:asciiTheme="minorHAnsi" w:hAnsiTheme="minorHAnsi" w:cstheme="minorHAnsi"/>
          <w:b/>
          <w:sz w:val="22"/>
          <w:szCs w:val="22"/>
        </w:rPr>
      </w:pPr>
    </w:p>
    <w:p w14:paraId="4601AE14" w14:textId="77777777" w:rsidR="00C76340" w:rsidRDefault="00C76340" w:rsidP="00F353FD">
      <w:pPr>
        <w:tabs>
          <w:tab w:val="left" w:pos="567"/>
        </w:tabs>
        <w:ind w:right="-52"/>
        <w:jc w:val="center"/>
        <w:rPr>
          <w:rFonts w:asciiTheme="minorHAnsi" w:hAnsiTheme="minorHAnsi" w:cstheme="minorHAnsi"/>
          <w:b/>
          <w:sz w:val="22"/>
          <w:szCs w:val="22"/>
        </w:rPr>
      </w:pPr>
    </w:p>
    <w:p w14:paraId="4DD2FAB9" w14:textId="77777777" w:rsidR="00C76340" w:rsidRDefault="00C76340" w:rsidP="00F353FD">
      <w:pPr>
        <w:tabs>
          <w:tab w:val="left" w:pos="567"/>
        </w:tabs>
        <w:ind w:right="-52"/>
        <w:jc w:val="center"/>
        <w:rPr>
          <w:rFonts w:asciiTheme="minorHAnsi" w:hAnsiTheme="minorHAnsi" w:cstheme="minorHAnsi"/>
          <w:b/>
          <w:sz w:val="22"/>
          <w:szCs w:val="22"/>
        </w:rPr>
        <w:sectPr w:rsidR="00C76340" w:rsidSect="004C39D9">
          <w:footnotePr>
            <w:pos w:val="beneathText"/>
          </w:footnotePr>
          <w:pgSz w:w="12240" w:h="15840"/>
          <w:pgMar w:top="1418" w:right="1418" w:bottom="1418" w:left="1276" w:header="709" w:footer="709" w:gutter="0"/>
          <w:cols w:space="720"/>
          <w:rtlGutter/>
          <w:docGrid w:linePitch="360"/>
        </w:sectPr>
      </w:pPr>
    </w:p>
    <w:p w14:paraId="0C05571A" w14:textId="4499A5A1" w:rsidR="002F686D" w:rsidRPr="00E14BF9" w:rsidRDefault="002F686D" w:rsidP="00F353FD">
      <w:pPr>
        <w:tabs>
          <w:tab w:val="left" w:pos="567"/>
        </w:tabs>
        <w:ind w:right="-5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0</w:t>
      </w:r>
      <w:r w:rsidR="00556492">
        <w:rPr>
          <w:rFonts w:asciiTheme="minorHAnsi" w:hAnsiTheme="minorHAnsi" w:cstheme="minorHAnsi"/>
          <w:b/>
          <w:sz w:val="22"/>
          <w:szCs w:val="22"/>
        </w:rPr>
        <w:t>9</w:t>
      </w:r>
      <w:r w:rsidRPr="00E14BF9">
        <w:rPr>
          <w:rFonts w:asciiTheme="minorHAnsi" w:hAnsiTheme="minorHAnsi" w:cstheme="minorHAnsi"/>
          <w:b/>
          <w:sz w:val="22"/>
          <w:szCs w:val="22"/>
        </w:rPr>
        <w:t xml:space="preserve"> A (NUEVE A)</w:t>
      </w:r>
    </w:p>
    <w:p w14:paraId="43EB2E27" w14:textId="77777777" w:rsidR="002F686D" w:rsidRPr="00E14BF9" w:rsidRDefault="002F686D" w:rsidP="00F353FD">
      <w:pPr>
        <w:tabs>
          <w:tab w:val="left" w:pos="567"/>
        </w:tabs>
        <w:ind w:right="-52"/>
        <w:jc w:val="center"/>
        <w:rPr>
          <w:rFonts w:asciiTheme="minorHAnsi" w:hAnsiTheme="minorHAnsi" w:cstheme="minorHAnsi"/>
          <w:b/>
          <w:sz w:val="22"/>
          <w:szCs w:val="22"/>
        </w:rPr>
      </w:pPr>
    </w:p>
    <w:p w14:paraId="3056605E" w14:textId="77777777" w:rsidR="002F686D" w:rsidRPr="00E14BF9" w:rsidRDefault="002F686D" w:rsidP="00F353FD">
      <w:pPr>
        <w:tabs>
          <w:tab w:val="left" w:pos="567"/>
        </w:tabs>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TECNICA</w:t>
      </w:r>
    </w:p>
    <w:p w14:paraId="7CBBB396" w14:textId="128577AF" w:rsidR="00BD272F" w:rsidRPr="00BD272F" w:rsidRDefault="00BD272F" w:rsidP="00F353FD">
      <w:pPr>
        <w:tabs>
          <w:tab w:val="left" w:pos="567"/>
        </w:tabs>
        <w:suppressAutoHyphens w:val="0"/>
        <w:spacing w:line="360" w:lineRule="auto"/>
        <w:jc w:val="center"/>
        <w:rPr>
          <w:rFonts w:asciiTheme="minorHAnsi" w:hAnsiTheme="minorHAnsi" w:cstheme="minorHAnsi"/>
          <w:b/>
          <w:sz w:val="20"/>
          <w:lang w:val="es-ES" w:eastAsia="es-ES"/>
        </w:rPr>
      </w:pPr>
      <w:r w:rsidRPr="00BD272F">
        <w:rPr>
          <w:rFonts w:asciiTheme="minorHAnsi" w:hAnsiTheme="minorHAnsi" w:cstheme="minorHAnsi"/>
          <w:b/>
          <w:sz w:val="20"/>
          <w:lang w:val="es-ES" w:eastAsia="es-ES"/>
        </w:rPr>
        <w:t>LICITACIÓN PÚBLICA ESTATAL</w:t>
      </w:r>
      <w:r w:rsidR="006E26EC">
        <w:rPr>
          <w:rFonts w:asciiTheme="minorHAnsi" w:hAnsiTheme="minorHAnsi" w:cstheme="minorHAnsi"/>
          <w:b/>
          <w:sz w:val="20"/>
          <w:lang w:val="es-ES" w:eastAsia="es-ES"/>
        </w:rPr>
        <w:t xml:space="preserve"> DE CARÁCTER NACIONAL</w:t>
      </w:r>
      <w:r w:rsidRPr="00BD272F">
        <w:rPr>
          <w:rFonts w:asciiTheme="minorHAnsi" w:hAnsiTheme="minorHAnsi" w:cstheme="minorHAnsi"/>
          <w:b/>
          <w:sz w:val="20"/>
          <w:lang w:val="es-ES" w:eastAsia="es-ES"/>
        </w:rPr>
        <w:t xml:space="preserve"> N°. </w:t>
      </w:r>
      <w:r w:rsidRPr="00BD272F">
        <w:rPr>
          <w:rFonts w:asciiTheme="minorHAnsi" w:hAnsiTheme="minorHAnsi" w:cstheme="minorHAnsi"/>
          <w:b/>
          <w:color w:val="0000FF"/>
          <w:sz w:val="20"/>
          <w:lang w:val="es-ES" w:eastAsia="es-ES"/>
        </w:rPr>
        <w:t xml:space="preserve">__ </w:t>
      </w:r>
      <w:r w:rsidR="003963DC">
        <w:rPr>
          <w:rFonts w:asciiTheme="minorHAnsi" w:hAnsiTheme="minorHAnsi" w:cstheme="minorHAnsi"/>
          <w:b/>
          <w:color w:val="0000FF"/>
          <w:sz w:val="20"/>
          <w:lang w:val="es-ES" w:eastAsia="es-ES"/>
        </w:rPr>
        <w:t>EA-932057995-005-2025</w:t>
      </w:r>
      <w:r w:rsidRPr="00BD272F">
        <w:rPr>
          <w:rFonts w:asciiTheme="minorHAnsi" w:hAnsiTheme="minorHAnsi" w:cstheme="minorHAnsi"/>
          <w:b/>
          <w:sz w:val="20"/>
          <w:lang w:val="es-ES" w:eastAsia="es-ES"/>
        </w:rPr>
        <w:t>__</w:t>
      </w:r>
    </w:p>
    <w:p w14:paraId="47E57F99" w14:textId="77777777" w:rsidR="00BD272F" w:rsidRPr="00BD272F" w:rsidRDefault="00BD272F"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FECHA: __________</w:t>
      </w:r>
      <w:r w:rsidRPr="00BD272F">
        <w:rPr>
          <w:rFonts w:asciiTheme="minorHAnsi" w:hAnsiTheme="minorHAnsi" w:cstheme="minorHAnsi"/>
          <w:b/>
          <w:bCs/>
          <w:sz w:val="20"/>
          <w:lang w:val="es-ES_tradnl" w:eastAsia="es-ES"/>
        </w:rPr>
        <w:tab/>
      </w:r>
      <w:r w:rsidRPr="00BD272F">
        <w:rPr>
          <w:rFonts w:asciiTheme="minorHAnsi" w:hAnsiTheme="minorHAnsi" w:cstheme="minorHAnsi"/>
          <w:b/>
          <w:bCs/>
          <w:sz w:val="20"/>
          <w:lang w:val="es-ES_tradnl" w:eastAsia="es-ES"/>
        </w:rPr>
        <w:tab/>
        <w:t>FAB. (         ).</w:t>
      </w:r>
      <w:r w:rsidRPr="00BD272F">
        <w:rPr>
          <w:rFonts w:asciiTheme="minorHAnsi" w:hAnsiTheme="minorHAnsi" w:cstheme="minorHAnsi"/>
          <w:b/>
          <w:bCs/>
          <w:sz w:val="20"/>
          <w:lang w:val="es-ES_tradnl" w:eastAsia="es-ES"/>
        </w:rPr>
        <w:tab/>
        <w:t xml:space="preserve"> DIST. (       ).</w:t>
      </w:r>
      <w:r w:rsidRPr="00BD272F">
        <w:rPr>
          <w:rFonts w:asciiTheme="minorHAnsi" w:hAnsiTheme="minorHAnsi" w:cstheme="minorHAnsi"/>
          <w:b/>
          <w:bCs/>
          <w:sz w:val="20"/>
          <w:lang w:val="es-ES_tradnl" w:eastAsia="es-ES"/>
        </w:rPr>
        <w:tab/>
        <w:t>ACREDITACION MIPYME:___________________</w:t>
      </w:r>
    </w:p>
    <w:p w14:paraId="4A5CDF08" w14:textId="77777777" w:rsidR="00BD272F" w:rsidRPr="00BD272F" w:rsidRDefault="00BD272F"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NOMBRE DEL LICITANTE: ________________</w:t>
      </w:r>
      <w:r w:rsidRPr="00BD272F">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BD272F" w:rsidRDefault="00BD272F"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TEL.: __________________</w:t>
      </w:r>
      <w:r w:rsidRPr="00BD272F">
        <w:rPr>
          <w:rFonts w:asciiTheme="minorHAnsi" w:hAnsiTheme="minorHAnsi" w:cstheme="minorHAnsi"/>
          <w:b/>
          <w:bCs/>
          <w:sz w:val="20"/>
          <w:lang w:val="es-ES_tradnl" w:eastAsia="es-ES"/>
        </w:rPr>
        <w:tab/>
        <w:t>FAX: _____________</w:t>
      </w:r>
      <w:r w:rsidRPr="00BD272F">
        <w:rPr>
          <w:rFonts w:asciiTheme="minorHAnsi" w:hAnsiTheme="minorHAnsi" w:cstheme="minorHAnsi"/>
          <w:b/>
          <w:bCs/>
          <w:sz w:val="20"/>
          <w:lang w:val="es-ES_tradnl" w:eastAsia="es-ES"/>
        </w:rPr>
        <w:tab/>
        <w:t>R. F. C.:__________</w:t>
      </w:r>
      <w:r w:rsidRPr="00BD272F">
        <w:rPr>
          <w:rFonts w:asciiTheme="minorHAnsi" w:hAnsiTheme="minorHAnsi" w:cstheme="minorHAnsi"/>
          <w:b/>
          <w:bCs/>
          <w:sz w:val="20"/>
          <w:lang w:val="es-ES_tradnl" w:eastAsia="es-ES"/>
        </w:rPr>
        <w:tab/>
        <w:t>CORREO ELECTRONICO: _________________________</w:t>
      </w:r>
    </w:p>
    <w:p w14:paraId="11889AA3" w14:textId="76B81680" w:rsidR="00A92DF8" w:rsidRDefault="00A92DF8" w:rsidP="00F353FD">
      <w:pPr>
        <w:tabs>
          <w:tab w:val="left" w:pos="567"/>
          <w:tab w:val="left" w:pos="2515"/>
        </w:tabs>
        <w:suppressAutoHyphens w:val="0"/>
        <w:rPr>
          <w:rFonts w:asciiTheme="minorHAnsi" w:hAnsiTheme="minorHAnsi" w:cstheme="minorHAnsi"/>
          <w:b/>
          <w:bCs/>
          <w:sz w:val="20"/>
          <w:lang w:val="es-ES" w:eastAsia="es-ES"/>
        </w:rPr>
      </w:pPr>
      <w:r>
        <w:rPr>
          <w:rFonts w:asciiTheme="minorHAnsi" w:hAnsiTheme="minorHAnsi" w:cstheme="minorHAnsi"/>
          <w:b/>
          <w:bCs/>
          <w:sz w:val="20"/>
          <w:lang w:val="es-ES" w:eastAsia="es-ES"/>
        </w:rPr>
        <w:tab/>
      </w:r>
      <w:r>
        <w:rPr>
          <w:rFonts w:asciiTheme="minorHAnsi" w:hAnsiTheme="minorHAnsi" w:cstheme="minorHAnsi"/>
          <w:b/>
          <w:bCs/>
          <w:sz w:val="20"/>
          <w:lang w:val="es-ES" w:eastAsia="es-ES"/>
        </w:rPr>
        <w:tab/>
      </w:r>
    </w:p>
    <w:tbl>
      <w:tblPr>
        <w:tblW w:w="4798" w:type="pct"/>
        <w:shd w:val="clear" w:color="auto" w:fill="FFFFFF"/>
        <w:tblLook w:val="04A0" w:firstRow="1" w:lastRow="0" w:firstColumn="1" w:lastColumn="0" w:noHBand="0" w:noVBand="1"/>
      </w:tblPr>
      <w:tblGrid>
        <w:gridCol w:w="831"/>
        <w:gridCol w:w="3768"/>
        <w:gridCol w:w="1100"/>
        <w:gridCol w:w="1808"/>
        <w:gridCol w:w="1137"/>
        <w:gridCol w:w="1561"/>
        <w:gridCol w:w="2264"/>
      </w:tblGrid>
      <w:tr w:rsidR="00995E33" w14:paraId="1B7FB60E" w14:textId="77777777" w:rsidTr="00995E33">
        <w:trPr>
          <w:cantSplit/>
          <w:trHeight w:val="350"/>
        </w:trPr>
        <w:tc>
          <w:tcPr>
            <w:tcW w:w="333" w:type="pct"/>
            <w:tcBorders>
              <w:top w:val="single" w:sz="4" w:space="0" w:color="000000"/>
              <w:left w:val="single" w:sz="4" w:space="0" w:color="000000"/>
              <w:bottom w:val="single" w:sz="4" w:space="0" w:color="auto"/>
              <w:right w:val="single" w:sz="4" w:space="0" w:color="000000"/>
            </w:tcBorders>
            <w:shd w:val="clear" w:color="auto" w:fill="D6E3BC" w:themeFill="accent3" w:themeFillTint="66"/>
          </w:tcPr>
          <w:p w14:paraId="40A10833" w14:textId="77777777" w:rsidR="00995E33" w:rsidRDefault="00995E33" w:rsidP="00F353FD">
            <w:pPr>
              <w:pStyle w:val="Body1"/>
              <w:tabs>
                <w:tab w:val="left" w:pos="567"/>
              </w:tabs>
              <w:jc w:val="center"/>
              <w:rPr>
                <w:rFonts w:asciiTheme="minorHAnsi" w:hAnsiTheme="minorHAnsi" w:cstheme="minorHAnsi"/>
                <w:b/>
                <w:i/>
                <w:sz w:val="20"/>
                <w:lang w:val="es-ES_tradnl"/>
              </w:rPr>
            </w:pPr>
          </w:p>
          <w:p w14:paraId="7CC47413" w14:textId="77777777" w:rsidR="00995E33" w:rsidRDefault="00995E33"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 xml:space="preserve">No. Partida </w:t>
            </w:r>
          </w:p>
        </w:tc>
        <w:tc>
          <w:tcPr>
            <w:tcW w:w="1511"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17A5FE28" w14:textId="77777777" w:rsidR="00995E33" w:rsidRDefault="00995E33"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Descripción Amplia y Detallada de los Bienes Ofertados</w:t>
            </w:r>
          </w:p>
        </w:tc>
        <w:tc>
          <w:tcPr>
            <w:tcW w:w="441"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561404BE" w14:textId="77777777" w:rsidR="00995E33" w:rsidRDefault="00995E33"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Presentación</w:t>
            </w:r>
          </w:p>
        </w:tc>
        <w:tc>
          <w:tcPr>
            <w:tcW w:w="725"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5906E069" w14:textId="77777777" w:rsidR="00995E33" w:rsidRDefault="00995E33"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Registro Sanitario</w:t>
            </w:r>
          </w:p>
        </w:tc>
        <w:tc>
          <w:tcPr>
            <w:tcW w:w="456"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7DC11DB" w14:textId="77777777" w:rsidR="00995E33" w:rsidRDefault="00995E33" w:rsidP="00F353FD">
            <w:pPr>
              <w:pStyle w:val="Body1"/>
              <w:tabs>
                <w:tab w:val="left" w:pos="567"/>
              </w:tabs>
              <w:jc w:val="center"/>
              <w:rPr>
                <w:rFonts w:asciiTheme="minorHAnsi" w:hAnsiTheme="minorHAnsi" w:cstheme="minorHAnsi"/>
                <w:b/>
                <w:i/>
                <w:sz w:val="20"/>
                <w:lang w:val="es-ES_tradnl"/>
              </w:rPr>
            </w:pPr>
          </w:p>
          <w:p w14:paraId="50A5E61C" w14:textId="77777777" w:rsidR="00995E33" w:rsidRDefault="00995E33"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Cantidad Máxima Ofertada</w:t>
            </w:r>
          </w:p>
        </w:tc>
        <w:tc>
          <w:tcPr>
            <w:tcW w:w="626"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5F4434B1" w14:textId="77777777" w:rsidR="00995E33" w:rsidRDefault="00995E33"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Producto Denominado</w:t>
            </w:r>
          </w:p>
          <w:p w14:paraId="56A64E7B" w14:textId="77777777" w:rsidR="00995E33" w:rsidRDefault="00995E33"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(nombre corto del fabricante o maquilador)</w:t>
            </w:r>
          </w:p>
        </w:tc>
        <w:tc>
          <w:tcPr>
            <w:tcW w:w="908"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451D98E7" w14:textId="77777777" w:rsidR="00995E33" w:rsidRDefault="00995E33"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Nombre y R.F.C. del Fabricante</w:t>
            </w:r>
          </w:p>
        </w:tc>
      </w:tr>
      <w:tr w:rsidR="00995E33" w14:paraId="40C76E56"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0D77EC4A" w14:textId="77777777" w:rsidR="00995E33" w:rsidRDefault="00995E33" w:rsidP="00F353FD">
            <w:pPr>
              <w:pStyle w:val="Body1"/>
              <w:tabs>
                <w:tab w:val="left" w:pos="567"/>
              </w:tabs>
              <w:jc w:val="center"/>
              <w:rPr>
                <w:rFonts w:asciiTheme="minorHAnsi" w:hAnsiTheme="minorHAnsi" w:cstheme="minorHAnsi"/>
                <w:sz w:val="20"/>
                <w:lang w:val="es-ES_tradnl"/>
              </w:rPr>
            </w:pPr>
          </w:p>
        </w:tc>
        <w:tc>
          <w:tcPr>
            <w:tcW w:w="1511" w:type="pct"/>
            <w:tcBorders>
              <w:top w:val="single" w:sz="4" w:space="0" w:color="000000"/>
              <w:left w:val="single" w:sz="4" w:space="0" w:color="auto"/>
              <w:bottom w:val="single" w:sz="4" w:space="0" w:color="000000"/>
              <w:right w:val="single" w:sz="4" w:space="0" w:color="000000"/>
            </w:tcBorders>
            <w:shd w:val="clear" w:color="auto" w:fill="FFFFFF"/>
            <w:tcMar>
              <w:top w:w="80" w:type="dxa"/>
              <w:left w:w="0" w:type="dxa"/>
              <w:bottom w:w="80" w:type="dxa"/>
              <w:right w:w="0" w:type="dxa"/>
            </w:tcMar>
            <w:vAlign w:val="bottom"/>
          </w:tcPr>
          <w:p w14:paraId="4CB08502" w14:textId="77777777" w:rsidR="00995E33" w:rsidRDefault="00995E33" w:rsidP="00F353FD">
            <w:pPr>
              <w:pStyle w:val="Body1"/>
              <w:tabs>
                <w:tab w:val="left" w:pos="567"/>
              </w:tabs>
              <w:jc w:val="center"/>
              <w:rPr>
                <w:rFonts w:asciiTheme="minorHAnsi" w:hAnsiTheme="minorHAnsi" w:cstheme="minorHAnsi"/>
                <w:sz w:val="20"/>
                <w:lang w:val="es-ES_tradnl"/>
              </w:rPr>
            </w:pPr>
          </w:p>
        </w:tc>
        <w:tc>
          <w:tcPr>
            <w:tcW w:w="441"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AEB8B6C" w14:textId="77777777" w:rsidR="00995E33" w:rsidRDefault="00995E33" w:rsidP="00F353FD">
            <w:pPr>
              <w:pStyle w:val="Body1"/>
              <w:tabs>
                <w:tab w:val="left" w:pos="567"/>
              </w:tabs>
              <w:jc w:val="center"/>
              <w:rPr>
                <w:rFonts w:asciiTheme="minorHAnsi" w:hAnsiTheme="minorHAnsi" w:cstheme="minorHAnsi"/>
                <w:sz w:val="20"/>
                <w:lang w:val="es-ES_tradnl"/>
              </w:rPr>
            </w:pPr>
          </w:p>
        </w:tc>
        <w:tc>
          <w:tcPr>
            <w:tcW w:w="725"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9508514" w14:textId="77777777" w:rsidR="00995E33" w:rsidRDefault="00995E33" w:rsidP="00F353FD">
            <w:pPr>
              <w:pStyle w:val="Body1"/>
              <w:tabs>
                <w:tab w:val="left" w:pos="567"/>
              </w:tabs>
              <w:jc w:val="center"/>
              <w:rPr>
                <w:rFonts w:asciiTheme="minorHAnsi" w:hAnsiTheme="minorHAnsi" w:cstheme="minorHAnsi"/>
                <w:sz w:val="20"/>
                <w:lang w:val="es-ES_tradnl"/>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tcPr>
          <w:p w14:paraId="110E17C0" w14:textId="77777777" w:rsidR="00995E33"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16CB33DD" w14:textId="77777777" w:rsidR="00995E33" w:rsidRDefault="00995E33" w:rsidP="00F353FD">
            <w:pPr>
              <w:pStyle w:val="Body1"/>
              <w:tabs>
                <w:tab w:val="left" w:pos="567"/>
              </w:tabs>
              <w:jc w:val="center"/>
              <w:rPr>
                <w:rFonts w:asciiTheme="minorHAnsi" w:hAnsiTheme="minorHAnsi" w:cstheme="minorHAnsi"/>
                <w:sz w:val="20"/>
                <w:lang w:val="es-ES_tradnl"/>
              </w:rPr>
            </w:pPr>
          </w:p>
        </w:tc>
        <w:tc>
          <w:tcPr>
            <w:tcW w:w="908"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0C916474" w14:textId="77777777" w:rsidR="00995E33" w:rsidRDefault="00995E33" w:rsidP="00F353FD">
            <w:pPr>
              <w:pStyle w:val="Body1"/>
              <w:tabs>
                <w:tab w:val="left" w:pos="567"/>
              </w:tabs>
              <w:jc w:val="center"/>
              <w:rPr>
                <w:rFonts w:asciiTheme="minorHAnsi" w:hAnsiTheme="minorHAnsi" w:cstheme="minorHAnsi"/>
                <w:sz w:val="20"/>
                <w:lang w:val="es-ES_tradnl"/>
              </w:rPr>
            </w:pPr>
          </w:p>
        </w:tc>
      </w:tr>
      <w:tr w:rsidR="00995E33" w14:paraId="4221A8E8"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3DE0BBEC" w14:textId="77777777" w:rsidR="00995E33" w:rsidRDefault="00995E33" w:rsidP="00F353FD">
            <w:pPr>
              <w:tabs>
                <w:tab w:val="left" w:pos="567"/>
              </w:tabs>
              <w:rPr>
                <w:rFonts w:asciiTheme="minorHAnsi" w:eastAsia="Arial Unicode MS" w:hAnsiTheme="minorHAnsi" w:cstheme="minorHAnsi"/>
                <w:color w:val="000000"/>
                <w:sz w:val="20"/>
              </w:rPr>
            </w:pPr>
          </w:p>
        </w:tc>
        <w:tc>
          <w:tcPr>
            <w:tcW w:w="1511" w:type="pct"/>
            <w:tcBorders>
              <w:top w:val="single" w:sz="4" w:space="0" w:color="000000"/>
              <w:left w:val="single" w:sz="4" w:space="0" w:color="auto"/>
              <w:bottom w:val="single" w:sz="4" w:space="0" w:color="000000"/>
              <w:right w:val="single" w:sz="4" w:space="0" w:color="000000"/>
            </w:tcBorders>
            <w:shd w:val="clear" w:color="auto" w:fill="FFFFFF"/>
            <w:tcMar>
              <w:top w:w="80" w:type="dxa"/>
              <w:left w:w="0" w:type="dxa"/>
              <w:bottom w:w="80" w:type="dxa"/>
              <w:right w:w="0" w:type="dxa"/>
            </w:tcMar>
            <w:vAlign w:val="bottom"/>
          </w:tcPr>
          <w:p w14:paraId="71962F0A" w14:textId="77777777" w:rsidR="00995E33" w:rsidRDefault="00995E33" w:rsidP="00F353FD">
            <w:pPr>
              <w:tabs>
                <w:tab w:val="left" w:pos="567"/>
              </w:tabs>
              <w:rPr>
                <w:rFonts w:asciiTheme="minorHAnsi" w:hAnsiTheme="minorHAnsi" w:cstheme="minorHAnsi"/>
                <w:sz w:val="20"/>
              </w:rPr>
            </w:pPr>
          </w:p>
        </w:tc>
        <w:tc>
          <w:tcPr>
            <w:tcW w:w="441"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9977876" w14:textId="77777777" w:rsidR="00995E33" w:rsidRDefault="00995E33" w:rsidP="00F353FD">
            <w:pPr>
              <w:tabs>
                <w:tab w:val="left" w:pos="567"/>
              </w:tabs>
              <w:rPr>
                <w:rFonts w:asciiTheme="minorHAnsi" w:hAnsiTheme="minorHAnsi" w:cstheme="minorHAnsi"/>
                <w:sz w:val="20"/>
              </w:rPr>
            </w:pPr>
          </w:p>
        </w:tc>
        <w:tc>
          <w:tcPr>
            <w:tcW w:w="725"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32F51B03" w14:textId="77777777" w:rsidR="00995E33" w:rsidRDefault="00995E33" w:rsidP="00F353FD">
            <w:pPr>
              <w:tabs>
                <w:tab w:val="left" w:pos="567"/>
              </w:tabs>
              <w:rPr>
                <w:rFonts w:asciiTheme="minorHAnsi" w:hAnsiTheme="minorHAnsi" w:cstheme="minorHAnsi"/>
                <w:sz w:val="20"/>
              </w:rPr>
            </w:pPr>
          </w:p>
        </w:tc>
        <w:tc>
          <w:tcPr>
            <w:tcW w:w="456" w:type="pct"/>
            <w:tcBorders>
              <w:top w:val="single" w:sz="4" w:space="0" w:color="000000"/>
              <w:left w:val="single" w:sz="4" w:space="0" w:color="000000"/>
              <w:bottom w:val="single" w:sz="4" w:space="0" w:color="000000"/>
              <w:right w:val="single" w:sz="4" w:space="0" w:color="000000"/>
            </w:tcBorders>
            <w:shd w:val="clear" w:color="auto" w:fill="FFFFFF"/>
          </w:tcPr>
          <w:p w14:paraId="001A1B42" w14:textId="77777777" w:rsidR="00995E33"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4D0B77BA" w14:textId="77777777" w:rsidR="00995E33" w:rsidRDefault="00995E33" w:rsidP="00F353FD">
            <w:pPr>
              <w:tabs>
                <w:tab w:val="left" w:pos="567"/>
              </w:tabs>
              <w:rPr>
                <w:rFonts w:asciiTheme="minorHAnsi" w:hAnsiTheme="minorHAnsi" w:cstheme="minorHAnsi"/>
                <w:sz w:val="20"/>
              </w:rPr>
            </w:pPr>
          </w:p>
        </w:tc>
        <w:tc>
          <w:tcPr>
            <w:tcW w:w="908"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4BFCF3CC" w14:textId="77777777" w:rsidR="00995E33" w:rsidRDefault="00995E33" w:rsidP="00F353FD">
            <w:pPr>
              <w:tabs>
                <w:tab w:val="left" w:pos="567"/>
              </w:tabs>
              <w:rPr>
                <w:rFonts w:asciiTheme="minorHAnsi" w:hAnsiTheme="minorHAnsi" w:cstheme="minorHAnsi"/>
                <w:sz w:val="20"/>
              </w:rPr>
            </w:pPr>
          </w:p>
        </w:tc>
      </w:tr>
      <w:tr w:rsidR="00995E33" w14:paraId="3776F5A0"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2059B748" w14:textId="77777777" w:rsidR="00995E33" w:rsidRDefault="00995E33" w:rsidP="00F353FD">
            <w:pPr>
              <w:tabs>
                <w:tab w:val="left" w:pos="567"/>
              </w:tabs>
              <w:rPr>
                <w:rFonts w:asciiTheme="minorHAnsi" w:eastAsia="Arial Unicode MS" w:hAnsiTheme="minorHAnsi" w:cstheme="minorHAnsi"/>
                <w:color w:val="000000"/>
                <w:sz w:val="20"/>
              </w:rPr>
            </w:pPr>
          </w:p>
        </w:tc>
        <w:tc>
          <w:tcPr>
            <w:tcW w:w="1511"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2CD90752" w14:textId="77777777" w:rsidR="00995E33" w:rsidRDefault="00995E33" w:rsidP="00F353FD">
            <w:pPr>
              <w:tabs>
                <w:tab w:val="left" w:pos="567"/>
              </w:tabs>
              <w:rPr>
                <w:rFonts w:asciiTheme="minorHAnsi" w:hAnsiTheme="minorHAnsi" w:cstheme="minorHAnsi"/>
                <w:sz w:val="20"/>
              </w:rPr>
            </w:pPr>
          </w:p>
        </w:tc>
        <w:tc>
          <w:tcPr>
            <w:tcW w:w="441"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CFA972E" w14:textId="77777777" w:rsidR="00995E33" w:rsidRDefault="00995E33" w:rsidP="00F353FD">
            <w:pPr>
              <w:tabs>
                <w:tab w:val="left" w:pos="567"/>
              </w:tabs>
              <w:rPr>
                <w:rFonts w:asciiTheme="minorHAnsi" w:hAnsiTheme="minorHAnsi" w:cstheme="minorHAnsi"/>
                <w:sz w:val="20"/>
              </w:rPr>
            </w:pPr>
          </w:p>
        </w:tc>
        <w:tc>
          <w:tcPr>
            <w:tcW w:w="725"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548670A3" w14:textId="77777777" w:rsidR="00995E33" w:rsidRDefault="00995E33" w:rsidP="00F353FD">
            <w:pPr>
              <w:tabs>
                <w:tab w:val="left" w:pos="567"/>
              </w:tabs>
              <w:rPr>
                <w:rFonts w:asciiTheme="minorHAnsi" w:hAnsiTheme="minorHAnsi" w:cstheme="minorHAnsi"/>
                <w:sz w:val="20"/>
              </w:rPr>
            </w:pPr>
          </w:p>
        </w:tc>
        <w:tc>
          <w:tcPr>
            <w:tcW w:w="456" w:type="pct"/>
            <w:tcBorders>
              <w:top w:val="single" w:sz="4" w:space="0" w:color="000000"/>
              <w:left w:val="single" w:sz="4" w:space="0" w:color="000000"/>
              <w:bottom w:val="single" w:sz="4" w:space="0" w:color="auto"/>
              <w:right w:val="single" w:sz="4" w:space="0" w:color="000000"/>
            </w:tcBorders>
            <w:shd w:val="clear" w:color="auto" w:fill="FFFFFF"/>
          </w:tcPr>
          <w:p w14:paraId="449C0E82" w14:textId="77777777" w:rsidR="00995E33"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473854A5" w14:textId="77777777" w:rsidR="00995E33" w:rsidRDefault="00995E33" w:rsidP="00F353FD">
            <w:pPr>
              <w:tabs>
                <w:tab w:val="left" w:pos="567"/>
              </w:tabs>
              <w:rPr>
                <w:rFonts w:asciiTheme="minorHAnsi" w:hAnsiTheme="minorHAnsi" w:cstheme="minorHAnsi"/>
                <w:sz w:val="20"/>
              </w:rPr>
            </w:pPr>
          </w:p>
        </w:tc>
        <w:tc>
          <w:tcPr>
            <w:tcW w:w="908"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57140E57" w14:textId="77777777" w:rsidR="00995E33" w:rsidRDefault="00995E33" w:rsidP="00F353FD">
            <w:pPr>
              <w:tabs>
                <w:tab w:val="left" w:pos="567"/>
              </w:tabs>
              <w:rPr>
                <w:rFonts w:asciiTheme="minorHAnsi" w:hAnsiTheme="minorHAnsi" w:cstheme="minorHAnsi"/>
                <w:sz w:val="20"/>
              </w:rPr>
            </w:pPr>
          </w:p>
        </w:tc>
      </w:tr>
      <w:tr w:rsidR="00995E33" w14:paraId="3B3DE98C"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6E92AA38" w14:textId="77777777" w:rsidR="00995E33" w:rsidRDefault="00995E33" w:rsidP="00F353FD">
            <w:pPr>
              <w:tabs>
                <w:tab w:val="left" w:pos="567"/>
              </w:tabs>
              <w:rPr>
                <w:rFonts w:asciiTheme="minorHAnsi" w:eastAsia="Arial Unicode MS" w:hAnsiTheme="minorHAnsi" w:cstheme="minorHAnsi"/>
                <w:color w:val="000000"/>
                <w:sz w:val="20"/>
              </w:rPr>
            </w:pPr>
          </w:p>
        </w:tc>
        <w:tc>
          <w:tcPr>
            <w:tcW w:w="1511"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0B990C1A" w14:textId="77777777" w:rsidR="00995E33" w:rsidRDefault="00995E33" w:rsidP="00F353FD">
            <w:pPr>
              <w:tabs>
                <w:tab w:val="left" w:pos="567"/>
              </w:tabs>
              <w:rPr>
                <w:rFonts w:asciiTheme="minorHAnsi" w:hAnsiTheme="minorHAnsi" w:cstheme="minorHAnsi"/>
                <w:sz w:val="20"/>
              </w:rPr>
            </w:pPr>
          </w:p>
        </w:tc>
        <w:tc>
          <w:tcPr>
            <w:tcW w:w="441"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0971E856" w14:textId="77777777" w:rsidR="00995E33" w:rsidRDefault="00995E33" w:rsidP="00F353FD">
            <w:pPr>
              <w:tabs>
                <w:tab w:val="left" w:pos="567"/>
              </w:tabs>
              <w:rPr>
                <w:rFonts w:asciiTheme="minorHAnsi" w:hAnsiTheme="minorHAnsi" w:cstheme="minorHAnsi"/>
                <w:sz w:val="20"/>
              </w:rPr>
            </w:pPr>
          </w:p>
        </w:tc>
        <w:tc>
          <w:tcPr>
            <w:tcW w:w="725"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71EAE921" w14:textId="77777777" w:rsidR="00995E33" w:rsidRDefault="00995E33" w:rsidP="00F353FD">
            <w:pPr>
              <w:tabs>
                <w:tab w:val="left" w:pos="567"/>
              </w:tabs>
              <w:rPr>
                <w:rFonts w:asciiTheme="minorHAnsi" w:hAnsiTheme="minorHAnsi" w:cstheme="minorHAnsi"/>
                <w:sz w:val="20"/>
              </w:rPr>
            </w:pPr>
          </w:p>
        </w:tc>
        <w:tc>
          <w:tcPr>
            <w:tcW w:w="456" w:type="pct"/>
            <w:tcBorders>
              <w:top w:val="single" w:sz="4" w:space="0" w:color="000000"/>
              <w:left w:val="single" w:sz="4" w:space="0" w:color="000000"/>
              <w:bottom w:val="single" w:sz="4" w:space="0" w:color="auto"/>
              <w:right w:val="single" w:sz="4" w:space="0" w:color="000000"/>
            </w:tcBorders>
            <w:shd w:val="clear" w:color="auto" w:fill="FFFFFF"/>
          </w:tcPr>
          <w:p w14:paraId="5BFE988A" w14:textId="77777777" w:rsidR="00995E33"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09DDC141" w14:textId="77777777" w:rsidR="00995E33" w:rsidRDefault="00995E33" w:rsidP="00F353FD">
            <w:pPr>
              <w:tabs>
                <w:tab w:val="left" w:pos="567"/>
              </w:tabs>
              <w:rPr>
                <w:rFonts w:asciiTheme="minorHAnsi" w:hAnsiTheme="minorHAnsi" w:cstheme="minorHAnsi"/>
                <w:sz w:val="20"/>
              </w:rPr>
            </w:pPr>
          </w:p>
        </w:tc>
        <w:tc>
          <w:tcPr>
            <w:tcW w:w="908"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B4B851A" w14:textId="77777777" w:rsidR="00995E33" w:rsidRDefault="00995E33" w:rsidP="00F353FD">
            <w:pPr>
              <w:tabs>
                <w:tab w:val="left" w:pos="567"/>
              </w:tabs>
              <w:rPr>
                <w:rFonts w:asciiTheme="minorHAnsi" w:hAnsiTheme="minorHAnsi" w:cstheme="minorHAnsi"/>
                <w:sz w:val="20"/>
              </w:rPr>
            </w:pPr>
          </w:p>
        </w:tc>
      </w:tr>
      <w:tr w:rsidR="00995E33" w14:paraId="35198E68" w14:textId="77777777" w:rsidTr="00995E33">
        <w:trPr>
          <w:cantSplit/>
          <w:trHeight w:val="113"/>
        </w:trPr>
        <w:tc>
          <w:tcPr>
            <w:tcW w:w="333" w:type="pct"/>
            <w:tcBorders>
              <w:top w:val="single" w:sz="4" w:space="0" w:color="auto"/>
              <w:left w:val="single" w:sz="4" w:space="0" w:color="auto"/>
              <w:bottom w:val="single" w:sz="4" w:space="0" w:color="auto"/>
              <w:right w:val="single" w:sz="4" w:space="0" w:color="auto"/>
            </w:tcBorders>
            <w:shd w:val="clear" w:color="auto" w:fill="FFFFFF"/>
          </w:tcPr>
          <w:p w14:paraId="5135750D" w14:textId="77777777" w:rsidR="00995E33" w:rsidRDefault="00995E33" w:rsidP="00F353FD">
            <w:pPr>
              <w:tabs>
                <w:tab w:val="left" w:pos="567"/>
              </w:tabs>
              <w:rPr>
                <w:rFonts w:asciiTheme="minorHAnsi" w:eastAsia="Arial Unicode MS" w:hAnsiTheme="minorHAnsi" w:cstheme="minorHAnsi"/>
                <w:color w:val="000000"/>
                <w:sz w:val="20"/>
              </w:rPr>
            </w:pPr>
          </w:p>
        </w:tc>
        <w:tc>
          <w:tcPr>
            <w:tcW w:w="1511"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0AD861B9" w14:textId="77777777" w:rsidR="00995E33" w:rsidRDefault="00995E33" w:rsidP="00F353FD">
            <w:pPr>
              <w:tabs>
                <w:tab w:val="left" w:pos="567"/>
              </w:tabs>
              <w:rPr>
                <w:rFonts w:asciiTheme="minorHAnsi" w:hAnsiTheme="minorHAnsi" w:cstheme="minorHAnsi"/>
                <w:sz w:val="20"/>
              </w:rPr>
            </w:pPr>
          </w:p>
        </w:tc>
        <w:tc>
          <w:tcPr>
            <w:tcW w:w="441"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2A299C33" w14:textId="77777777" w:rsidR="00995E33" w:rsidRDefault="00995E33" w:rsidP="00F353FD">
            <w:pPr>
              <w:tabs>
                <w:tab w:val="left" w:pos="567"/>
              </w:tabs>
              <w:rPr>
                <w:rFonts w:asciiTheme="minorHAnsi" w:hAnsiTheme="minorHAnsi" w:cstheme="minorHAnsi"/>
                <w:sz w:val="20"/>
              </w:rPr>
            </w:pPr>
          </w:p>
        </w:tc>
        <w:tc>
          <w:tcPr>
            <w:tcW w:w="725"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95A0787" w14:textId="77777777" w:rsidR="00995E33" w:rsidRDefault="00995E33" w:rsidP="00F353FD">
            <w:pPr>
              <w:tabs>
                <w:tab w:val="left" w:pos="567"/>
              </w:tabs>
              <w:rPr>
                <w:rFonts w:asciiTheme="minorHAnsi" w:hAnsiTheme="minorHAnsi" w:cstheme="minorHAnsi"/>
                <w:sz w:val="20"/>
              </w:rPr>
            </w:pPr>
          </w:p>
        </w:tc>
        <w:tc>
          <w:tcPr>
            <w:tcW w:w="456" w:type="pct"/>
            <w:tcBorders>
              <w:top w:val="single" w:sz="4" w:space="0" w:color="000000"/>
              <w:left w:val="single" w:sz="4" w:space="0" w:color="000000"/>
              <w:bottom w:val="single" w:sz="4" w:space="0" w:color="auto"/>
              <w:right w:val="single" w:sz="4" w:space="0" w:color="000000"/>
            </w:tcBorders>
            <w:shd w:val="clear" w:color="auto" w:fill="FFFFFF"/>
          </w:tcPr>
          <w:p w14:paraId="2DDF85F5" w14:textId="77777777" w:rsidR="00995E33" w:rsidRDefault="00995E33" w:rsidP="00F353FD">
            <w:pPr>
              <w:tabs>
                <w:tab w:val="left" w:pos="567"/>
              </w:tabs>
              <w:rPr>
                <w:rFonts w:asciiTheme="minorHAnsi" w:hAnsiTheme="minorHAnsi" w:cstheme="minorHAnsi"/>
                <w:sz w:val="20"/>
              </w:rPr>
            </w:pPr>
          </w:p>
        </w:tc>
        <w:tc>
          <w:tcPr>
            <w:tcW w:w="62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BE5D127" w14:textId="77777777" w:rsidR="00995E33" w:rsidRDefault="00995E33" w:rsidP="00F353FD">
            <w:pPr>
              <w:tabs>
                <w:tab w:val="left" w:pos="567"/>
              </w:tabs>
              <w:rPr>
                <w:rFonts w:asciiTheme="minorHAnsi" w:hAnsiTheme="minorHAnsi" w:cstheme="minorHAnsi"/>
                <w:sz w:val="20"/>
              </w:rPr>
            </w:pPr>
          </w:p>
        </w:tc>
        <w:tc>
          <w:tcPr>
            <w:tcW w:w="908"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5A9584EE" w14:textId="77777777" w:rsidR="00995E33" w:rsidRDefault="00995E33" w:rsidP="00F353FD">
            <w:pPr>
              <w:tabs>
                <w:tab w:val="left" w:pos="567"/>
              </w:tabs>
              <w:rPr>
                <w:rFonts w:asciiTheme="minorHAnsi" w:hAnsiTheme="minorHAnsi" w:cstheme="minorHAnsi"/>
                <w:sz w:val="20"/>
              </w:rPr>
            </w:pPr>
          </w:p>
        </w:tc>
      </w:tr>
    </w:tbl>
    <w:p w14:paraId="3D6B221E" w14:textId="74E1B278" w:rsidR="00A92DF8" w:rsidRDefault="00A92DF8" w:rsidP="00F353FD">
      <w:pPr>
        <w:tabs>
          <w:tab w:val="left" w:pos="567"/>
          <w:tab w:val="left" w:pos="1440"/>
        </w:tabs>
        <w:suppressAutoHyphens w:val="0"/>
        <w:rPr>
          <w:rFonts w:asciiTheme="minorHAnsi" w:hAnsiTheme="minorHAnsi" w:cstheme="minorHAnsi"/>
          <w:b/>
          <w:bCs/>
          <w:sz w:val="20"/>
          <w:lang w:val="es-ES"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766067" w14:paraId="469198BF" w14:textId="77777777" w:rsidTr="00A92DF8">
        <w:tc>
          <w:tcPr>
            <w:tcW w:w="4206" w:type="dxa"/>
            <w:tcBorders>
              <w:bottom w:val="single" w:sz="4" w:space="0" w:color="auto"/>
            </w:tcBorders>
          </w:tcPr>
          <w:p w14:paraId="770A2429" w14:textId="77777777" w:rsidR="00D43FDA" w:rsidRPr="00766067" w:rsidRDefault="00D43FDA"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37" w:type="dxa"/>
          </w:tcPr>
          <w:p w14:paraId="5B1A3F9D" w14:textId="77777777" w:rsidR="00D43FDA" w:rsidRPr="00766067" w:rsidRDefault="00D43FDA" w:rsidP="00F353FD">
            <w:pPr>
              <w:tabs>
                <w:tab w:val="left" w:pos="567"/>
              </w:tabs>
              <w:jc w:val="center"/>
              <w:rPr>
                <w:rFonts w:asciiTheme="minorHAnsi" w:hAnsiTheme="minorHAnsi" w:cstheme="minorHAnsi"/>
                <w:b/>
                <w:bCs/>
                <w:sz w:val="20"/>
              </w:rPr>
            </w:pPr>
          </w:p>
        </w:tc>
        <w:tc>
          <w:tcPr>
            <w:tcW w:w="3570" w:type="dxa"/>
            <w:tcBorders>
              <w:bottom w:val="single" w:sz="4" w:space="0" w:color="auto"/>
            </w:tcBorders>
          </w:tcPr>
          <w:p w14:paraId="19075AA8" w14:textId="77777777" w:rsidR="00D43FDA" w:rsidRPr="00766067" w:rsidRDefault="00D43FDA"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28" w:type="dxa"/>
          </w:tcPr>
          <w:p w14:paraId="4A2D92BB" w14:textId="77777777" w:rsidR="00D43FDA" w:rsidRPr="00766067" w:rsidRDefault="00D43FDA" w:rsidP="00F353FD">
            <w:pPr>
              <w:tabs>
                <w:tab w:val="left" w:pos="567"/>
              </w:tabs>
              <w:jc w:val="center"/>
              <w:rPr>
                <w:rFonts w:asciiTheme="minorHAnsi" w:hAnsiTheme="minorHAnsi" w:cstheme="minorHAnsi"/>
                <w:b/>
                <w:bCs/>
                <w:sz w:val="20"/>
              </w:rPr>
            </w:pPr>
          </w:p>
        </w:tc>
        <w:tc>
          <w:tcPr>
            <w:tcW w:w="4097" w:type="dxa"/>
            <w:tcBorders>
              <w:bottom w:val="single" w:sz="4" w:space="0" w:color="auto"/>
            </w:tcBorders>
          </w:tcPr>
          <w:p w14:paraId="5162F682" w14:textId="77777777" w:rsidR="00D43FDA" w:rsidRPr="00766067" w:rsidRDefault="00D43FDA"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FIRMA:</w:t>
            </w:r>
          </w:p>
          <w:p w14:paraId="5C97CC9D" w14:textId="77777777" w:rsidR="00D43FDA" w:rsidRPr="00766067" w:rsidRDefault="00D43FDA" w:rsidP="00F353FD">
            <w:pPr>
              <w:tabs>
                <w:tab w:val="left" w:pos="567"/>
              </w:tabs>
              <w:jc w:val="center"/>
              <w:rPr>
                <w:rFonts w:asciiTheme="minorHAnsi" w:hAnsiTheme="minorHAnsi" w:cstheme="minorHAnsi"/>
                <w:b/>
                <w:bCs/>
                <w:sz w:val="20"/>
              </w:rPr>
            </w:pPr>
          </w:p>
        </w:tc>
      </w:tr>
    </w:tbl>
    <w:p w14:paraId="6F6E8C17" w14:textId="77777777" w:rsidR="00D43FDA" w:rsidRPr="00BD272F" w:rsidRDefault="00D43FDA" w:rsidP="00F353FD">
      <w:pPr>
        <w:tabs>
          <w:tab w:val="left" w:pos="567"/>
        </w:tabs>
        <w:suppressAutoHyphens w:val="0"/>
        <w:jc w:val="center"/>
        <w:rPr>
          <w:rFonts w:asciiTheme="minorHAnsi" w:hAnsiTheme="minorHAnsi" w:cstheme="minorHAnsi"/>
          <w:b/>
          <w:bCs/>
          <w:sz w:val="20"/>
          <w:lang w:val="es-ES" w:eastAsia="es-ES"/>
        </w:rPr>
      </w:pPr>
    </w:p>
    <w:p w14:paraId="1A8831CD" w14:textId="77777777" w:rsidR="002D58A3" w:rsidRPr="00E14BF9" w:rsidRDefault="002D58A3" w:rsidP="00F353FD">
      <w:pPr>
        <w:tabs>
          <w:tab w:val="left" w:pos="567"/>
        </w:tabs>
        <w:jc w:val="center"/>
        <w:rPr>
          <w:rFonts w:asciiTheme="minorHAnsi" w:hAnsiTheme="minorHAnsi" w:cstheme="minorHAnsi"/>
          <w:b/>
          <w:sz w:val="22"/>
          <w:szCs w:val="22"/>
        </w:rPr>
      </w:pPr>
    </w:p>
    <w:p w14:paraId="75EB3460" w14:textId="77777777" w:rsidR="002D58A3" w:rsidRPr="00E14BF9" w:rsidRDefault="002D58A3" w:rsidP="00F353FD">
      <w:pPr>
        <w:tabs>
          <w:tab w:val="left" w:pos="567"/>
        </w:tabs>
        <w:jc w:val="center"/>
        <w:rPr>
          <w:rFonts w:asciiTheme="minorHAnsi" w:hAnsiTheme="minorHAnsi" w:cstheme="minorHAnsi"/>
          <w:b/>
          <w:sz w:val="22"/>
          <w:szCs w:val="22"/>
        </w:rPr>
        <w:sectPr w:rsidR="002D58A3" w:rsidRPr="00E14BF9" w:rsidSect="00BD272F">
          <w:footnotePr>
            <w:pos w:val="beneathText"/>
          </w:footnotePr>
          <w:pgSz w:w="15840" w:h="12240" w:orient="landscape"/>
          <w:pgMar w:top="2552" w:right="1418" w:bottom="1418" w:left="1418" w:header="709" w:footer="709" w:gutter="0"/>
          <w:cols w:space="720"/>
          <w:rtlGutter/>
          <w:docGrid w:linePitch="360"/>
        </w:sectPr>
      </w:pPr>
    </w:p>
    <w:p w14:paraId="5B453BD6" w14:textId="5D650CAD" w:rsidR="001F47F2" w:rsidRPr="00E14BF9" w:rsidRDefault="001F47F2" w:rsidP="00F353FD">
      <w:pPr>
        <w:pStyle w:val="Ttulo2"/>
        <w:numPr>
          <w:ilvl w:val="0"/>
          <w:numId w:val="0"/>
        </w:numPr>
        <w:tabs>
          <w:tab w:val="clear" w:pos="0"/>
          <w:tab w:val="left" w:pos="567"/>
          <w:tab w:val="left" w:pos="1728"/>
          <w:tab w:val="left" w:pos="2304"/>
        </w:tabs>
        <w:jc w:val="center"/>
        <w:rPr>
          <w:rFonts w:asciiTheme="minorHAnsi" w:hAnsiTheme="minorHAnsi" w:cstheme="minorHAnsi"/>
          <w:b w:val="0"/>
          <w:sz w:val="22"/>
          <w:szCs w:val="22"/>
        </w:rPr>
      </w:pPr>
      <w:r w:rsidRPr="00E14BF9">
        <w:rPr>
          <w:rFonts w:asciiTheme="minorHAnsi" w:hAnsiTheme="minorHAnsi" w:cstheme="minorHAnsi"/>
          <w:i w:val="0"/>
          <w:sz w:val="22"/>
          <w:szCs w:val="22"/>
          <w:lang w:val="pt-BR"/>
        </w:rPr>
        <w:lastRenderedPageBreak/>
        <w:t>ANEXO NÚMERO 0</w:t>
      </w:r>
      <w:r w:rsidR="00556492">
        <w:rPr>
          <w:rFonts w:asciiTheme="minorHAnsi" w:hAnsiTheme="minorHAnsi" w:cstheme="minorHAnsi"/>
          <w:i w:val="0"/>
          <w:sz w:val="22"/>
          <w:szCs w:val="22"/>
          <w:lang w:val="pt-BR"/>
        </w:rPr>
        <w:t>9</w:t>
      </w:r>
      <w:r w:rsidRPr="00E14BF9">
        <w:rPr>
          <w:rFonts w:asciiTheme="minorHAnsi" w:hAnsiTheme="minorHAnsi" w:cstheme="minorHAnsi"/>
          <w:i w:val="0"/>
          <w:sz w:val="22"/>
          <w:szCs w:val="22"/>
          <w:lang w:val="pt-BR"/>
        </w:rPr>
        <w:t xml:space="preserve"> </w:t>
      </w:r>
      <w:r w:rsidR="00A37ED6" w:rsidRPr="00E14BF9">
        <w:rPr>
          <w:rFonts w:asciiTheme="minorHAnsi" w:hAnsiTheme="minorHAnsi" w:cstheme="minorHAnsi"/>
          <w:i w:val="0"/>
          <w:sz w:val="22"/>
          <w:szCs w:val="22"/>
          <w:lang w:val="pt-BR"/>
        </w:rPr>
        <w:t>B</w:t>
      </w:r>
      <w:r w:rsidR="00C62F7F" w:rsidRPr="00E14BF9">
        <w:rPr>
          <w:rFonts w:asciiTheme="minorHAnsi" w:hAnsiTheme="minorHAnsi" w:cstheme="minorHAnsi"/>
          <w:i w:val="0"/>
          <w:sz w:val="22"/>
          <w:szCs w:val="22"/>
          <w:lang w:val="pt-BR"/>
        </w:rPr>
        <w:t xml:space="preserve"> </w:t>
      </w:r>
      <w:r w:rsidRPr="00E14BF9">
        <w:rPr>
          <w:rFonts w:asciiTheme="minorHAnsi" w:hAnsiTheme="minorHAnsi" w:cstheme="minorHAnsi"/>
          <w:i w:val="0"/>
          <w:sz w:val="22"/>
          <w:szCs w:val="22"/>
          <w:lang w:val="pt-BR"/>
        </w:rPr>
        <w:t>(NUEVE</w:t>
      </w:r>
      <w:r w:rsidR="00A37ED6" w:rsidRPr="00E14BF9">
        <w:rPr>
          <w:rFonts w:asciiTheme="minorHAnsi" w:hAnsiTheme="minorHAnsi" w:cstheme="minorHAnsi"/>
          <w:i w:val="0"/>
          <w:sz w:val="22"/>
          <w:szCs w:val="22"/>
          <w:lang w:val="pt-BR"/>
        </w:rPr>
        <w:t xml:space="preserve"> B</w:t>
      </w:r>
      <w:r w:rsidRPr="00E14BF9">
        <w:rPr>
          <w:rFonts w:asciiTheme="minorHAnsi" w:hAnsiTheme="minorHAnsi" w:cstheme="minorHAnsi"/>
          <w:i w:val="0"/>
          <w:sz w:val="22"/>
          <w:szCs w:val="22"/>
          <w:lang w:val="pt-BR"/>
        </w:rPr>
        <w:t>)</w:t>
      </w:r>
    </w:p>
    <w:p w14:paraId="0A156F6A" w14:textId="77777777" w:rsidR="004E0CC6" w:rsidRPr="00E14BF9" w:rsidRDefault="004E0CC6" w:rsidP="00F353FD">
      <w:pPr>
        <w:tabs>
          <w:tab w:val="left" w:pos="567"/>
        </w:tabs>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ECONOMICA</w:t>
      </w:r>
    </w:p>
    <w:p w14:paraId="735FF3D8" w14:textId="1E2B53B2" w:rsidR="006E26EC" w:rsidRPr="006E26EC" w:rsidRDefault="006E26EC" w:rsidP="00F353FD">
      <w:pPr>
        <w:tabs>
          <w:tab w:val="left" w:pos="567"/>
        </w:tabs>
        <w:suppressAutoHyphens w:val="0"/>
        <w:spacing w:line="360" w:lineRule="auto"/>
        <w:jc w:val="center"/>
        <w:rPr>
          <w:rFonts w:asciiTheme="minorHAnsi" w:hAnsiTheme="minorHAnsi" w:cstheme="minorHAnsi"/>
          <w:b/>
          <w:sz w:val="20"/>
          <w:lang w:val="es-ES" w:eastAsia="es-ES"/>
        </w:rPr>
      </w:pPr>
      <w:r w:rsidRPr="006E26EC">
        <w:rPr>
          <w:rFonts w:asciiTheme="minorHAnsi" w:hAnsiTheme="minorHAnsi" w:cstheme="minorHAnsi"/>
          <w:b/>
          <w:sz w:val="20"/>
          <w:lang w:val="es-ES" w:eastAsia="es-ES"/>
        </w:rPr>
        <w:t>LICITACIÓN PÚBLICA ESTATAL</w:t>
      </w:r>
      <w:r w:rsidR="0028144D">
        <w:rPr>
          <w:rFonts w:asciiTheme="minorHAnsi" w:hAnsiTheme="minorHAnsi" w:cstheme="minorHAnsi"/>
          <w:b/>
          <w:sz w:val="20"/>
          <w:lang w:val="es-ES" w:eastAsia="es-ES"/>
        </w:rPr>
        <w:t xml:space="preserve"> DE CARÁCTER NACIONAL </w:t>
      </w:r>
      <w:r w:rsidR="0028144D" w:rsidRPr="006E26EC">
        <w:rPr>
          <w:rFonts w:asciiTheme="minorHAnsi" w:hAnsiTheme="minorHAnsi" w:cstheme="minorHAnsi"/>
          <w:b/>
          <w:sz w:val="20"/>
          <w:lang w:val="es-ES" w:eastAsia="es-ES"/>
        </w:rPr>
        <w:t>N</w:t>
      </w:r>
      <w:r w:rsidRPr="006E26EC">
        <w:rPr>
          <w:rFonts w:asciiTheme="minorHAnsi" w:hAnsiTheme="minorHAnsi" w:cstheme="minorHAnsi"/>
          <w:b/>
          <w:sz w:val="20"/>
          <w:lang w:val="es-ES" w:eastAsia="es-ES"/>
        </w:rPr>
        <w:t>°. __</w:t>
      </w:r>
      <w:r w:rsidRPr="006E26EC">
        <w:rPr>
          <w:rFonts w:asciiTheme="minorHAnsi" w:hAnsiTheme="minorHAnsi" w:cstheme="minorHAnsi"/>
          <w:b/>
          <w:color w:val="333333"/>
          <w:sz w:val="20"/>
          <w:lang w:val="es-ES" w:eastAsia="es-ES"/>
        </w:rPr>
        <w:t xml:space="preserve"> </w:t>
      </w:r>
      <w:r w:rsidR="003963DC">
        <w:rPr>
          <w:rFonts w:asciiTheme="minorHAnsi" w:hAnsiTheme="minorHAnsi" w:cstheme="minorHAnsi"/>
          <w:b/>
          <w:color w:val="0000FF"/>
          <w:sz w:val="20"/>
          <w:lang w:val="es-ES" w:eastAsia="es-ES"/>
        </w:rPr>
        <w:t>EA-932057995-005-2025</w:t>
      </w:r>
      <w:r w:rsidRPr="006E26EC">
        <w:rPr>
          <w:rFonts w:asciiTheme="minorHAnsi" w:hAnsiTheme="minorHAnsi" w:cstheme="minorHAnsi"/>
          <w:b/>
          <w:sz w:val="20"/>
          <w:lang w:val="es-ES" w:eastAsia="es-ES"/>
        </w:rPr>
        <w:t>__</w:t>
      </w:r>
    </w:p>
    <w:p w14:paraId="431AAA77" w14:textId="77777777" w:rsidR="006E26EC" w:rsidRPr="006E26EC" w:rsidRDefault="006E26EC"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FECHA: _______________________</w:t>
      </w:r>
      <w:r w:rsidRPr="006E26EC">
        <w:rPr>
          <w:rFonts w:asciiTheme="minorHAnsi" w:hAnsiTheme="minorHAnsi" w:cstheme="minorHAnsi"/>
          <w:b/>
          <w:bCs/>
          <w:sz w:val="20"/>
          <w:lang w:val="es-ES_tradnl" w:eastAsia="es-ES"/>
        </w:rPr>
        <w:tab/>
        <w:t>FAB. (         ).</w:t>
      </w:r>
      <w:r w:rsidRPr="006E26EC">
        <w:rPr>
          <w:rFonts w:asciiTheme="minorHAnsi" w:hAnsiTheme="minorHAnsi" w:cstheme="minorHAnsi"/>
          <w:b/>
          <w:bCs/>
          <w:sz w:val="20"/>
          <w:lang w:val="es-ES_tradnl" w:eastAsia="es-ES"/>
        </w:rPr>
        <w:tab/>
        <w:t xml:space="preserve"> DIST. (       ).</w:t>
      </w:r>
      <w:r w:rsidRPr="006E26EC">
        <w:rPr>
          <w:rFonts w:asciiTheme="minorHAnsi" w:hAnsiTheme="minorHAnsi" w:cstheme="minorHAnsi"/>
          <w:b/>
          <w:bCs/>
          <w:sz w:val="20"/>
          <w:lang w:val="es-ES_tradnl" w:eastAsia="es-ES"/>
        </w:rPr>
        <w:tab/>
        <w:t>ACREDITACION MIPYME: ______________________</w:t>
      </w:r>
    </w:p>
    <w:p w14:paraId="710A80F4" w14:textId="77777777" w:rsidR="006E26EC" w:rsidRPr="006E26EC" w:rsidRDefault="006E26EC"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NOMBRE DEL LICITANTE: __________________________________________   DOMICILIO: ___________________________________________</w:t>
      </w:r>
    </w:p>
    <w:p w14:paraId="3B01F5CB" w14:textId="668BF950" w:rsidR="006E26EC" w:rsidRPr="006E26EC" w:rsidRDefault="006E26EC" w:rsidP="00F353FD">
      <w:pPr>
        <w:tabs>
          <w:tab w:val="left" w:pos="567"/>
        </w:tabs>
        <w:suppressAutoHyphens w:val="0"/>
        <w:autoSpaceDE w:val="0"/>
        <w:autoSpaceDN w:val="0"/>
        <w:spacing w:line="360" w:lineRule="auto"/>
        <w:jc w:val="center"/>
        <w:rPr>
          <w:rFonts w:asciiTheme="minorHAnsi" w:hAnsiTheme="minorHAnsi" w:cstheme="minorHAnsi"/>
          <w:b/>
          <w:bCs/>
          <w:sz w:val="20"/>
          <w:lang w:val="es-ES_tradnl" w:eastAsia="es-ES"/>
        </w:rPr>
      </w:pPr>
      <w:r w:rsidRPr="006E26EC">
        <w:rPr>
          <w:rFonts w:asciiTheme="minorHAnsi" w:hAnsiTheme="minorHAnsi" w:cstheme="minorHAnsi"/>
          <w:b/>
          <w:bCs/>
          <w:sz w:val="20"/>
          <w:lang w:val="es-ES_tradnl" w:eastAsia="es-ES"/>
        </w:rPr>
        <w:t>TEL.: ____________________FAX: _____________R. F. C.:____________________</w:t>
      </w:r>
      <w:r w:rsidR="00653A32" w:rsidRPr="006E26EC">
        <w:rPr>
          <w:rFonts w:asciiTheme="minorHAnsi" w:hAnsiTheme="minorHAnsi" w:cstheme="minorHAnsi"/>
          <w:b/>
          <w:bCs/>
          <w:sz w:val="20"/>
          <w:lang w:val="es-ES_tradnl" w:eastAsia="es-ES"/>
        </w:rPr>
        <w:t>CORREO ELECTRONICO</w:t>
      </w:r>
      <w:r w:rsidRPr="006E26EC">
        <w:rPr>
          <w:rFonts w:asciiTheme="minorHAnsi" w:hAnsiTheme="minorHAnsi" w:cstheme="minorHAnsi"/>
          <w:b/>
          <w:bCs/>
          <w:sz w:val="20"/>
          <w:lang w:val="es-ES_tradnl" w:eastAsia="es-ES"/>
        </w:rPr>
        <w:t>: ______________________</w:t>
      </w:r>
    </w:p>
    <w:tbl>
      <w:tblPr>
        <w:tblW w:w="5000" w:type="pct"/>
        <w:shd w:val="clear" w:color="auto" w:fill="FFFFFF"/>
        <w:tblLook w:val="04A0" w:firstRow="1" w:lastRow="0" w:firstColumn="1" w:lastColumn="0" w:noHBand="0" w:noVBand="1"/>
      </w:tblPr>
      <w:tblGrid>
        <w:gridCol w:w="864"/>
        <w:gridCol w:w="5525"/>
        <w:gridCol w:w="1579"/>
        <w:gridCol w:w="1880"/>
        <w:gridCol w:w="1880"/>
        <w:gridCol w:w="1834"/>
      </w:tblGrid>
      <w:tr w:rsidR="00A92DF8" w:rsidRPr="00A92DF8" w14:paraId="49060D22" w14:textId="77777777" w:rsidTr="00A92DF8">
        <w:trPr>
          <w:cantSplit/>
          <w:trHeight w:val="350"/>
        </w:trPr>
        <w:tc>
          <w:tcPr>
            <w:tcW w:w="319" w:type="pct"/>
            <w:tcBorders>
              <w:top w:val="single" w:sz="4" w:space="0" w:color="000000"/>
              <w:left w:val="single" w:sz="4" w:space="0" w:color="000000"/>
              <w:bottom w:val="single" w:sz="4" w:space="0" w:color="auto"/>
              <w:right w:val="single" w:sz="4" w:space="0" w:color="000000"/>
            </w:tcBorders>
            <w:shd w:val="clear" w:color="auto" w:fill="D6E3BC" w:themeFill="accent3" w:themeFillTint="66"/>
          </w:tcPr>
          <w:p w14:paraId="2E12D56A"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p>
          <w:p w14:paraId="23920BAA"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No. Partida</w:t>
            </w:r>
          </w:p>
        </w:tc>
        <w:tc>
          <w:tcPr>
            <w:tcW w:w="2037"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34D64F87"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Descripción de los Bienes Ofertados</w:t>
            </w:r>
          </w:p>
        </w:tc>
        <w:tc>
          <w:tcPr>
            <w:tcW w:w="582"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1CB5AE8F"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Presentación</w:t>
            </w:r>
          </w:p>
        </w:tc>
        <w:tc>
          <w:tcPr>
            <w:tcW w:w="693"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00F6667D"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Cantidad Máxima Ofertada</w:t>
            </w:r>
          </w:p>
          <w:p w14:paraId="07C68847"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(A)</w:t>
            </w:r>
          </w:p>
        </w:tc>
        <w:tc>
          <w:tcPr>
            <w:tcW w:w="693"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666CE7A"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p>
          <w:p w14:paraId="110C1CFD" w14:textId="0FA90A1B"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 xml:space="preserve">Precio Unitario </w:t>
            </w:r>
            <w:r w:rsidR="006B766E">
              <w:rPr>
                <w:rFonts w:ascii="Calibri" w:eastAsia="Arial Unicode MS" w:hAnsi="Calibri" w:cs="Calibri"/>
                <w:b/>
                <w:i/>
                <w:color w:val="000000"/>
                <w:sz w:val="20"/>
                <w:u w:color="000000"/>
                <w:lang w:val="es-ES_tradnl" w:eastAsia="es-MX"/>
              </w:rPr>
              <w:t>sin IVA</w:t>
            </w:r>
            <w:r w:rsidRPr="00A92DF8">
              <w:rPr>
                <w:rFonts w:ascii="Calibri" w:eastAsia="Arial Unicode MS" w:hAnsi="Calibri" w:cs="Calibri"/>
                <w:b/>
                <w:i/>
                <w:color w:val="000000"/>
                <w:sz w:val="20"/>
                <w:u w:color="000000"/>
                <w:lang w:val="es-ES_tradnl" w:eastAsia="es-MX"/>
              </w:rPr>
              <w:t xml:space="preserve"> calculado a dos decimales</w:t>
            </w:r>
          </w:p>
          <w:p w14:paraId="18C0DF0B"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(B)</w:t>
            </w:r>
          </w:p>
        </w:tc>
        <w:tc>
          <w:tcPr>
            <w:tcW w:w="676"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3A396743" w14:textId="7AECBBD3"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 xml:space="preserve">Subtotal Ofertado </w:t>
            </w:r>
            <w:r w:rsidR="006B766E">
              <w:rPr>
                <w:rFonts w:ascii="Calibri" w:eastAsia="Arial Unicode MS" w:hAnsi="Calibri" w:cs="Calibri"/>
                <w:b/>
                <w:i/>
                <w:color w:val="000000"/>
                <w:sz w:val="20"/>
                <w:u w:color="000000"/>
                <w:lang w:val="es-ES_tradnl" w:eastAsia="es-MX"/>
              </w:rPr>
              <w:t>sin IVA</w:t>
            </w:r>
          </w:p>
          <w:p w14:paraId="473B4D01" w14:textId="77777777" w:rsidR="00A92DF8" w:rsidRPr="00A92DF8" w:rsidRDefault="00A92DF8" w:rsidP="00F353FD">
            <w:pPr>
              <w:numPr>
                <w:ilvl w:val="0"/>
                <w:numId w:val="31"/>
              </w:numPr>
              <w:tabs>
                <w:tab w:val="left" w:pos="567"/>
              </w:tabs>
              <w:suppressAutoHyphens w:val="0"/>
              <w:ind w:left="0" w:firstLine="0"/>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X     (B)</w:t>
            </w:r>
          </w:p>
        </w:tc>
      </w:tr>
      <w:tr w:rsidR="00A92DF8" w:rsidRPr="00A92DF8" w14:paraId="1B9E5838"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0832AF2A" w14:textId="77777777" w:rsidR="00A92DF8" w:rsidRPr="00A92DF8" w:rsidRDefault="00A92DF8" w:rsidP="00F353FD">
            <w:pPr>
              <w:tabs>
                <w:tab w:val="left" w:pos="567"/>
              </w:tabs>
              <w:jc w:val="center"/>
              <w:outlineLvl w:val="0"/>
              <w:rPr>
                <w:rFonts w:ascii="Calibri" w:eastAsia="Arial Unicode MS" w:hAnsi="Calibri" w:cs="Calibri"/>
                <w:color w:val="000000"/>
                <w:sz w:val="20"/>
                <w:u w:color="000000"/>
                <w:lang w:val="es-ES_tradnl" w:eastAsia="es-MX"/>
              </w:rPr>
            </w:pPr>
          </w:p>
        </w:tc>
        <w:tc>
          <w:tcPr>
            <w:tcW w:w="2037"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1B76A19F" w14:textId="77777777" w:rsidR="00A92DF8" w:rsidRPr="00A92DF8" w:rsidRDefault="00A92DF8" w:rsidP="00F353FD">
            <w:pPr>
              <w:tabs>
                <w:tab w:val="left" w:pos="567"/>
              </w:tabs>
              <w:jc w:val="center"/>
              <w:outlineLvl w:val="0"/>
              <w:rPr>
                <w:rFonts w:ascii="Calibri" w:eastAsia="Arial Unicode MS" w:hAnsi="Calibri" w:cs="Calibri"/>
                <w:color w:val="000000"/>
                <w:sz w:val="20"/>
                <w:u w:color="000000"/>
                <w:lang w:val="es-ES_tradnl" w:eastAsia="es-MX"/>
              </w:rPr>
            </w:pPr>
          </w:p>
        </w:tc>
        <w:tc>
          <w:tcPr>
            <w:tcW w:w="58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31230F8E" w14:textId="77777777" w:rsidR="00A92DF8" w:rsidRPr="00A92DF8" w:rsidRDefault="00A92DF8" w:rsidP="00F353FD">
            <w:pPr>
              <w:tabs>
                <w:tab w:val="left" w:pos="567"/>
              </w:tabs>
              <w:jc w:val="center"/>
              <w:outlineLvl w:val="0"/>
              <w:rPr>
                <w:rFonts w:ascii="Calibri" w:eastAsia="Arial Unicode MS" w:hAnsi="Calibri" w:cs="Calibri"/>
                <w:color w:val="000000"/>
                <w:sz w:val="20"/>
                <w:u w:color="000000"/>
                <w:lang w:val="es-ES_tradnl" w:eastAsia="es-MX"/>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918764E" w14:textId="77777777" w:rsidR="00A92DF8" w:rsidRPr="00A92DF8" w:rsidRDefault="00A92DF8" w:rsidP="00F353FD">
            <w:pPr>
              <w:tabs>
                <w:tab w:val="left" w:pos="567"/>
              </w:tabs>
              <w:jc w:val="center"/>
              <w:outlineLvl w:val="0"/>
              <w:rPr>
                <w:rFonts w:ascii="Calibri" w:eastAsia="Arial Unicode MS" w:hAnsi="Calibri" w:cs="Calibri"/>
                <w:color w:val="000000"/>
                <w:sz w:val="20"/>
                <w:u w:color="000000"/>
                <w:lang w:val="es-ES_tradnl" w:eastAsia="es-MX"/>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Pr>
          <w:p w14:paraId="2A7F5F43"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7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73764768"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7FDB5E61"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24AB2480" w14:textId="77777777" w:rsidR="00A92DF8" w:rsidRPr="00A92DF8" w:rsidRDefault="00A92DF8" w:rsidP="00F353FD">
            <w:pPr>
              <w:tabs>
                <w:tab w:val="left" w:pos="567"/>
              </w:tabs>
              <w:suppressAutoHyphens w:val="0"/>
              <w:rPr>
                <w:rFonts w:ascii="Calibri" w:eastAsia="Arial Unicode MS" w:hAnsi="Calibri" w:cs="Calibri"/>
                <w:noProof/>
                <w:color w:val="000000"/>
                <w:sz w:val="20"/>
                <w:lang w:eastAsia="en-US"/>
              </w:rPr>
            </w:pPr>
          </w:p>
        </w:tc>
        <w:tc>
          <w:tcPr>
            <w:tcW w:w="2037" w:type="pct"/>
            <w:tcBorders>
              <w:top w:val="single" w:sz="4" w:space="0" w:color="auto"/>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54A41944"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58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366A2C95"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23D12AB"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Pr>
          <w:p w14:paraId="1C01E8FD"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7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1053F499"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0A6EC8A6"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1DC0B669" w14:textId="77777777" w:rsidR="00A92DF8" w:rsidRPr="00A92DF8" w:rsidRDefault="00A92DF8" w:rsidP="00F353FD">
            <w:pPr>
              <w:tabs>
                <w:tab w:val="left" w:pos="567"/>
              </w:tabs>
              <w:suppressAutoHyphens w:val="0"/>
              <w:rPr>
                <w:rFonts w:ascii="Calibri" w:eastAsia="Arial Unicode MS" w:hAnsi="Calibri" w:cs="Calibri"/>
                <w:noProof/>
                <w:color w:val="000000"/>
                <w:sz w:val="20"/>
                <w:lang w:eastAsia="en-US"/>
              </w:rPr>
            </w:pPr>
          </w:p>
        </w:tc>
        <w:tc>
          <w:tcPr>
            <w:tcW w:w="2037" w:type="pct"/>
            <w:tcBorders>
              <w:top w:val="single" w:sz="4" w:space="0" w:color="auto"/>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0522A7B3"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582"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D88316E"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0CDD13AB"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000000"/>
              <w:left w:val="single" w:sz="4" w:space="0" w:color="000000"/>
              <w:bottom w:val="single" w:sz="4" w:space="0" w:color="auto"/>
              <w:right w:val="single" w:sz="4" w:space="0" w:color="000000"/>
            </w:tcBorders>
            <w:shd w:val="clear" w:color="auto" w:fill="FFFFFF"/>
          </w:tcPr>
          <w:p w14:paraId="18483E45"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7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2689AAEB"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2E1FC076"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57144286" w14:textId="77777777" w:rsidR="00A92DF8" w:rsidRPr="00A92DF8" w:rsidRDefault="00A92DF8" w:rsidP="00F353FD">
            <w:pPr>
              <w:tabs>
                <w:tab w:val="left" w:pos="567"/>
              </w:tabs>
              <w:suppressAutoHyphens w:val="0"/>
              <w:rPr>
                <w:rFonts w:ascii="Calibri" w:eastAsia="Arial Unicode MS" w:hAnsi="Calibri" w:cs="Calibri"/>
                <w:noProof/>
                <w:color w:val="000000"/>
                <w:sz w:val="20"/>
                <w:lang w:eastAsia="en-US"/>
              </w:rPr>
            </w:pPr>
          </w:p>
        </w:tc>
        <w:tc>
          <w:tcPr>
            <w:tcW w:w="2037"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vAlign w:val="bottom"/>
          </w:tcPr>
          <w:p w14:paraId="3F48EDB0"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582"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vAlign w:val="bottom"/>
          </w:tcPr>
          <w:p w14:paraId="6BD35F10"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vAlign w:val="bottom"/>
          </w:tcPr>
          <w:p w14:paraId="26F2D8C2"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auto"/>
              <w:left w:val="single" w:sz="4" w:space="0" w:color="auto"/>
              <w:bottom w:val="single" w:sz="4" w:space="0" w:color="auto"/>
              <w:right w:val="single" w:sz="4" w:space="0" w:color="auto"/>
            </w:tcBorders>
            <w:shd w:val="clear" w:color="auto" w:fill="FFFFFF"/>
          </w:tcPr>
          <w:p w14:paraId="4D724C57"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76"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tcPr>
          <w:p w14:paraId="34E7727C"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7DA572BA" w14:textId="77777777" w:rsidTr="00A92DF8">
        <w:trPr>
          <w:cantSplit/>
          <w:trHeight w:val="170"/>
        </w:trPr>
        <w:tc>
          <w:tcPr>
            <w:tcW w:w="2938" w:type="pct"/>
            <w:gridSpan w:val="3"/>
            <w:tcBorders>
              <w:top w:val="nil"/>
              <w:left w:val="nil"/>
              <w:bottom w:val="nil"/>
              <w:right w:val="single" w:sz="4" w:space="0" w:color="auto"/>
            </w:tcBorders>
            <w:shd w:val="clear" w:color="auto" w:fill="FFFFFF"/>
          </w:tcPr>
          <w:p w14:paraId="1327384D"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1386" w:type="pct"/>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Mar>
              <w:top w:w="80" w:type="dxa"/>
              <w:left w:w="0" w:type="dxa"/>
              <w:bottom w:w="80" w:type="dxa"/>
              <w:right w:w="0" w:type="dxa"/>
            </w:tcMar>
            <w:vAlign w:val="bottom"/>
            <w:hideMark/>
          </w:tcPr>
          <w:p w14:paraId="62A795BF" w14:textId="69E44F5F"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 xml:space="preserve">Total Ofertado </w:t>
            </w:r>
            <w:r w:rsidR="006B766E">
              <w:rPr>
                <w:rFonts w:ascii="Calibri" w:eastAsia="Arial Unicode MS" w:hAnsi="Calibri" w:cs="Calibri"/>
                <w:b/>
                <w:i/>
                <w:color w:val="000000"/>
                <w:sz w:val="20"/>
                <w:u w:color="000000"/>
                <w:lang w:val="es-ES_tradnl" w:eastAsia="es-MX"/>
              </w:rPr>
              <w:t>sin IVA</w:t>
            </w:r>
          </w:p>
        </w:tc>
        <w:tc>
          <w:tcPr>
            <w:tcW w:w="676"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tcPr>
          <w:p w14:paraId="5228ADEE"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2D04D019" w14:textId="77777777" w:rsidTr="00A92DF8">
        <w:trPr>
          <w:cantSplit/>
          <w:trHeight w:val="350"/>
        </w:trPr>
        <w:tc>
          <w:tcPr>
            <w:tcW w:w="5000" w:type="pct"/>
            <w:gridSpan w:val="6"/>
            <w:tcBorders>
              <w:top w:val="single" w:sz="4" w:space="0" w:color="auto"/>
              <w:left w:val="single" w:sz="4" w:space="0" w:color="000000"/>
              <w:bottom w:val="single" w:sz="4" w:space="0" w:color="000000"/>
              <w:right w:val="single" w:sz="4" w:space="0" w:color="000000"/>
            </w:tcBorders>
            <w:shd w:val="clear" w:color="auto" w:fill="FFFFFF"/>
            <w:hideMark/>
          </w:tcPr>
          <w:p w14:paraId="62A9F40F" w14:textId="634C8650" w:rsidR="00A92DF8" w:rsidRPr="00A92DF8" w:rsidRDefault="00A92DF8" w:rsidP="00F353FD">
            <w:pPr>
              <w:tabs>
                <w:tab w:val="left" w:pos="567"/>
              </w:tabs>
              <w:jc w:val="both"/>
              <w:outlineLvl w:val="0"/>
              <w:rPr>
                <w:rFonts w:ascii="Calibri" w:eastAsia="Arial Unicode MS" w:hAnsi="Calibri" w:cs="Calibri"/>
                <w:i/>
                <w:color w:val="000000"/>
                <w:sz w:val="18"/>
                <w:u w:color="000000"/>
                <w:lang w:eastAsia="es-MX"/>
              </w:rPr>
            </w:pPr>
            <w:r w:rsidRPr="00A92DF8">
              <w:rPr>
                <w:rFonts w:ascii="Calibri" w:eastAsia="Arial Unicode MS" w:hAnsi="Calibri" w:cs="Calibri"/>
                <w:b/>
                <w:i/>
                <w:color w:val="000000"/>
                <w:sz w:val="18"/>
                <w:u w:color="000000"/>
                <w:lang w:eastAsia="es-MX"/>
              </w:rPr>
              <w:t>NOTA:</w:t>
            </w:r>
            <w:r w:rsidRPr="00A92DF8">
              <w:rPr>
                <w:rFonts w:ascii="Calibri" w:eastAsia="Arial Unicode MS" w:hAnsi="Calibri" w:cs="Calibri"/>
                <w:i/>
                <w:color w:val="FF8080"/>
                <w:sz w:val="18"/>
                <w:u w:color="000000"/>
                <w:lang w:eastAsia="es-MX"/>
              </w:rPr>
              <w:t xml:space="preserve"> </w:t>
            </w:r>
            <w:r w:rsidRPr="00A92DF8">
              <w:rPr>
                <w:rFonts w:ascii="Calibri" w:eastAsia="Arial Unicode MS" w:hAnsi="Calibri" w:cs="Calibri"/>
                <w:i/>
                <w:color w:val="000000"/>
                <w:sz w:val="18"/>
                <w:u w:color="000000"/>
                <w:lang w:eastAsia="es-MX"/>
              </w:rPr>
              <w:t xml:space="preserve">LOS BIENES DE CADA PARTIDA QUE PROPONE MI REPRESENTADA EN LA PRESENTE LICITACION, CORRESPONDEN JUSTA, EXACTA Y CABALMENTE A LA DESCRIPCIÓN Y PRESENTACIÓN SOLICITADA EN EL ANEXO NÚMERO 03 (TRES) DE ESTA </w:t>
            </w:r>
            <w:r w:rsidR="004130E9" w:rsidRPr="00A92DF8">
              <w:rPr>
                <w:rFonts w:ascii="Calibri" w:eastAsia="Arial Unicode MS" w:hAnsi="Calibri" w:cs="Calibri"/>
                <w:i/>
                <w:color w:val="000000"/>
                <w:sz w:val="18"/>
                <w:u w:color="000000"/>
                <w:lang w:eastAsia="es-MX"/>
              </w:rPr>
              <w:t>CONVOCATORIA Y</w:t>
            </w:r>
            <w:r w:rsidRPr="00A92DF8">
              <w:rPr>
                <w:rFonts w:ascii="Calibri" w:eastAsia="Arial Unicode MS" w:hAnsi="Calibri" w:cs="Calibri"/>
                <w:i/>
                <w:color w:val="000000"/>
                <w:sz w:val="18"/>
                <w:u w:color="000000"/>
                <w:lang w:eastAsia="es-MX"/>
              </w:rPr>
              <w:t xml:space="preserve"> EN EL CASO QUE LOS SERVICIOS DE SALUD DE ZACATECAS ME OTORGUE LA DEMANDA SOLICITADA, ME OBLIGO EN NOMBRE DE MI REPRESENTADA A SUSCRIBR EL CONTRATO QUE SE DERIVE EN LOS TERMINOS, CONDICIONES Y PORCENTAJES ESTABLECIDOS EN ESTA LICITACION.</w:t>
            </w:r>
          </w:p>
        </w:tc>
      </w:tr>
    </w:tbl>
    <w:p w14:paraId="1A7C813E" w14:textId="77777777" w:rsidR="006E26EC" w:rsidRDefault="006E26EC" w:rsidP="00F353FD">
      <w:pPr>
        <w:tabs>
          <w:tab w:val="left" w:pos="567"/>
        </w:tabs>
        <w:suppressAutoHyphens w:val="0"/>
        <w:autoSpaceDE w:val="0"/>
        <w:autoSpaceDN w:val="0"/>
        <w:spacing w:line="360" w:lineRule="auto"/>
        <w:jc w:val="center"/>
        <w:rPr>
          <w:rFonts w:ascii="Arial" w:hAnsi="Arial" w:cs="Arial"/>
          <w:b/>
          <w:bCs/>
          <w:sz w:val="20"/>
          <w:lang w:val="es-ES_tradnl"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766067" w14:paraId="4B3B25C7" w14:textId="77777777" w:rsidTr="002202F0">
        <w:tc>
          <w:tcPr>
            <w:tcW w:w="4253" w:type="dxa"/>
            <w:tcBorders>
              <w:bottom w:val="single" w:sz="4" w:space="0" w:color="auto"/>
            </w:tcBorders>
          </w:tcPr>
          <w:p w14:paraId="688637D9" w14:textId="798CA087" w:rsidR="002202F0" w:rsidRPr="00766067" w:rsidRDefault="00A92DF8" w:rsidP="00F353FD">
            <w:pPr>
              <w:tabs>
                <w:tab w:val="left" w:pos="567"/>
              </w:tabs>
              <w:jc w:val="center"/>
              <w:rPr>
                <w:rFonts w:asciiTheme="minorHAnsi" w:hAnsiTheme="minorHAnsi" w:cstheme="minorHAnsi"/>
                <w:b/>
                <w:bCs/>
                <w:sz w:val="20"/>
              </w:rPr>
            </w:pPr>
            <w:r>
              <w:rPr>
                <w:rFonts w:ascii="Arial" w:hAnsi="Arial" w:cs="Arial"/>
                <w:b/>
                <w:bCs/>
                <w:sz w:val="20"/>
                <w:lang w:val="es-ES_tradnl" w:eastAsia="es-ES"/>
              </w:rPr>
              <w:tab/>
            </w:r>
            <w:r w:rsidR="002202F0" w:rsidRPr="00766067">
              <w:rPr>
                <w:rFonts w:asciiTheme="minorHAnsi" w:hAnsiTheme="minorHAnsi" w:cstheme="minorHAnsi"/>
                <w:b/>
                <w:bCs/>
                <w:sz w:val="20"/>
              </w:rPr>
              <w:t>NOMBRE:</w:t>
            </w:r>
          </w:p>
        </w:tc>
        <w:tc>
          <w:tcPr>
            <w:tcW w:w="643" w:type="dxa"/>
          </w:tcPr>
          <w:p w14:paraId="00195BD9" w14:textId="77777777" w:rsidR="002202F0" w:rsidRPr="00766067" w:rsidRDefault="002202F0" w:rsidP="00F353FD">
            <w:pPr>
              <w:tabs>
                <w:tab w:val="left" w:pos="567"/>
              </w:tabs>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766067" w:rsidRDefault="002202F0"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623DEFC0" w14:textId="77777777" w:rsidR="002202F0" w:rsidRPr="00766067" w:rsidRDefault="002202F0" w:rsidP="00F353FD">
            <w:pPr>
              <w:tabs>
                <w:tab w:val="left" w:pos="567"/>
              </w:tabs>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766067" w:rsidRDefault="002202F0"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FIRMA:</w:t>
            </w:r>
          </w:p>
          <w:p w14:paraId="55DE4648" w14:textId="77777777" w:rsidR="002202F0" w:rsidRPr="00766067" w:rsidRDefault="002202F0" w:rsidP="00F353FD">
            <w:pPr>
              <w:tabs>
                <w:tab w:val="left" w:pos="567"/>
              </w:tabs>
              <w:jc w:val="center"/>
              <w:rPr>
                <w:rFonts w:asciiTheme="minorHAnsi" w:hAnsiTheme="minorHAnsi" w:cstheme="minorHAnsi"/>
                <w:b/>
                <w:bCs/>
                <w:sz w:val="20"/>
              </w:rPr>
            </w:pPr>
          </w:p>
        </w:tc>
      </w:tr>
    </w:tbl>
    <w:p w14:paraId="3576DF32" w14:textId="77777777" w:rsidR="004E0CC6" w:rsidRPr="00E14BF9" w:rsidRDefault="004E0CC6" w:rsidP="00F353FD">
      <w:pPr>
        <w:tabs>
          <w:tab w:val="left" w:pos="567"/>
          <w:tab w:val="center" w:pos="4419"/>
          <w:tab w:val="right" w:pos="8838"/>
        </w:tabs>
        <w:suppressAutoHyphens w:val="0"/>
        <w:overflowPunct w:val="0"/>
        <w:autoSpaceDE w:val="0"/>
        <w:autoSpaceDN w:val="0"/>
        <w:adjustRightInd w:val="0"/>
        <w:ind w:right="-52"/>
        <w:jc w:val="center"/>
        <w:textAlignment w:val="baseline"/>
        <w:rPr>
          <w:rFonts w:asciiTheme="minorHAnsi" w:hAnsiTheme="minorHAnsi" w:cstheme="minorHAnsi"/>
          <w:b/>
          <w:color w:val="0000FF"/>
          <w:sz w:val="22"/>
          <w:szCs w:val="22"/>
          <w:lang w:val="es-ES_tradnl" w:eastAsia="es-ES"/>
        </w:rPr>
      </w:pPr>
    </w:p>
    <w:p w14:paraId="2C5D596E" w14:textId="77777777" w:rsidR="009619C9" w:rsidRPr="00E14BF9" w:rsidRDefault="009619C9" w:rsidP="00F353FD">
      <w:pPr>
        <w:tabs>
          <w:tab w:val="left" w:pos="567"/>
        </w:tabs>
        <w:jc w:val="center"/>
        <w:rPr>
          <w:rFonts w:asciiTheme="minorHAnsi" w:hAnsiTheme="minorHAnsi" w:cstheme="minorHAnsi"/>
          <w:b/>
          <w:sz w:val="22"/>
          <w:szCs w:val="22"/>
        </w:rPr>
        <w:sectPr w:rsidR="009619C9" w:rsidRPr="00E14BF9" w:rsidSect="00BD272F">
          <w:headerReference w:type="default" r:id="rId26"/>
          <w:footerReference w:type="default" r:id="rId27"/>
          <w:pgSz w:w="15840" w:h="12240" w:orient="landscape" w:code="1"/>
          <w:pgMar w:top="2694" w:right="1134" w:bottom="1418" w:left="1134" w:header="720" w:footer="720" w:gutter="0"/>
          <w:cols w:space="720"/>
          <w:formProt w:val="0"/>
          <w:docGrid w:linePitch="360"/>
        </w:sectPr>
      </w:pPr>
    </w:p>
    <w:p w14:paraId="143CA9C1" w14:textId="01E44D6B" w:rsidR="002D58A3" w:rsidRPr="00E14BF9" w:rsidRDefault="00781B4A"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10 (DIEZ</w:t>
      </w:r>
      <w:r w:rsidRPr="00E14BF9">
        <w:rPr>
          <w:rFonts w:asciiTheme="minorHAnsi" w:hAnsiTheme="minorHAnsi" w:cstheme="minorHAnsi"/>
          <w:b/>
          <w:sz w:val="22"/>
          <w:szCs w:val="22"/>
        </w:rPr>
        <w:t>)</w:t>
      </w:r>
    </w:p>
    <w:p w14:paraId="76490DF4" w14:textId="77777777" w:rsidR="002D58A3" w:rsidRPr="00E14BF9" w:rsidRDefault="002D58A3" w:rsidP="00F353FD">
      <w:pPr>
        <w:tabs>
          <w:tab w:val="left" w:pos="567"/>
        </w:tabs>
        <w:jc w:val="center"/>
        <w:rPr>
          <w:rFonts w:asciiTheme="minorHAnsi" w:hAnsiTheme="minorHAnsi" w:cstheme="minorHAnsi"/>
          <w:b/>
          <w:sz w:val="22"/>
          <w:szCs w:val="22"/>
        </w:rPr>
      </w:pPr>
    </w:p>
    <w:p w14:paraId="6BA9365C" w14:textId="77777777" w:rsidR="002D58A3" w:rsidRPr="00E14BF9" w:rsidRDefault="002D58A3" w:rsidP="00F353FD">
      <w:pPr>
        <w:tabs>
          <w:tab w:val="left" w:pos="567"/>
        </w:tabs>
        <w:ind w:right="16"/>
        <w:jc w:val="center"/>
        <w:rPr>
          <w:rFonts w:asciiTheme="minorHAnsi" w:hAnsiTheme="minorHAnsi" w:cstheme="minorHAnsi"/>
          <w:b/>
          <w:sz w:val="22"/>
          <w:szCs w:val="22"/>
          <w:u w:val="single"/>
        </w:rPr>
      </w:pPr>
      <w:r w:rsidRPr="00E14BF9">
        <w:rPr>
          <w:rFonts w:asciiTheme="minorHAnsi" w:hAnsiTheme="minorHAnsi" w:cstheme="minorHAnsi"/>
          <w:b/>
          <w:sz w:val="22"/>
          <w:szCs w:val="22"/>
        </w:rPr>
        <w:t>FORMATO PARA PÓLIZA DE FIANZA DE CUMPLIMIENTO DE CONTRATO</w:t>
      </w:r>
    </w:p>
    <w:p w14:paraId="29EB53D8" w14:textId="77777777" w:rsidR="00CE4AF8" w:rsidRPr="001E47CE" w:rsidRDefault="00CE4AF8" w:rsidP="00F353FD">
      <w:pPr>
        <w:keepNext/>
        <w:tabs>
          <w:tab w:val="left" w:pos="0"/>
          <w:tab w:val="left" w:pos="567"/>
        </w:tabs>
        <w:spacing w:before="240" w:after="60"/>
        <w:jc w:val="both"/>
        <w:outlineLvl w:val="1"/>
        <w:rPr>
          <w:rFonts w:asciiTheme="minorHAnsi" w:eastAsia="Calibri" w:hAnsiTheme="minorHAnsi" w:cstheme="minorHAnsi"/>
          <w:sz w:val="18"/>
          <w:szCs w:val="22"/>
          <w:lang w:eastAsia="en-US"/>
        </w:rPr>
      </w:pPr>
      <w:r w:rsidRPr="001E47CE">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3FC41DC" w14:textId="77777777" w:rsidR="00CE4AF8" w:rsidRPr="001E47CE" w:rsidRDefault="00CE4AF8" w:rsidP="00F353FD">
      <w:pPr>
        <w:keepNext/>
        <w:tabs>
          <w:tab w:val="left" w:pos="0"/>
          <w:tab w:val="left" w:pos="567"/>
        </w:tabs>
        <w:spacing w:before="240" w:after="60"/>
        <w:jc w:val="both"/>
        <w:outlineLvl w:val="1"/>
        <w:rPr>
          <w:rFonts w:asciiTheme="minorHAnsi" w:hAnsiTheme="minorHAnsi" w:cstheme="minorHAnsi"/>
          <w:sz w:val="18"/>
          <w:szCs w:val="22"/>
        </w:rPr>
      </w:pPr>
      <w:r w:rsidRPr="001E47CE">
        <w:rPr>
          <w:rFonts w:asciiTheme="minorHAnsi" w:eastAsia="Calibri" w:hAnsiTheme="minorHAnsi" w:cstheme="minorHAnsi"/>
          <w:sz w:val="18"/>
          <w:szCs w:val="22"/>
          <w:lang w:eastAsia="en-US"/>
        </w:rPr>
        <w:t xml:space="preserve">ANTE LOS SERVICIOS DE SALUD DE ZACATECAS, PARA GARANTIZAR POR </w:t>
      </w:r>
      <w:r w:rsidRPr="001E47CE">
        <w:rPr>
          <w:rFonts w:asciiTheme="minorHAnsi" w:eastAsia="Calibri" w:hAnsiTheme="minorHAnsi" w:cstheme="minorHAnsi"/>
          <w:color w:val="0000FF"/>
          <w:sz w:val="18"/>
          <w:szCs w:val="22"/>
          <w:lang w:eastAsia="en-US"/>
        </w:rPr>
        <w:t xml:space="preserve">(nombre o denominación social de la empresa). </w:t>
      </w:r>
      <w:r w:rsidRPr="001E47CE">
        <w:rPr>
          <w:rFonts w:asciiTheme="minorHAnsi" w:eastAsia="Calibri" w:hAnsiTheme="minorHAnsi" w:cstheme="minorHAnsi"/>
          <w:sz w:val="18"/>
          <w:szCs w:val="22"/>
          <w:lang w:eastAsia="en-US"/>
        </w:rPr>
        <w:t xml:space="preserve">CON DOMICILIO EN </w:t>
      </w:r>
      <w:r w:rsidRPr="001E47CE">
        <w:rPr>
          <w:rFonts w:asciiTheme="minorHAnsi" w:eastAsia="Calibri" w:hAnsiTheme="minorHAnsi" w:cstheme="minorHAnsi"/>
          <w:color w:val="0000FF"/>
          <w:sz w:val="18"/>
          <w:szCs w:val="22"/>
          <w:lang w:eastAsia="en-US"/>
        </w:rPr>
        <w:t>(domicilio de la empresa),</w:t>
      </w:r>
      <w:r w:rsidRPr="001E47CE">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1E47CE">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1E47CE">
        <w:rPr>
          <w:rFonts w:asciiTheme="minorHAnsi" w:eastAsia="Calibri" w:hAnsiTheme="minorHAnsi" w:cstheme="minorHAnsi"/>
          <w:sz w:val="18"/>
          <w:szCs w:val="22"/>
          <w:lang w:eastAsia="en-US"/>
        </w:rPr>
        <w:t xml:space="preserve">NÚMERO </w:t>
      </w:r>
      <w:r w:rsidRPr="001E47CE">
        <w:rPr>
          <w:rFonts w:asciiTheme="minorHAnsi" w:eastAsia="Calibri" w:hAnsiTheme="minorHAnsi" w:cstheme="minorHAnsi"/>
          <w:color w:val="0000FF"/>
          <w:sz w:val="18"/>
          <w:szCs w:val="22"/>
          <w:lang w:eastAsia="en-US"/>
        </w:rPr>
        <w:t>(número de contrato)</w:t>
      </w:r>
      <w:r w:rsidRPr="001E47CE">
        <w:rPr>
          <w:rFonts w:asciiTheme="minorHAnsi" w:eastAsia="Calibri" w:hAnsiTheme="minorHAnsi" w:cstheme="minorHAnsi"/>
          <w:sz w:val="18"/>
          <w:szCs w:val="22"/>
          <w:lang w:eastAsia="en-US"/>
        </w:rPr>
        <w:t xml:space="preserve"> DE FECHA </w:t>
      </w:r>
      <w:r w:rsidRPr="001E47CE">
        <w:rPr>
          <w:rFonts w:asciiTheme="minorHAnsi" w:eastAsia="Calibri" w:hAnsiTheme="minorHAnsi" w:cstheme="minorHAnsi"/>
          <w:color w:val="0000FF"/>
          <w:sz w:val="18"/>
          <w:szCs w:val="22"/>
          <w:lang w:eastAsia="en-US"/>
        </w:rPr>
        <w:t>(fecha de suscripción),</w:t>
      </w:r>
      <w:r w:rsidRPr="001E47CE">
        <w:rPr>
          <w:rFonts w:asciiTheme="minorHAnsi" w:eastAsia="Calibri" w:hAnsiTheme="minorHAnsi" w:cstheme="minorHAnsi"/>
          <w:sz w:val="18"/>
          <w:szCs w:val="22"/>
          <w:lang w:eastAsia="en-US"/>
        </w:rPr>
        <w:t xml:space="preserve"> QUE SE ADJUDICÓ A DICHA EMPRESA CON MOTIVO DEL </w:t>
      </w:r>
      <w:r w:rsidRPr="001E47CE">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1E47CE">
        <w:rPr>
          <w:rFonts w:asciiTheme="minorHAnsi" w:eastAsia="Calibri" w:hAnsiTheme="minorHAnsi" w:cstheme="minorHAnsi"/>
          <w:sz w:val="18"/>
          <w:szCs w:val="22"/>
          <w:lang w:eastAsia="en-US"/>
        </w:rPr>
        <w:t xml:space="preserve"> RELATIVO A </w:t>
      </w:r>
      <w:r w:rsidRPr="001E47CE">
        <w:rPr>
          <w:rFonts w:asciiTheme="minorHAnsi" w:eastAsia="Calibri" w:hAnsiTheme="minorHAnsi" w:cstheme="minorHAnsi"/>
          <w:color w:val="0000FF"/>
          <w:sz w:val="18"/>
          <w:szCs w:val="22"/>
          <w:lang w:eastAsia="en-US"/>
        </w:rPr>
        <w:t>(objeto del contrato);</w:t>
      </w:r>
      <w:r w:rsidRPr="001E47CE">
        <w:rPr>
          <w:rFonts w:asciiTheme="minorHAnsi" w:eastAsia="Calibri" w:hAnsiTheme="minorHAnsi" w:cstheme="minorHAnsi"/>
          <w:sz w:val="18"/>
          <w:szCs w:val="22"/>
          <w:lang w:eastAsia="en-US"/>
        </w:rPr>
        <w:t xml:space="preserve"> LA PRESENTE FIANZA, TENDRÁ UNA VIGENCIA DE </w:t>
      </w:r>
      <w:r w:rsidRPr="001E47CE">
        <w:rPr>
          <w:rFonts w:asciiTheme="minorHAnsi" w:eastAsia="Calibri" w:hAnsiTheme="minorHAnsi" w:cstheme="minorHAnsi"/>
          <w:color w:val="0000FF"/>
          <w:sz w:val="18"/>
          <w:szCs w:val="22"/>
          <w:lang w:eastAsia="en-US"/>
        </w:rPr>
        <w:t>(se deberá insertar el lapso de vigencia que se haya establecido en el contrato),</w:t>
      </w:r>
      <w:r w:rsidRPr="001E47CE">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1E47CE">
        <w:rPr>
          <w:rFonts w:asciiTheme="minorHAnsi" w:eastAsia="Calibri" w:hAnsiTheme="minorHAnsi" w:cstheme="minorHAnsi"/>
          <w:color w:val="0000FF"/>
          <w:sz w:val="18"/>
          <w:szCs w:val="22"/>
          <w:lang w:eastAsia="en-US"/>
        </w:rPr>
        <w:t xml:space="preserve">AFIANZADORA (especificar la institución afianzadora que expide la garantía), </w:t>
      </w:r>
      <w:r w:rsidRPr="001E47CE">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1E47CE">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1E47CE">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C3F93D2" w14:textId="77777777" w:rsidR="00340C01" w:rsidRDefault="00340C01" w:rsidP="00F353FD">
      <w:pPr>
        <w:tabs>
          <w:tab w:val="left" w:pos="567"/>
          <w:tab w:val="left" w:pos="2400"/>
        </w:tabs>
        <w:rPr>
          <w:rFonts w:asciiTheme="minorHAnsi" w:hAnsiTheme="minorHAnsi" w:cstheme="minorHAnsi"/>
          <w:sz w:val="22"/>
          <w:szCs w:val="22"/>
        </w:rPr>
        <w:sectPr w:rsidR="00340C01" w:rsidSect="007813E6">
          <w:pgSz w:w="12240" w:h="15840" w:code="1"/>
          <w:pgMar w:top="2835" w:right="1418" w:bottom="1134" w:left="1134" w:header="720" w:footer="720" w:gutter="0"/>
          <w:cols w:space="720"/>
          <w:formProt w:val="0"/>
          <w:docGrid w:linePitch="360"/>
        </w:sectPr>
      </w:pPr>
    </w:p>
    <w:p w14:paraId="782C472D" w14:textId="4CA0D35D" w:rsidR="002D58A3" w:rsidRPr="00E14BF9" w:rsidRDefault="002D58A3" w:rsidP="00F353FD">
      <w:pPr>
        <w:pageBreakBefore/>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00781B4A"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00781B4A" w:rsidRPr="00E14BF9">
        <w:rPr>
          <w:rFonts w:asciiTheme="minorHAnsi" w:hAnsiTheme="minorHAnsi" w:cstheme="minorHAnsi"/>
          <w:b/>
          <w:sz w:val="22"/>
          <w:szCs w:val="22"/>
        </w:rPr>
        <w:t>)</w:t>
      </w:r>
    </w:p>
    <w:p w14:paraId="55B37EE9" w14:textId="77777777" w:rsidR="002D58A3" w:rsidRPr="00E14BF9" w:rsidRDefault="002D58A3" w:rsidP="00F353FD">
      <w:pPr>
        <w:tabs>
          <w:tab w:val="left" w:pos="567"/>
        </w:tabs>
        <w:jc w:val="center"/>
        <w:rPr>
          <w:rFonts w:asciiTheme="minorHAnsi" w:hAnsiTheme="minorHAnsi" w:cstheme="minorHAnsi"/>
          <w:b/>
          <w:sz w:val="22"/>
          <w:szCs w:val="22"/>
        </w:rPr>
      </w:pPr>
    </w:p>
    <w:p w14:paraId="62188A55"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b/>
          <w:sz w:val="20"/>
          <w:szCs w:val="22"/>
        </w:rPr>
      </w:pPr>
      <w:r w:rsidRPr="001A6630">
        <w:rPr>
          <w:rFonts w:asciiTheme="minorHAnsi" w:hAnsiTheme="minorHAnsi" w:cstheme="minorHAnsi"/>
          <w:b/>
          <w:sz w:val="20"/>
          <w:szCs w:val="22"/>
        </w:rPr>
        <w:t xml:space="preserve">FORMATO PARA LA MANIFESTACIÓN QUE DEBERÁN PRESENTAR LOS LICITANTES QUE PARTICIPEN EN LOS PROCEDIMIENTOS DE </w:t>
      </w:r>
      <w:r w:rsidR="00781B4A" w:rsidRPr="001A6630">
        <w:rPr>
          <w:rFonts w:asciiTheme="minorHAnsi" w:hAnsiTheme="minorHAnsi" w:cstheme="minorHAnsi"/>
          <w:b/>
          <w:sz w:val="20"/>
          <w:szCs w:val="22"/>
        </w:rPr>
        <w:t>CONTRATACIÓN, PARA</w:t>
      </w:r>
      <w:r w:rsidRPr="001A6630">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1A6630">
        <w:rPr>
          <w:rFonts w:asciiTheme="minorHAnsi" w:hAnsiTheme="minorHAnsi" w:cstheme="minorHAnsi"/>
          <w:b/>
          <w:sz w:val="20"/>
          <w:szCs w:val="22"/>
        </w:rPr>
        <w:t>ES DE LA ADMINISTRACIÓN PÚBLICA</w:t>
      </w:r>
      <w:r w:rsidRPr="001A6630">
        <w:rPr>
          <w:rFonts w:asciiTheme="minorHAnsi" w:hAnsiTheme="minorHAnsi" w:cstheme="minorHAnsi"/>
          <w:b/>
          <w:sz w:val="20"/>
          <w:szCs w:val="22"/>
        </w:rPr>
        <w:t>.</w:t>
      </w:r>
    </w:p>
    <w:p w14:paraId="627FC8FA" w14:textId="77777777" w:rsidR="002D58A3" w:rsidRPr="001A6630" w:rsidRDefault="002D58A3" w:rsidP="00F353FD">
      <w:pPr>
        <w:widowControl w:val="0"/>
        <w:tabs>
          <w:tab w:val="left" w:pos="567"/>
        </w:tabs>
        <w:autoSpaceDE w:val="0"/>
        <w:autoSpaceDN w:val="0"/>
        <w:adjustRightInd w:val="0"/>
        <w:jc w:val="right"/>
        <w:rPr>
          <w:rFonts w:asciiTheme="minorHAnsi" w:hAnsiTheme="minorHAnsi" w:cstheme="minorHAnsi"/>
          <w:sz w:val="20"/>
          <w:szCs w:val="22"/>
        </w:rPr>
      </w:pPr>
      <w:r w:rsidRPr="001A6630">
        <w:rPr>
          <w:rFonts w:asciiTheme="minorHAnsi" w:hAnsiTheme="minorHAnsi" w:cstheme="minorHAnsi"/>
          <w:sz w:val="20"/>
          <w:szCs w:val="22"/>
        </w:rPr>
        <w:t>______</w:t>
      </w:r>
      <w:proofErr w:type="spellStart"/>
      <w:r w:rsidRPr="001A6630">
        <w:rPr>
          <w:rFonts w:asciiTheme="minorHAnsi" w:hAnsiTheme="minorHAnsi" w:cstheme="minorHAnsi"/>
          <w:sz w:val="20"/>
          <w:szCs w:val="22"/>
        </w:rPr>
        <w:t>de___________de</w:t>
      </w:r>
      <w:proofErr w:type="spellEnd"/>
      <w:r w:rsidRPr="001A6630">
        <w:rPr>
          <w:rFonts w:asciiTheme="minorHAnsi" w:hAnsiTheme="minorHAnsi" w:cstheme="minorHAnsi"/>
          <w:sz w:val="20"/>
          <w:szCs w:val="22"/>
        </w:rPr>
        <w:t>_____________(1)</w:t>
      </w:r>
    </w:p>
    <w:p w14:paraId="5B4E0073"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p>
    <w:p w14:paraId="5A742F9D"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_________(2)______________</w:t>
      </w:r>
    </w:p>
    <w:p w14:paraId="36539332"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Presente.</w:t>
      </w:r>
    </w:p>
    <w:p w14:paraId="3F42B3FD"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p>
    <w:p w14:paraId="7CFFCE0B"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Me refiero al procedimiento __________</w:t>
      </w:r>
      <w:r w:rsidRPr="001A6630">
        <w:rPr>
          <w:rFonts w:asciiTheme="minorHAnsi" w:hAnsiTheme="minorHAnsi" w:cstheme="minorHAnsi"/>
          <w:sz w:val="20"/>
          <w:szCs w:val="22"/>
          <w:u w:val="single"/>
        </w:rPr>
        <w:t>(3</w:t>
      </w:r>
      <w:r w:rsidRPr="001A6630">
        <w:rPr>
          <w:rFonts w:asciiTheme="minorHAnsi" w:hAnsiTheme="minorHAnsi" w:cstheme="minorHAnsi"/>
          <w:sz w:val="20"/>
          <w:szCs w:val="22"/>
        </w:rPr>
        <w:t>)______No. _______(</w:t>
      </w:r>
      <w:r w:rsidRPr="001A6630">
        <w:rPr>
          <w:rFonts w:asciiTheme="minorHAnsi" w:hAnsiTheme="minorHAnsi" w:cstheme="minorHAnsi"/>
          <w:sz w:val="20"/>
          <w:szCs w:val="22"/>
          <w:u w:val="single"/>
        </w:rPr>
        <w:t>4)</w:t>
      </w:r>
      <w:r w:rsidRPr="001A6630">
        <w:rPr>
          <w:rFonts w:asciiTheme="minorHAnsi" w:hAnsiTheme="minorHAnsi" w:cstheme="minorHAnsi"/>
          <w:sz w:val="20"/>
          <w:szCs w:val="22"/>
        </w:rPr>
        <w:t>___________en el que mi representada. la empresa ____________</w:t>
      </w:r>
      <w:r w:rsidRPr="001A6630">
        <w:rPr>
          <w:rFonts w:asciiTheme="minorHAnsi" w:hAnsiTheme="minorHAnsi" w:cstheme="minorHAnsi"/>
          <w:sz w:val="20"/>
          <w:szCs w:val="22"/>
          <w:u w:val="single"/>
        </w:rPr>
        <w:t>(5)</w:t>
      </w:r>
      <w:r w:rsidRPr="001A6630">
        <w:rPr>
          <w:rFonts w:asciiTheme="minorHAnsi" w:hAnsiTheme="minorHAnsi" w:cstheme="minorHAnsi"/>
          <w:sz w:val="20"/>
          <w:szCs w:val="22"/>
        </w:rPr>
        <w:t>___________ participa a través de la propuesta que se contiene en el presente sobre.</w:t>
      </w:r>
    </w:p>
    <w:p w14:paraId="7C9073BA"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p>
    <w:p w14:paraId="4CB4B0F6"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1A6630">
        <w:rPr>
          <w:rFonts w:asciiTheme="minorHAnsi" w:hAnsiTheme="minorHAnsi" w:cstheme="minorHAnsi"/>
          <w:i/>
          <w:iCs/>
          <w:sz w:val="20"/>
          <w:szCs w:val="22"/>
        </w:rPr>
        <w:t xml:space="preserve"> </w:t>
      </w:r>
      <w:r w:rsidRPr="001A6630">
        <w:rPr>
          <w:rFonts w:asciiTheme="minorHAnsi" w:hAnsiTheme="minorHAnsi" w:cstheme="minorHAnsi"/>
          <w:sz w:val="20"/>
          <w:szCs w:val="22"/>
        </w:rPr>
        <w:t>declaro bajo protesta decir verdad, que mi representada pertenece al sector</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_______(6)_______, cuenta con _________</w:t>
      </w:r>
      <w:r w:rsidRPr="001A6630">
        <w:rPr>
          <w:rFonts w:asciiTheme="minorHAnsi" w:hAnsiTheme="minorHAnsi" w:cstheme="minorHAnsi"/>
          <w:sz w:val="20"/>
          <w:szCs w:val="22"/>
          <w:u w:val="single"/>
        </w:rPr>
        <w:t>(</w:t>
      </w:r>
      <w:r w:rsidRPr="001A6630">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1A6630">
        <w:rPr>
          <w:rFonts w:asciiTheme="minorHAnsi" w:hAnsiTheme="minorHAnsi" w:cstheme="minorHAnsi"/>
          <w:i/>
          <w:iCs/>
          <w:sz w:val="20"/>
          <w:szCs w:val="22"/>
        </w:rPr>
        <w:t xml:space="preserve">mi </w:t>
      </w:r>
      <w:r w:rsidRPr="001A6630">
        <w:rPr>
          <w:rFonts w:asciiTheme="minorHAnsi" w:hAnsiTheme="minorHAnsi" w:cstheme="minorHAnsi"/>
          <w:sz w:val="20"/>
          <w:szCs w:val="22"/>
        </w:rPr>
        <w:t>representada se encuentra en el rango de una empresa _______(10)__________ atendiendo a lo siguiente:</w:t>
      </w:r>
    </w:p>
    <w:p w14:paraId="4AF5BA16"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1A6630" w14:paraId="640232EF" w14:textId="77777777" w:rsidTr="00815BB6">
        <w:tc>
          <w:tcPr>
            <w:tcW w:w="5000" w:type="pct"/>
            <w:gridSpan w:val="5"/>
          </w:tcPr>
          <w:p w14:paraId="4FF0CD56"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b/>
                <w:sz w:val="20"/>
                <w:szCs w:val="22"/>
              </w:rPr>
            </w:pPr>
            <w:r w:rsidRPr="001A6630">
              <w:rPr>
                <w:rFonts w:asciiTheme="minorHAnsi" w:hAnsiTheme="minorHAnsi" w:cstheme="minorHAnsi"/>
                <w:b/>
                <w:sz w:val="20"/>
                <w:szCs w:val="22"/>
              </w:rPr>
              <w:t>Estratificación</w:t>
            </w:r>
          </w:p>
        </w:tc>
      </w:tr>
      <w:tr w:rsidR="002D58A3" w:rsidRPr="001A6630" w14:paraId="746E941E" w14:textId="77777777" w:rsidTr="00815BB6">
        <w:tc>
          <w:tcPr>
            <w:tcW w:w="546" w:type="pct"/>
          </w:tcPr>
          <w:p w14:paraId="4368DABC"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289C24F5"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Tamaño</w:t>
            </w:r>
          </w:p>
          <w:p w14:paraId="0942897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w:t>
            </w:r>
          </w:p>
        </w:tc>
        <w:tc>
          <w:tcPr>
            <w:tcW w:w="993" w:type="pct"/>
          </w:tcPr>
          <w:p w14:paraId="58A1935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499E786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Sector</w:t>
            </w:r>
          </w:p>
          <w:p w14:paraId="5F7CD9C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(6)</w:t>
            </w:r>
          </w:p>
        </w:tc>
        <w:tc>
          <w:tcPr>
            <w:tcW w:w="1182" w:type="pct"/>
          </w:tcPr>
          <w:p w14:paraId="53BCB95B"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Rango de número de trabajadores </w:t>
            </w:r>
          </w:p>
          <w:p w14:paraId="0A1FCC2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(7) + (8)</w:t>
            </w:r>
          </w:p>
        </w:tc>
        <w:tc>
          <w:tcPr>
            <w:tcW w:w="1433" w:type="pct"/>
          </w:tcPr>
          <w:p w14:paraId="00E6A8F7"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Rango de monto de ventas anuales (</w:t>
            </w:r>
            <w:proofErr w:type="spellStart"/>
            <w:r w:rsidRPr="001A6630">
              <w:rPr>
                <w:rFonts w:asciiTheme="minorHAnsi" w:hAnsiTheme="minorHAnsi" w:cstheme="minorHAnsi"/>
                <w:sz w:val="20"/>
                <w:szCs w:val="22"/>
              </w:rPr>
              <w:t>mdp</w:t>
            </w:r>
            <w:proofErr w:type="spellEnd"/>
            <w:r w:rsidRPr="001A6630">
              <w:rPr>
                <w:rFonts w:asciiTheme="minorHAnsi" w:hAnsiTheme="minorHAnsi" w:cstheme="minorHAnsi"/>
                <w:sz w:val="20"/>
                <w:szCs w:val="22"/>
              </w:rPr>
              <w:t>)</w:t>
            </w:r>
          </w:p>
          <w:p w14:paraId="2BECCE32"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w:t>
            </w:r>
          </w:p>
        </w:tc>
        <w:tc>
          <w:tcPr>
            <w:tcW w:w="846" w:type="pct"/>
          </w:tcPr>
          <w:p w14:paraId="36AF0C1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Tope máximo combinado</w:t>
            </w:r>
          </w:p>
        </w:tc>
      </w:tr>
      <w:tr w:rsidR="002D58A3" w:rsidRPr="001A6630" w14:paraId="2D689D7C" w14:textId="77777777" w:rsidTr="00815BB6">
        <w:tc>
          <w:tcPr>
            <w:tcW w:w="546" w:type="pct"/>
          </w:tcPr>
          <w:p w14:paraId="5135446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Micro </w:t>
            </w:r>
          </w:p>
        </w:tc>
        <w:tc>
          <w:tcPr>
            <w:tcW w:w="993" w:type="pct"/>
          </w:tcPr>
          <w:p w14:paraId="038CEBEC"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Todas</w:t>
            </w:r>
          </w:p>
        </w:tc>
        <w:tc>
          <w:tcPr>
            <w:tcW w:w="1182" w:type="pct"/>
          </w:tcPr>
          <w:p w14:paraId="5043766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10</w:t>
            </w:r>
          </w:p>
        </w:tc>
        <w:tc>
          <w:tcPr>
            <w:tcW w:w="1433" w:type="pct"/>
          </w:tcPr>
          <w:p w14:paraId="47232E8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$4</w:t>
            </w:r>
          </w:p>
        </w:tc>
        <w:tc>
          <w:tcPr>
            <w:tcW w:w="846" w:type="pct"/>
          </w:tcPr>
          <w:p w14:paraId="2BBDDA33"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4.6</w:t>
            </w:r>
          </w:p>
        </w:tc>
      </w:tr>
      <w:tr w:rsidR="002D58A3" w:rsidRPr="001A6630" w14:paraId="3B856E7F" w14:textId="77777777" w:rsidTr="00815BB6">
        <w:tc>
          <w:tcPr>
            <w:tcW w:w="546" w:type="pct"/>
            <w:vMerge w:val="restart"/>
          </w:tcPr>
          <w:p w14:paraId="216E786A"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260E303C"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Pequeña</w:t>
            </w:r>
          </w:p>
        </w:tc>
        <w:tc>
          <w:tcPr>
            <w:tcW w:w="993" w:type="pct"/>
          </w:tcPr>
          <w:p w14:paraId="095D2A5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62E1C74"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11 hasta 30 </w:t>
            </w:r>
          </w:p>
        </w:tc>
        <w:tc>
          <w:tcPr>
            <w:tcW w:w="1433" w:type="pct"/>
          </w:tcPr>
          <w:p w14:paraId="4206679B"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$4.01 hasta $100 </w:t>
            </w:r>
          </w:p>
        </w:tc>
        <w:tc>
          <w:tcPr>
            <w:tcW w:w="846" w:type="pct"/>
          </w:tcPr>
          <w:p w14:paraId="0AC17A81"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93</w:t>
            </w:r>
          </w:p>
        </w:tc>
      </w:tr>
      <w:tr w:rsidR="002D58A3" w:rsidRPr="001A6630" w14:paraId="5B86DE2E" w14:textId="77777777" w:rsidTr="00815BB6">
        <w:tc>
          <w:tcPr>
            <w:tcW w:w="546" w:type="pct"/>
            <w:vMerge/>
          </w:tcPr>
          <w:p w14:paraId="08ECCA7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Industria y Servicios</w:t>
            </w:r>
          </w:p>
        </w:tc>
        <w:tc>
          <w:tcPr>
            <w:tcW w:w="1182" w:type="pct"/>
          </w:tcPr>
          <w:p w14:paraId="2F413DD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11 hasta 50 </w:t>
            </w:r>
          </w:p>
        </w:tc>
        <w:tc>
          <w:tcPr>
            <w:tcW w:w="1433" w:type="pct"/>
          </w:tcPr>
          <w:p w14:paraId="74EE5F0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$4.01 hasta $100</w:t>
            </w:r>
          </w:p>
        </w:tc>
        <w:tc>
          <w:tcPr>
            <w:tcW w:w="846" w:type="pct"/>
          </w:tcPr>
          <w:p w14:paraId="77C1A93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95</w:t>
            </w:r>
          </w:p>
        </w:tc>
      </w:tr>
      <w:tr w:rsidR="002D58A3" w:rsidRPr="001A6630" w14:paraId="52CCF1F4" w14:textId="77777777" w:rsidTr="00815BB6">
        <w:tc>
          <w:tcPr>
            <w:tcW w:w="546" w:type="pct"/>
            <w:vMerge w:val="restart"/>
          </w:tcPr>
          <w:p w14:paraId="60067422"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72A22BF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Mediana</w:t>
            </w:r>
          </w:p>
        </w:tc>
        <w:tc>
          <w:tcPr>
            <w:tcW w:w="993" w:type="pct"/>
          </w:tcPr>
          <w:p w14:paraId="527EA1D7"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F13849A"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31 hasta 100</w:t>
            </w:r>
          </w:p>
        </w:tc>
        <w:tc>
          <w:tcPr>
            <w:tcW w:w="1433" w:type="pct"/>
            <w:vMerge w:val="restart"/>
          </w:tcPr>
          <w:p w14:paraId="0AD2FD7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5B515DF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vMerge w:val="restart"/>
          </w:tcPr>
          <w:p w14:paraId="5B8EDA5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125B475A"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235</w:t>
            </w:r>
          </w:p>
        </w:tc>
      </w:tr>
      <w:tr w:rsidR="002D58A3" w:rsidRPr="001A6630" w14:paraId="27156670" w14:textId="77777777" w:rsidTr="00815BB6">
        <w:tc>
          <w:tcPr>
            <w:tcW w:w="546" w:type="pct"/>
            <w:vMerge/>
          </w:tcPr>
          <w:p w14:paraId="1B6B0891"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Servicios</w:t>
            </w:r>
          </w:p>
        </w:tc>
        <w:tc>
          <w:tcPr>
            <w:tcW w:w="1182" w:type="pct"/>
          </w:tcPr>
          <w:p w14:paraId="1801FA86"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100</w:t>
            </w:r>
          </w:p>
        </w:tc>
        <w:tc>
          <w:tcPr>
            <w:tcW w:w="1433" w:type="pct"/>
            <w:vMerge/>
          </w:tcPr>
          <w:p w14:paraId="1EF4974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r>
      <w:tr w:rsidR="002D58A3" w:rsidRPr="001A6630" w14:paraId="0BA2155C" w14:textId="77777777" w:rsidTr="00815BB6">
        <w:tc>
          <w:tcPr>
            <w:tcW w:w="546" w:type="pct"/>
            <w:vMerge/>
          </w:tcPr>
          <w:p w14:paraId="7B0796AC"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Industria </w:t>
            </w:r>
          </w:p>
        </w:tc>
        <w:tc>
          <w:tcPr>
            <w:tcW w:w="1182" w:type="pct"/>
          </w:tcPr>
          <w:p w14:paraId="57061DAA"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250</w:t>
            </w:r>
          </w:p>
        </w:tc>
        <w:tc>
          <w:tcPr>
            <w:tcW w:w="1433" w:type="pct"/>
          </w:tcPr>
          <w:p w14:paraId="20ACF03B"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tcPr>
          <w:p w14:paraId="2588C95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250</w:t>
            </w:r>
          </w:p>
        </w:tc>
      </w:tr>
    </w:tbl>
    <w:p w14:paraId="641A27B6"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*Tope Máximo Combinado = (Trabajadores) X 10% + (Ventas Anuales) X 90%)</w:t>
      </w:r>
    </w:p>
    <w:p w14:paraId="5A726149"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p>
    <w:p w14:paraId="4EAA8BA7"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7FBC76E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p w14:paraId="54A62838"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ATENTAMENTE</w:t>
      </w:r>
    </w:p>
    <w:p w14:paraId="0561C49D" w14:textId="7FAC5D96" w:rsidR="002D58A3" w:rsidRPr="001A6630" w:rsidRDefault="004C39D9" w:rsidP="00F353FD">
      <w:pPr>
        <w:widowControl w:val="0"/>
        <w:tabs>
          <w:tab w:val="left" w:pos="567"/>
        </w:tabs>
        <w:autoSpaceDE w:val="0"/>
        <w:autoSpaceDN w:val="0"/>
        <w:adjustRightInd w:val="0"/>
        <w:rPr>
          <w:rFonts w:asciiTheme="minorHAnsi" w:hAnsiTheme="minorHAnsi" w:cstheme="minorHAnsi"/>
          <w:sz w:val="20"/>
          <w:szCs w:val="22"/>
          <w:u w:val="single"/>
        </w:rPr>
      </w:pPr>
      <w:r>
        <w:rPr>
          <w:rFonts w:asciiTheme="minorHAnsi" w:hAnsiTheme="minorHAnsi" w:cstheme="minorHAnsi"/>
          <w:sz w:val="20"/>
          <w:szCs w:val="22"/>
          <w:u w:val="single"/>
        </w:rPr>
        <w:t>(11</w:t>
      </w:r>
      <w:r w:rsidR="002D58A3" w:rsidRPr="001A6630">
        <w:rPr>
          <w:rFonts w:asciiTheme="minorHAnsi" w:hAnsiTheme="minorHAnsi" w:cstheme="minorHAnsi"/>
          <w:sz w:val="20"/>
          <w:szCs w:val="22"/>
          <w:u w:val="single"/>
        </w:rPr>
        <w:t>)</w:t>
      </w:r>
    </w:p>
    <w:p w14:paraId="12C06D77" w14:textId="47D59D9B" w:rsidR="002D58A3" w:rsidRPr="00E14BF9" w:rsidRDefault="002D58A3" w:rsidP="00F353FD">
      <w:pPr>
        <w:widowControl w:val="0"/>
        <w:tabs>
          <w:tab w:val="left" w:pos="567"/>
        </w:tabs>
        <w:autoSpaceDE w:val="0"/>
        <w:autoSpaceDN w:val="0"/>
        <w:adjustRightInd w:val="0"/>
        <w:jc w:val="center"/>
        <w:rPr>
          <w:rFonts w:asciiTheme="minorHAnsi" w:hAnsiTheme="minorHAnsi" w:cstheme="minorHAnsi"/>
          <w:b/>
          <w:sz w:val="22"/>
          <w:szCs w:val="22"/>
        </w:rPr>
      </w:pPr>
      <w:r w:rsidRPr="001A6630">
        <w:rPr>
          <w:rFonts w:asciiTheme="minorHAnsi" w:hAnsiTheme="minorHAnsi" w:cstheme="minorHAnsi"/>
          <w:sz w:val="20"/>
          <w:szCs w:val="22"/>
        </w:rPr>
        <w:br w:type="page"/>
      </w: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Pr="00E14BF9">
        <w:rPr>
          <w:rFonts w:asciiTheme="minorHAnsi" w:hAnsiTheme="minorHAnsi" w:cstheme="minorHAnsi"/>
          <w:b/>
          <w:sz w:val="22"/>
          <w:szCs w:val="22"/>
        </w:rPr>
        <w:t>)</w:t>
      </w:r>
    </w:p>
    <w:p w14:paraId="7B342B12" w14:textId="77777777" w:rsidR="002D58A3" w:rsidRPr="00E14BF9" w:rsidRDefault="002D58A3" w:rsidP="00F353FD">
      <w:pPr>
        <w:widowControl w:val="0"/>
        <w:tabs>
          <w:tab w:val="left" w:pos="567"/>
        </w:tabs>
        <w:autoSpaceDE w:val="0"/>
        <w:autoSpaceDN w:val="0"/>
        <w:adjustRightInd w:val="0"/>
        <w:rPr>
          <w:rFonts w:asciiTheme="minorHAnsi" w:hAnsiTheme="minorHAnsi" w:cstheme="minorHAnsi"/>
          <w:sz w:val="22"/>
          <w:szCs w:val="22"/>
        </w:rPr>
      </w:pPr>
    </w:p>
    <w:p w14:paraId="1B653E43"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b/>
          <w:sz w:val="22"/>
          <w:szCs w:val="22"/>
        </w:rPr>
      </w:pPr>
      <w:r w:rsidRPr="00E14BF9">
        <w:rPr>
          <w:rFonts w:asciiTheme="minorHAnsi" w:hAnsiTheme="minorHAnsi" w:cstheme="minorHAnsi"/>
          <w:b/>
          <w:sz w:val="22"/>
          <w:szCs w:val="22"/>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E14BF9" w:rsidRDefault="002D58A3" w:rsidP="00F353FD">
      <w:pPr>
        <w:widowControl w:val="0"/>
        <w:tabs>
          <w:tab w:val="left" w:pos="567"/>
        </w:tabs>
        <w:autoSpaceDE w:val="0"/>
        <w:autoSpaceDN w:val="0"/>
        <w:adjustRightInd w:val="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E14BF9" w14:paraId="6E190D98" w14:textId="77777777" w:rsidTr="004C39D9">
        <w:tc>
          <w:tcPr>
            <w:tcW w:w="775" w:type="dxa"/>
          </w:tcPr>
          <w:p w14:paraId="58FC555A"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1</w:t>
            </w:r>
          </w:p>
          <w:p w14:paraId="6363397B"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c>
          <w:tcPr>
            <w:tcW w:w="8903" w:type="dxa"/>
          </w:tcPr>
          <w:p w14:paraId="70A11114"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la fecha de suscripción del documento.</w:t>
            </w:r>
          </w:p>
        </w:tc>
      </w:tr>
      <w:tr w:rsidR="002D58A3" w:rsidRPr="00E14BF9" w14:paraId="757E02BB" w14:textId="77777777" w:rsidTr="004C39D9">
        <w:tc>
          <w:tcPr>
            <w:tcW w:w="775" w:type="dxa"/>
          </w:tcPr>
          <w:p w14:paraId="522B7E9F"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2.</w:t>
            </w:r>
          </w:p>
          <w:p w14:paraId="69A58415"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c>
          <w:tcPr>
            <w:tcW w:w="8903" w:type="dxa"/>
          </w:tcPr>
          <w:p w14:paraId="0DC9102B"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de la dependencia o entidad convocante</w:t>
            </w:r>
          </w:p>
        </w:tc>
      </w:tr>
      <w:tr w:rsidR="002D58A3" w:rsidRPr="00E14BF9" w14:paraId="10FA9212" w14:textId="77777777" w:rsidTr="004C39D9">
        <w:tc>
          <w:tcPr>
            <w:tcW w:w="775" w:type="dxa"/>
          </w:tcPr>
          <w:p w14:paraId="7E3BBA37"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3.</w:t>
            </w:r>
          </w:p>
        </w:tc>
        <w:tc>
          <w:tcPr>
            <w:tcW w:w="8903" w:type="dxa"/>
          </w:tcPr>
          <w:p w14:paraId="5463BA9A"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E14BF9" w14:paraId="4D30A6C7" w14:textId="77777777" w:rsidTr="004C39D9">
        <w:tc>
          <w:tcPr>
            <w:tcW w:w="775" w:type="dxa"/>
          </w:tcPr>
          <w:p w14:paraId="77C2742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4.</w:t>
            </w:r>
          </w:p>
        </w:tc>
        <w:tc>
          <w:tcPr>
            <w:tcW w:w="8903" w:type="dxa"/>
          </w:tcPr>
          <w:p w14:paraId="79EE340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el número respectivo del procedimiento.</w:t>
            </w:r>
          </w:p>
          <w:p w14:paraId="424E3413"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42D9DAC8" w14:textId="77777777" w:rsidTr="004C39D9">
        <w:tc>
          <w:tcPr>
            <w:tcW w:w="775" w:type="dxa"/>
          </w:tcPr>
          <w:p w14:paraId="5E7AED05"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5 </w:t>
            </w:r>
          </w:p>
        </w:tc>
        <w:tc>
          <w:tcPr>
            <w:tcW w:w="8903" w:type="dxa"/>
          </w:tcPr>
          <w:p w14:paraId="2CE3B2A8"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Citar el nombre o razón social o denominación de la empresa.</w:t>
            </w:r>
          </w:p>
          <w:p w14:paraId="3649A8B4"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407FFAA7" w14:textId="77777777" w:rsidTr="004C39D9">
        <w:tc>
          <w:tcPr>
            <w:tcW w:w="775" w:type="dxa"/>
          </w:tcPr>
          <w:p w14:paraId="3AAAF8E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6</w:t>
            </w:r>
          </w:p>
        </w:tc>
        <w:tc>
          <w:tcPr>
            <w:tcW w:w="8903" w:type="dxa"/>
          </w:tcPr>
          <w:p w14:paraId="4C1AC1DB"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con letra el sector al que pertenece (Industria, Comercio o Servicios)</w:t>
            </w:r>
          </w:p>
          <w:p w14:paraId="398BBA89"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145D09BF" w14:textId="77777777" w:rsidTr="004C39D9">
        <w:tc>
          <w:tcPr>
            <w:tcW w:w="775" w:type="dxa"/>
          </w:tcPr>
          <w:p w14:paraId="08BFAD31"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7</w:t>
            </w:r>
          </w:p>
        </w:tc>
        <w:tc>
          <w:tcPr>
            <w:tcW w:w="8903" w:type="dxa"/>
          </w:tcPr>
          <w:p w14:paraId="3C63E015"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Anotar el número de trabajadores de planta inscritos en </w:t>
            </w:r>
            <w:r w:rsidR="00240846" w:rsidRPr="00E14BF9">
              <w:rPr>
                <w:rFonts w:asciiTheme="minorHAnsi" w:hAnsiTheme="minorHAnsi" w:cstheme="minorHAnsi"/>
                <w:sz w:val="22"/>
                <w:szCs w:val="22"/>
              </w:rPr>
              <w:t>el</w:t>
            </w:r>
            <w:r w:rsidRPr="00E14BF9">
              <w:rPr>
                <w:rFonts w:asciiTheme="minorHAnsi" w:hAnsiTheme="minorHAnsi" w:cstheme="minorHAnsi"/>
                <w:sz w:val="22"/>
                <w:szCs w:val="22"/>
              </w:rPr>
              <w:t xml:space="preserve"> IMSS.</w:t>
            </w:r>
          </w:p>
          <w:p w14:paraId="5E9850B5"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7B66FAAD" w14:textId="77777777" w:rsidTr="004C39D9">
        <w:tc>
          <w:tcPr>
            <w:tcW w:w="775" w:type="dxa"/>
          </w:tcPr>
          <w:p w14:paraId="504B9DA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8 </w:t>
            </w:r>
          </w:p>
        </w:tc>
        <w:tc>
          <w:tcPr>
            <w:tcW w:w="8903" w:type="dxa"/>
          </w:tcPr>
          <w:p w14:paraId="7FEB20FF"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En su caso, anotar el número de personas subcontratadas.</w:t>
            </w:r>
          </w:p>
          <w:p w14:paraId="7A5DCBF9"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6A8922E3" w14:textId="77777777" w:rsidTr="004C39D9">
        <w:tc>
          <w:tcPr>
            <w:tcW w:w="775" w:type="dxa"/>
          </w:tcPr>
          <w:p w14:paraId="38ABBC5A"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9 </w:t>
            </w:r>
          </w:p>
        </w:tc>
        <w:tc>
          <w:tcPr>
            <w:tcW w:w="8903" w:type="dxa"/>
          </w:tcPr>
          <w:p w14:paraId="2F65AC20"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el rango de monto de ventas anuales en millones de pesos (</w:t>
            </w:r>
            <w:proofErr w:type="spellStart"/>
            <w:r w:rsidRPr="00E14BF9">
              <w:rPr>
                <w:rFonts w:asciiTheme="minorHAnsi" w:hAnsiTheme="minorHAnsi" w:cstheme="minorHAnsi"/>
                <w:sz w:val="22"/>
                <w:szCs w:val="22"/>
              </w:rPr>
              <w:t>mdp</w:t>
            </w:r>
            <w:proofErr w:type="spellEnd"/>
            <w:r w:rsidRPr="00E14BF9">
              <w:rPr>
                <w:rFonts w:asciiTheme="minorHAnsi" w:hAnsiTheme="minorHAnsi" w:cstheme="minorHAnsi"/>
                <w:sz w:val="22"/>
                <w:szCs w:val="22"/>
              </w:rPr>
              <w:t>), conforme al reporte de su ejercicio fiscal correspondiente a la última declaración anual de impuestos federales.</w:t>
            </w:r>
          </w:p>
        </w:tc>
      </w:tr>
      <w:tr w:rsidR="002D58A3" w:rsidRPr="00E14BF9" w14:paraId="74BECEC6" w14:textId="77777777" w:rsidTr="004C39D9">
        <w:tc>
          <w:tcPr>
            <w:tcW w:w="775" w:type="dxa"/>
          </w:tcPr>
          <w:p w14:paraId="2A0C417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10 </w:t>
            </w:r>
          </w:p>
        </w:tc>
        <w:tc>
          <w:tcPr>
            <w:tcW w:w="8903" w:type="dxa"/>
          </w:tcPr>
          <w:p w14:paraId="33378A3B"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E14BF9" w14:paraId="69FEB861" w14:textId="77777777" w:rsidTr="004C39D9">
        <w:tc>
          <w:tcPr>
            <w:tcW w:w="775" w:type="dxa"/>
          </w:tcPr>
          <w:p w14:paraId="0A0A57E4" w14:textId="75B21C42" w:rsidR="002D58A3" w:rsidRPr="00E14BF9" w:rsidRDefault="004C39D9" w:rsidP="00F353FD">
            <w:pPr>
              <w:widowControl w:val="0"/>
              <w:tabs>
                <w:tab w:val="left" w:pos="567"/>
              </w:tabs>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11</w:t>
            </w:r>
            <w:r w:rsidR="002D58A3" w:rsidRPr="00E14BF9">
              <w:rPr>
                <w:rFonts w:asciiTheme="minorHAnsi" w:hAnsiTheme="minorHAnsi" w:cstheme="minorHAnsi"/>
                <w:sz w:val="22"/>
                <w:szCs w:val="22"/>
              </w:rPr>
              <w:t xml:space="preserve"> </w:t>
            </w:r>
          </w:p>
        </w:tc>
        <w:tc>
          <w:tcPr>
            <w:tcW w:w="8903" w:type="dxa"/>
          </w:tcPr>
          <w:p w14:paraId="49DA7B2D"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y firma del representante de la empresa licitante.</w:t>
            </w:r>
          </w:p>
          <w:p w14:paraId="5DB453C6"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bl>
    <w:p w14:paraId="6BF45F31"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18F4C19B"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00B412E1"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174504BA"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4DD315E2"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35FB5AED" w14:textId="77777777" w:rsidR="00EA038C" w:rsidRPr="00E14BF9" w:rsidRDefault="00EA038C" w:rsidP="00F353FD">
      <w:pPr>
        <w:tabs>
          <w:tab w:val="left" w:pos="567"/>
        </w:tabs>
        <w:overflowPunct w:val="0"/>
        <w:autoSpaceDE w:val="0"/>
        <w:jc w:val="center"/>
        <w:rPr>
          <w:rFonts w:asciiTheme="minorHAnsi" w:hAnsiTheme="minorHAnsi" w:cstheme="minorHAnsi"/>
          <w:b/>
          <w:sz w:val="22"/>
          <w:szCs w:val="22"/>
        </w:rPr>
      </w:pPr>
    </w:p>
    <w:p w14:paraId="06DC13C3" w14:textId="77777777" w:rsidR="00EA038C" w:rsidRPr="00E14BF9" w:rsidRDefault="00EA038C" w:rsidP="00F353FD">
      <w:pPr>
        <w:tabs>
          <w:tab w:val="left" w:pos="567"/>
        </w:tabs>
        <w:overflowPunct w:val="0"/>
        <w:autoSpaceDE w:val="0"/>
        <w:jc w:val="center"/>
        <w:rPr>
          <w:rFonts w:asciiTheme="minorHAnsi" w:hAnsiTheme="minorHAnsi" w:cstheme="minorHAnsi"/>
          <w:b/>
          <w:sz w:val="22"/>
          <w:szCs w:val="22"/>
        </w:rPr>
      </w:pPr>
    </w:p>
    <w:p w14:paraId="43EED544" w14:textId="77777777" w:rsidR="00A9630A" w:rsidRPr="00E14BF9" w:rsidRDefault="00A9630A" w:rsidP="00F353FD">
      <w:pPr>
        <w:tabs>
          <w:tab w:val="left" w:pos="567"/>
        </w:tabs>
        <w:overflowPunct w:val="0"/>
        <w:autoSpaceDE w:val="0"/>
        <w:rPr>
          <w:rFonts w:asciiTheme="minorHAnsi" w:hAnsiTheme="minorHAnsi" w:cstheme="minorHAnsi"/>
          <w:b/>
          <w:sz w:val="22"/>
          <w:szCs w:val="22"/>
        </w:rPr>
        <w:sectPr w:rsidR="00A9630A" w:rsidRPr="00E14BF9" w:rsidSect="007813E6">
          <w:pgSz w:w="12240" w:h="15840" w:code="1"/>
          <w:pgMar w:top="2835" w:right="1418" w:bottom="1134" w:left="1134" w:header="720" w:footer="720" w:gutter="0"/>
          <w:cols w:space="720"/>
          <w:formProt w:val="0"/>
          <w:docGrid w:linePitch="360"/>
        </w:sectPr>
      </w:pPr>
    </w:p>
    <w:p w14:paraId="3C7858BC" w14:textId="5419E55A" w:rsidR="002D58A3" w:rsidRPr="00E14BF9" w:rsidRDefault="002D58A3" w:rsidP="00F353FD">
      <w:pPr>
        <w:tabs>
          <w:tab w:val="left" w:pos="567"/>
        </w:tabs>
        <w:overflowPunct w:val="0"/>
        <w:autoSpaceDE w:val="0"/>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653A32">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6C67EF" w:rsidRPr="00E14BF9">
        <w:rPr>
          <w:rFonts w:asciiTheme="minorHAnsi" w:hAnsiTheme="minorHAnsi" w:cstheme="minorHAnsi"/>
          <w:b/>
          <w:sz w:val="22"/>
          <w:szCs w:val="22"/>
        </w:rPr>
        <w:t>D</w:t>
      </w:r>
      <w:r w:rsidR="00653A32">
        <w:rPr>
          <w:rFonts w:asciiTheme="minorHAnsi" w:hAnsiTheme="minorHAnsi" w:cstheme="minorHAnsi"/>
          <w:b/>
          <w:sz w:val="22"/>
          <w:szCs w:val="22"/>
        </w:rPr>
        <w:t>OCE</w:t>
      </w:r>
      <w:r w:rsidRPr="00E14BF9">
        <w:rPr>
          <w:rFonts w:asciiTheme="minorHAnsi" w:hAnsiTheme="minorHAnsi" w:cstheme="minorHAnsi"/>
          <w:b/>
          <w:sz w:val="22"/>
          <w:szCs w:val="22"/>
        </w:rPr>
        <w:t>)</w:t>
      </w:r>
    </w:p>
    <w:p w14:paraId="6FF105A0" w14:textId="77777777" w:rsidR="00EA038C" w:rsidRPr="001A6630" w:rsidRDefault="002D58A3" w:rsidP="00F353FD">
      <w:pPr>
        <w:pStyle w:val="Ttulo2"/>
        <w:shd w:val="clear" w:color="auto" w:fill="FFFFFF"/>
        <w:tabs>
          <w:tab w:val="clear" w:pos="576"/>
          <w:tab w:val="left" w:pos="567"/>
        </w:tabs>
        <w:spacing w:after="0" w:line="100" w:lineRule="atLeast"/>
        <w:ind w:left="0" w:firstLine="0"/>
        <w:jc w:val="center"/>
        <w:rPr>
          <w:rFonts w:asciiTheme="minorHAnsi" w:hAnsiTheme="minorHAnsi" w:cstheme="minorHAnsi"/>
          <w:sz w:val="22"/>
          <w:szCs w:val="22"/>
          <w:lang w:val="es-ES"/>
        </w:rPr>
      </w:pPr>
      <w:r w:rsidRPr="001A6630">
        <w:rPr>
          <w:rFonts w:asciiTheme="minorHAnsi" w:hAnsiTheme="minorHAnsi" w:cstheme="minorHAnsi"/>
          <w:sz w:val="22"/>
          <w:szCs w:val="22"/>
        </w:rPr>
        <w:t>MODELO DE CONTRATO</w:t>
      </w:r>
      <w:r w:rsidR="001A6630" w:rsidRPr="001A6630">
        <w:rPr>
          <w:rFonts w:asciiTheme="minorHAnsi" w:hAnsiTheme="minorHAnsi" w:cstheme="minorHAnsi"/>
          <w:sz w:val="22"/>
          <w:szCs w:val="22"/>
        </w:rPr>
        <w:t xml:space="preserve"> </w:t>
      </w:r>
      <w:r w:rsidR="00EA038C" w:rsidRPr="001A6630">
        <w:rPr>
          <w:rFonts w:asciiTheme="minorHAnsi" w:hAnsiTheme="minorHAnsi" w:cstheme="minorHAnsi"/>
          <w:sz w:val="22"/>
          <w:szCs w:val="22"/>
          <w:lang w:val="es-ES"/>
        </w:rPr>
        <w:t xml:space="preserve">DE </w:t>
      </w:r>
      <w:r w:rsidR="001A6630" w:rsidRPr="001A6630">
        <w:rPr>
          <w:rFonts w:asciiTheme="minorHAnsi" w:hAnsiTheme="minorHAnsi" w:cstheme="minorHAnsi"/>
          <w:sz w:val="22"/>
          <w:szCs w:val="22"/>
          <w:lang w:val="es-ES"/>
        </w:rPr>
        <w:t>SUMINISTRO DE BIENES</w:t>
      </w:r>
      <w:r w:rsidR="00781B4A" w:rsidRPr="001A6630">
        <w:rPr>
          <w:rFonts w:asciiTheme="minorHAnsi" w:hAnsiTheme="minorHAnsi" w:cstheme="minorHAnsi"/>
          <w:sz w:val="22"/>
          <w:szCs w:val="22"/>
          <w:lang w:val="es-ES"/>
        </w:rPr>
        <w:t xml:space="preserve"> </w:t>
      </w:r>
    </w:p>
    <w:p w14:paraId="0C71C975" w14:textId="77777777" w:rsidR="00EA038C" w:rsidRPr="00E14BF9" w:rsidRDefault="00EA038C" w:rsidP="00F353FD">
      <w:pPr>
        <w:pStyle w:val="Encabezamiento"/>
        <w:tabs>
          <w:tab w:val="left" w:pos="567"/>
        </w:tabs>
        <w:jc w:val="right"/>
        <w:rPr>
          <w:rFonts w:asciiTheme="minorHAnsi" w:hAnsiTheme="minorHAnsi" w:cstheme="minorHAnsi"/>
          <w:sz w:val="22"/>
          <w:szCs w:val="22"/>
        </w:rPr>
      </w:pPr>
    </w:p>
    <w:p w14:paraId="1859144E" w14:textId="6DB9A97D" w:rsidR="00653A32" w:rsidRPr="00B84F36" w:rsidRDefault="004130E9" w:rsidP="00F353FD">
      <w:pPr>
        <w:tabs>
          <w:tab w:val="left" w:pos="567"/>
        </w:tabs>
        <w:jc w:val="both"/>
        <w:rPr>
          <w:rFonts w:asciiTheme="minorHAnsi" w:hAnsiTheme="minorHAnsi" w:cstheme="minorHAnsi"/>
          <w:sz w:val="22"/>
          <w:szCs w:val="22"/>
        </w:rPr>
      </w:pPr>
      <w:r>
        <w:rPr>
          <w:rFonts w:asciiTheme="minorHAnsi" w:hAnsiTheme="minorHAnsi" w:cstheme="minorHAnsi"/>
          <w:b/>
          <w:sz w:val="20"/>
        </w:rPr>
        <w:t xml:space="preserve">CONTRATO ABIERTO </w:t>
      </w:r>
      <w:r>
        <w:rPr>
          <w:rFonts w:asciiTheme="minorHAnsi" w:hAnsiTheme="minorHAnsi" w:cstheme="minorHAnsi"/>
          <w:sz w:val="20"/>
        </w:rPr>
        <w:t xml:space="preserve">de adquisición de </w:t>
      </w:r>
      <w:r>
        <w:rPr>
          <w:rFonts w:asciiTheme="minorHAnsi" w:hAnsiTheme="minorHAnsi" w:cstheme="minorHAnsi"/>
          <w:b/>
          <w:color w:val="0000FF"/>
          <w:sz w:val="20"/>
        </w:rPr>
        <w:t xml:space="preserve">Sustancias Químicas, Agentes de </w:t>
      </w:r>
      <w:r w:rsidR="006B1841">
        <w:rPr>
          <w:rFonts w:asciiTheme="minorHAnsi" w:hAnsiTheme="minorHAnsi" w:cstheme="minorHAnsi"/>
          <w:b/>
          <w:color w:val="0000FF"/>
          <w:sz w:val="20"/>
        </w:rPr>
        <w:t>Diagnóstico</w:t>
      </w:r>
      <w:r>
        <w:rPr>
          <w:rFonts w:asciiTheme="minorHAnsi" w:hAnsiTheme="minorHAnsi" w:cstheme="minorHAnsi"/>
          <w:b/>
          <w:color w:val="0000FF"/>
          <w:sz w:val="20"/>
        </w:rPr>
        <w:t xml:space="preserve"> e Insumos de Laboratorio, </w:t>
      </w:r>
      <w:r>
        <w:rPr>
          <w:rFonts w:asciiTheme="minorHAnsi" w:hAnsiTheme="minorHAnsi" w:cstheme="minorHAnsi"/>
          <w:sz w:val="22"/>
          <w:szCs w:val="22"/>
          <w:lang w:val="es-ES"/>
        </w:rPr>
        <w:t>que celebran por una parte los Servicios de Salud de Zacatecas,</w:t>
      </w:r>
      <w:r>
        <w:rPr>
          <w:rFonts w:asciiTheme="minorHAnsi" w:hAnsiTheme="minorHAnsi" w:cstheme="minorHAnsi"/>
          <w:b/>
          <w:bCs/>
          <w:sz w:val="22"/>
          <w:szCs w:val="22"/>
          <w:lang w:val="es-ES"/>
        </w:rPr>
        <w:t xml:space="preserve"> </w:t>
      </w:r>
      <w:r>
        <w:rPr>
          <w:rFonts w:asciiTheme="minorHAnsi" w:hAnsiTheme="minorHAnsi" w:cstheme="minorHAnsi"/>
          <w:sz w:val="22"/>
          <w:szCs w:val="22"/>
          <w:lang w:val="es-ES"/>
        </w:rPr>
        <w:t xml:space="preserve">que en lo sucesivo se denominará </w:t>
      </w:r>
      <w:r>
        <w:rPr>
          <w:rFonts w:asciiTheme="minorHAnsi" w:hAnsiTheme="minorHAnsi" w:cstheme="minorHAnsi"/>
          <w:b/>
          <w:bCs/>
          <w:sz w:val="22"/>
          <w:szCs w:val="22"/>
          <w:lang w:val="es-ES"/>
        </w:rPr>
        <w:t>"LOS SSZ",</w:t>
      </w:r>
      <w:r>
        <w:rPr>
          <w:rFonts w:asciiTheme="minorHAnsi" w:hAnsiTheme="minorHAnsi" w:cstheme="minorHAnsi"/>
          <w:sz w:val="22"/>
          <w:szCs w:val="22"/>
          <w:lang w:val="es-ES"/>
        </w:rPr>
        <w:t xml:space="preserve"> representado en este acto por los </w:t>
      </w:r>
      <w:r w:rsidR="00653A32" w:rsidRPr="00B84F36">
        <w:rPr>
          <w:rFonts w:asciiTheme="minorHAnsi" w:hAnsiTheme="minorHAnsi" w:cstheme="minorHAnsi"/>
          <w:b/>
          <w:bCs/>
          <w:sz w:val="22"/>
          <w:szCs w:val="22"/>
        </w:rPr>
        <w:t xml:space="preserve">C.C. Dr. </w:t>
      </w:r>
      <w:proofErr w:type="spellStart"/>
      <w:r w:rsidR="00653A32" w:rsidRPr="00B84F36">
        <w:rPr>
          <w:rFonts w:asciiTheme="minorHAnsi" w:hAnsiTheme="minorHAnsi" w:cstheme="minorHAnsi"/>
          <w:b/>
          <w:bCs/>
          <w:sz w:val="22"/>
          <w:szCs w:val="22"/>
        </w:rPr>
        <w:t>Uswaldo</w:t>
      </w:r>
      <w:proofErr w:type="spellEnd"/>
      <w:r w:rsidR="00653A32" w:rsidRPr="00B84F36">
        <w:rPr>
          <w:rFonts w:asciiTheme="minorHAnsi" w:hAnsiTheme="minorHAnsi" w:cstheme="minorHAnsi"/>
          <w:b/>
          <w:bCs/>
          <w:sz w:val="22"/>
          <w:szCs w:val="22"/>
        </w:rPr>
        <w:t xml:space="preserve"> Pinedo Barrios,  y  L.C. Leticia Quiroz Alonso,</w:t>
      </w:r>
      <w:r w:rsidR="00653A32" w:rsidRPr="00B84F36">
        <w:rPr>
          <w:rFonts w:asciiTheme="minorHAnsi" w:hAnsiTheme="minorHAnsi" w:cstheme="minorHAnsi"/>
          <w:sz w:val="22"/>
          <w:szCs w:val="22"/>
        </w:rPr>
        <w:t xml:space="preserve"> en su carácter de Director General y Directora Administrativo respectivamente, asistidos por  el </w:t>
      </w:r>
      <w:r w:rsidR="00653A32" w:rsidRPr="00B84F36">
        <w:rPr>
          <w:rFonts w:asciiTheme="minorHAnsi" w:hAnsiTheme="minorHAnsi" w:cstheme="minorHAnsi"/>
          <w:b/>
          <w:sz w:val="22"/>
          <w:szCs w:val="22"/>
        </w:rPr>
        <w:t xml:space="preserve">Lic. Héctor Manuel Martínez de la Cruz, </w:t>
      </w:r>
      <w:r w:rsidR="00653A32" w:rsidRPr="00B84F36">
        <w:rPr>
          <w:rFonts w:asciiTheme="minorHAnsi" w:hAnsiTheme="minorHAnsi" w:cstheme="minorHAnsi"/>
          <w:sz w:val="22"/>
          <w:szCs w:val="22"/>
        </w:rPr>
        <w:t xml:space="preserve">Subdirector de asuntos Jurídicos de los SSZ, y por los C. </w:t>
      </w:r>
      <w:r w:rsidR="00653A32" w:rsidRPr="00B84F36">
        <w:rPr>
          <w:rFonts w:asciiTheme="minorHAnsi" w:hAnsiTheme="minorHAnsi" w:cstheme="minorHAnsi"/>
          <w:b/>
          <w:sz w:val="22"/>
          <w:szCs w:val="22"/>
        </w:rPr>
        <w:t>L.C. Juan Carlos Pérez Ibarra</w:t>
      </w:r>
      <w:r w:rsidR="00653A32" w:rsidRPr="00B84F36">
        <w:rPr>
          <w:rFonts w:asciiTheme="minorHAnsi" w:hAnsiTheme="minorHAnsi" w:cstheme="minorHAnsi"/>
          <w:sz w:val="22"/>
          <w:szCs w:val="22"/>
        </w:rPr>
        <w:t xml:space="preserve">, Subdirector de Recursos Materiales de los SSZ y </w:t>
      </w:r>
      <w:r w:rsidR="007A43F9">
        <w:rPr>
          <w:rFonts w:asciiTheme="minorHAnsi" w:hAnsiTheme="minorHAnsi" w:cstheme="minorHAnsi"/>
          <w:b/>
          <w:sz w:val="22"/>
          <w:szCs w:val="22"/>
        </w:rPr>
        <w:t>L.C. Alma Ileana Villa Arredondo</w:t>
      </w:r>
      <w:r w:rsidR="00653A32" w:rsidRPr="00B84F36">
        <w:rPr>
          <w:rFonts w:asciiTheme="minorHAnsi" w:hAnsiTheme="minorHAnsi" w:cstheme="minorHAnsi"/>
          <w:sz w:val="22"/>
          <w:szCs w:val="22"/>
        </w:rPr>
        <w:t xml:space="preserve">, </w:t>
      </w:r>
      <w:r w:rsidR="0062301E">
        <w:rPr>
          <w:rFonts w:asciiTheme="minorHAnsi" w:hAnsiTheme="minorHAnsi" w:cstheme="minorHAnsi"/>
          <w:sz w:val="22"/>
          <w:szCs w:val="22"/>
        </w:rPr>
        <w:t>Encargada</w:t>
      </w:r>
      <w:r w:rsidR="00653A32" w:rsidRPr="00B84F36">
        <w:rPr>
          <w:rFonts w:asciiTheme="minorHAnsi" w:hAnsiTheme="minorHAnsi" w:cstheme="minorHAnsi"/>
          <w:sz w:val="22"/>
          <w:szCs w:val="22"/>
        </w:rPr>
        <w:t xml:space="preserve"> del Departamento de Adquisiciones de los SSZ</w:t>
      </w:r>
      <w:r w:rsidR="00653A32" w:rsidRPr="00B84F36">
        <w:rPr>
          <w:rFonts w:asciiTheme="minorHAnsi" w:hAnsiTheme="minorHAnsi" w:cstheme="minorHAnsi"/>
          <w:sz w:val="22"/>
          <w:szCs w:val="22"/>
        </w:rPr>
        <w:tab/>
        <w:t xml:space="preserve"> y por la otra, la empresa </w:t>
      </w:r>
      <w:r w:rsidR="00653A32" w:rsidRPr="00B84F36">
        <w:rPr>
          <w:rFonts w:asciiTheme="minorHAnsi" w:hAnsiTheme="minorHAnsi" w:cstheme="minorHAnsi"/>
          <w:b/>
          <w:bCs/>
          <w:color w:val="0000FF"/>
          <w:sz w:val="22"/>
          <w:szCs w:val="22"/>
        </w:rPr>
        <w:t>XXXXXXXXXXXXXXXXX</w:t>
      </w:r>
      <w:r w:rsidR="00653A32" w:rsidRPr="00B84F36">
        <w:rPr>
          <w:rFonts w:asciiTheme="minorHAnsi" w:hAnsiTheme="minorHAnsi" w:cstheme="minorHAnsi"/>
          <w:b/>
          <w:bCs/>
          <w:sz w:val="22"/>
          <w:szCs w:val="22"/>
        </w:rPr>
        <w:t xml:space="preserve">., </w:t>
      </w:r>
      <w:r w:rsidR="00653A32" w:rsidRPr="00B84F36">
        <w:rPr>
          <w:rFonts w:asciiTheme="minorHAnsi" w:hAnsiTheme="minorHAnsi" w:cstheme="minorHAnsi"/>
          <w:bCs/>
          <w:sz w:val="22"/>
          <w:szCs w:val="22"/>
        </w:rPr>
        <w:t xml:space="preserve">en lo subsecuente </w:t>
      </w:r>
      <w:r w:rsidR="00653A32" w:rsidRPr="00B84F36">
        <w:rPr>
          <w:rFonts w:asciiTheme="minorHAnsi" w:hAnsiTheme="minorHAnsi" w:cstheme="minorHAnsi"/>
          <w:b/>
          <w:bCs/>
          <w:sz w:val="22"/>
          <w:szCs w:val="22"/>
        </w:rPr>
        <w:t>"EL PROVEEDOR",</w:t>
      </w:r>
      <w:r w:rsidR="00653A32" w:rsidRPr="00B84F36">
        <w:rPr>
          <w:rFonts w:asciiTheme="minorHAnsi" w:hAnsiTheme="minorHAnsi" w:cstheme="minorHAnsi"/>
          <w:bCs/>
          <w:sz w:val="22"/>
          <w:szCs w:val="22"/>
        </w:rPr>
        <w:t xml:space="preserve"> representada por el </w:t>
      </w:r>
      <w:r w:rsidR="00653A32" w:rsidRPr="00B84F36">
        <w:rPr>
          <w:rFonts w:asciiTheme="minorHAnsi" w:hAnsiTheme="minorHAnsi" w:cstheme="minorHAnsi"/>
          <w:b/>
          <w:bCs/>
          <w:sz w:val="22"/>
          <w:szCs w:val="22"/>
        </w:rPr>
        <w:t xml:space="preserve">C. </w:t>
      </w:r>
      <w:r w:rsidR="00653A32" w:rsidRPr="00B84F36">
        <w:rPr>
          <w:rFonts w:asciiTheme="minorHAnsi" w:hAnsiTheme="minorHAnsi" w:cstheme="minorHAnsi"/>
          <w:b/>
          <w:bCs/>
          <w:color w:val="0000FF"/>
          <w:sz w:val="22"/>
          <w:szCs w:val="22"/>
        </w:rPr>
        <w:t>XXXXXXXXXXXXXXXXXXXXXXXXXX</w:t>
      </w:r>
      <w:r w:rsidR="00653A32" w:rsidRPr="00B84F36">
        <w:rPr>
          <w:rFonts w:asciiTheme="minorHAnsi" w:hAnsiTheme="minorHAnsi" w:cstheme="minorHAnsi"/>
          <w:b/>
          <w:bCs/>
          <w:sz w:val="22"/>
          <w:szCs w:val="22"/>
        </w:rPr>
        <w:t>,</w:t>
      </w:r>
      <w:r w:rsidR="00653A32" w:rsidRPr="00B84F36">
        <w:rPr>
          <w:rFonts w:asciiTheme="minorHAnsi" w:hAnsiTheme="minorHAnsi" w:cstheme="minorHAnsi"/>
          <w:sz w:val="22"/>
          <w:szCs w:val="22"/>
        </w:rPr>
        <w:t xml:space="preserve"> en su carácter de Representante o Apoderado Legal, al tenor de las Declaraciones y Cláusulas siguientes:</w:t>
      </w:r>
    </w:p>
    <w:p w14:paraId="766407D8" w14:textId="77777777" w:rsidR="00D9227C" w:rsidRPr="00E14BF9" w:rsidRDefault="00D9227C" w:rsidP="00F353FD">
      <w:pPr>
        <w:tabs>
          <w:tab w:val="left" w:pos="567"/>
        </w:tabs>
        <w:jc w:val="both"/>
        <w:rPr>
          <w:rFonts w:asciiTheme="minorHAnsi" w:hAnsiTheme="minorHAnsi" w:cstheme="minorHAnsi"/>
          <w:sz w:val="22"/>
          <w:szCs w:val="22"/>
        </w:rPr>
      </w:pPr>
    </w:p>
    <w:p w14:paraId="768DE566" w14:textId="77777777" w:rsidR="00D9227C" w:rsidRDefault="00D9227C" w:rsidP="00F353FD">
      <w:pPr>
        <w:pStyle w:val="Predeterminado"/>
        <w:tabs>
          <w:tab w:val="left" w:pos="567"/>
        </w:tabs>
        <w:spacing w:after="0" w:line="100" w:lineRule="atLeast"/>
        <w:ind w:right="48"/>
        <w:jc w:val="center"/>
        <w:rPr>
          <w:rFonts w:asciiTheme="minorHAnsi" w:eastAsia="Times New Roman" w:hAnsiTheme="minorHAnsi" w:cstheme="minorHAnsi"/>
          <w:b/>
          <w:bCs/>
          <w:sz w:val="22"/>
          <w:szCs w:val="22"/>
          <w:lang w:val="pt-BR" w:eastAsia="ar-SA"/>
        </w:rPr>
      </w:pPr>
      <w:r w:rsidRPr="00E14BF9">
        <w:rPr>
          <w:rFonts w:asciiTheme="minorHAnsi" w:eastAsia="Times New Roman" w:hAnsiTheme="minorHAnsi" w:cstheme="minorHAnsi"/>
          <w:b/>
          <w:bCs/>
          <w:sz w:val="22"/>
          <w:szCs w:val="22"/>
          <w:lang w:val="pt-BR" w:eastAsia="ar-SA"/>
        </w:rPr>
        <w:t>D E C L A R A C I O N E S</w:t>
      </w:r>
    </w:p>
    <w:p w14:paraId="07E50CD0" w14:textId="77777777" w:rsidR="00134ACA" w:rsidRPr="00E14BF9" w:rsidRDefault="00134ACA" w:rsidP="00F353FD">
      <w:pPr>
        <w:pStyle w:val="Predeterminado"/>
        <w:tabs>
          <w:tab w:val="left" w:pos="567"/>
        </w:tabs>
        <w:spacing w:after="0" w:line="100" w:lineRule="atLeast"/>
        <w:ind w:right="48"/>
        <w:jc w:val="center"/>
        <w:rPr>
          <w:rFonts w:asciiTheme="minorHAnsi" w:hAnsiTheme="minorHAnsi" w:cstheme="minorHAnsi"/>
          <w:sz w:val="22"/>
          <w:szCs w:val="22"/>
        </w:rPr>
      </w:pPr>
    </w:p>
    <w:p w14:paraId="30CB366A" w14:textId="3FE16840"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I.- “LOS SSZ"</w:t>
      </w:r>
      <w:r w:rsidRPr="000B238E">
        <w:rPr>
          <w:rFonts w:asciiTheme="minorHAnsi" w:hAnsiTheme="minorHAnsi" w:cstheme="minorHAnsi"/>
          <w:color w:val="00000A"/>
          <w:sz w:val="20"/>
          <w:lang w:bidi="hi-IN"/>
        </w:rPr>
        <w:t>, declara a través de su Representantes Legales que:</w:t>
      </w:r>
    </w:p>
    <w:p w14:paraId="7EF34178"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52384F0"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 </w:t>
      </w:r>
      <w:r w:rsidRPr="000B238E">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4EAFDE34"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BEC43C3"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I.2.- </w:t>
      </w:r>
      <w:r w:rsidRPr="000B238E">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41F065A2"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E77D0DE" w14:textId="77777777" w:rsidR="00134ACA" w:rsidRPr="000B238E" w:rsidRDefault="00134ACA" w:rsidP="00F353FD">
      <w:pPr>
        <w:shd w:val="clear" w:color="auto" w:fill="FFFFFF"/>
        <w:tabs>
          <w:tab w:val="left" w:pos="567"/>
        </w:tabs>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w:t>
      </w:r>
      <w:proofErr w:type="spellStart"/>
      <w:r w:rsidRPr="000B238E">
        <w:rPr>
          <w:rFonts w:asciiTheme="minorHAnsi" w:hAnsiTheme="minorHAnsi" w:cstheme="minorHAnsi"/>
          <w:color w:val="000000"/>
          <w:sz w:val="20"/>
          <w:lang w:eastAsia="es-ES"/>
        </w:rPr>
        <w:t>Avila</w:t>
      </w:r>
      <w:proofErr w:type="spellEnd"/>
      <w:r w:rsidRPr="000B238E">
        <w:rPr>
          <w:rFonts w:asciiTheme="minorHAnsi" w:hAnsiTheme="minorHAnsi" w:cstheme="minorHAnsi"/>
          <w:color w:val="000000"/>
          <w:sz w:val="20"/>
          <w:lang w:eastAsia="es-ES"/>
        </w:rPr>
        <w:t xml:space="preserve"> y con fundamento en lo dispuesto por el decreto de creación del Organismo Público descentralizado denominado Servicios de Salud de Zacatecas en su Art 7 fracción l, 10 y 11 fracción I.</w:t>
      </w:r>
    </w:p>
    <w:p w14:paraId="1594A666" w14:textId="77777777" w:rsidR="00134ACA" w:rsidRPr="000B238E" w:rsidRDefault="00134ACA" w:rsidP="00F353FD">
      <w:pPr>
        <w:shd w:val="clear" w:color="auto" w:fill="FFFFFF"/>
        <w:tabs>
          <w:tab w:val="left" w:pos="567"/>
        </w:tabs>
        <w:jc w:val="both"/>
        <w:rPr>
          <w:rFonts w:asciiTheme="minorHAnsi" w:hAnsiTheme="minorHAnsi" w:cstheme="minorHAnsi"/>
          <w:color w:val="000000"/>
          <w:sz w:val="20"/>
          <w:lang w:eastAsia="es-ES"/>
        </w:rPr>
      </w:pPr>
    </w:p>
    <w:p w14:paraId="02C0510E" w14:textId="77777777" w:rsidR="00134ACA" w:rsidRPr="000B238E" w:rsidRDefault="00134ACA" w:rsidP="00F353FD">
      <w:pPr>
        <w:shd w:val="clear" w:color="auto" w:fill="FFFFFF"/>
        <w:tabs>
          <w:tab w:val="left" w:pos="567"/>
        </w:tabs>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26F229D4" w14:textId="77777777" w:rsidR="00134ACA" w:rsidRPr="000B238E" w:rsidRDefault="00134ACA" w:rsidP="00F353FD">
      <w:pPr>
        <w:shd w:val="clear" w:color="auto" w:fill="FFFFFF"/>
        <w:tabs>
          <w:tab w:val="left" w:pos="567"/>
        </w:tabs>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lastRenderedPageBreak/>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L.C. J</w:t>
      </w:r>
      <w:r>
        <w:rPr>
          <w:rFonts w:asciiTheme="minorHAnsi" w:hAnsiTheme="minorHAnsi" w:cstheme="minorHAnsi"/>
          <w:b/>
          <w:sz w:val="20"/>
        </w:rPr>
        <w:t>uan Carlos Pérez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333B7625" w14:textId="77777777" w:rsidR="00134ACA" w:rsidRPr="000B238E" w:rsidRDefault="00134ACA" w:rsidP="00F353FD">
      <w:pPr>
        <w:shd w:val="clear" w:color="auto" w:fill="FFFFFF"/>
        <w:tabs>
          <w:tab w:val="left" w:pos="567"/>
        </w:tabs>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xml:space="preserve">, ser Subdirector de Asuntos Jurídicos de los Servicios de Salud de Zacatecas, tal como lo acredita con nombramiento de fecha XXXXXXXXXXXXXXXXXXXXXXXX,  expedido por el Director General de los Servicios de Salud, Dr. </w:t>
      </w:r>
      <w:proofErr w:type="spellStart"/>
      <w:r w:rsidRPr="000B238E">
        <w:rPr>
          <w:rFonts w:asciiTheme="minorHAnsi" w:hAnsiTheme="minorHAnsi" w:cstheme="minorHAnsi"/>
          <w:color w:val="000000"/>
          <w:sz w:val="20"/>
          <w:lang w:eastAsia="es-ES"/>
        </w:rPr>
        <w:t>Uswaldo</w:t>
      </w:r>
      <w:proofErr w:type="spellEnd"/>
      <w:r w:rsidRPr="000B238E">
        <w:rPr>
          <w:rFonts w:asciiTheme="minorHAnsi" w:hAnsiTheme="minorHAnsi" w:cstheme="minorHAnsi"/>
          <w:color w:val="000000"/>
          <w:sz w:val="20"/>
          <w:lang w:eastAsia="es-ES"/>
        </w:rPr>
        <w:t xml:space="preserve">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0B3048E7"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I.7.- </w:t>
      </w:r>
      <w:r w:rsidRPr="000B238E">
        <w:rPr>
          <w:rFonts w:asciiTheme="minorHAnsi" w:hAnsiTheme="minorHAnsi" w:cstheme="minorHAnsi"/>
          <w:bCs/>
          <w:color w:val="00000A"/>
          <w:sz w:val="20"/>
          <w:lang w:bidi="hi-IN"/>
        </w:rPr>
        <w:t>Que está debidamente inscrito en el Registro Federal de Contribuyentes, bajo el R.F.C. SSZ961205-2B1.</w:t>
      </w:r>
    </w:p>
    <w:p w14:paraId="56698921"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9BE8E35"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I.8.- </w:t>
      </w:r>
      <w:r w:rsidRPr="000B238E">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0E624B38"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FC8438A" w14:textId="77777777" w:rsidR="006B1841" w:rsidRDefault="00134ACA" w:rsidP="00F353FD">
      <w:pPr>
        <w:tabs>
          <w:tab w:val="left" w:pos="567"/>
        </w:tabs>
        <w:suppressAutoHyphens w:val="0"/>
        <w:autoSpaceDE w:val="0"/>
        <w:autoSpaceDN w:val="0"/>
        <w:jc w:val="both"/>
        <w:rPr>
          <w:rFonts w:asciiTheme="minorHAnsi" w:hAnsiTheme="minorHAnsi" w:cstheme="minorHAnsi"/>
          <w:b/>
          <w:sz w:val="22"/>
          <w:szCs w:val="22"/>
          <w:lang w:val="es-ES" w:eastAsia="es-ES"/>
        </w:rPr>
      </w:pPr>
      <w:r w:rsidRPr="000B238E">
        <w:rPr>
          <w:rFonts w:asciiTheme="minorHAnsi" w:hAnsiTheme="minorHAnsi" w:cstheme="minorHAnsi"/>
          <w:b/>
          <w:bCs/>
          <w:color w:val="00000A"/>
          <w:sz w:val="20"/>
          <w:lang w:bidi="hi-IN"/>
        </w:rPr>
        <w:t xml:space="preserve">I.9.- </w:t>
      </w:r>
      <w:r w:rsidRPr="000B238E">
        <w:rPr>
          <w:rFonts w:asciiTheme="minorHAnsi" w:hAnsiTheme="minorHAnsi" w:cstheme="minorHAnsi"/>
          <w:color w:val="00000A"/>
          <w:sz w:val="20"/>
          <w:lang w:bidi="hi-IN"/>
        </w:rPr>
        <w:t xml:space="preserve">Para el cumplimiento de sus funciones y la realización de sus actividades, requiere el suministro de </w:t>
      </w:r>
      <w:r w:rsidR="006B1841" w:rsidRPr="00E14BF9">
        <w:rPr>
          <w:rFonts w:asciiTheme="minorHAnsi" w:hAnsiTheme="minorHAnsi" w:cstheme="minorHAnsi"/>
          <w:bCs/>
          <w:sz w:val="22"/>
          <w:szCs w:val="22"/>
          <w:lang w:val="es-ES" w:eastAsia="es-ES"/>
        </w:rPr>
        <w:t>de</w:t>
      </w:r>
      <w:r w:rsidR="006B1841">
        <w:rPr>
          <w:rFonts w:asciiTheme="minorHAnsi" w:hAnsiTheme="minorHAnsi" w:cstheme="minorHAnsi"/>
          <w:bCs/>
          <w:sz w:val="22"/>
          <w:szCs w:val="22"/>
          <w:lang w:val="es-ES" w:eastAsia="es-ES"/>
        </w:rPr>
        <w:t xml:space="preserve"> </w:t>
      </w:r>
      <w:r w:rsidR="006B1841" w:rsidRPr="00823AAD">
        <w:rPr>
          <w:rFonts w:asciiTheme="minorHAnsi" w:hAnsiTheme="minorHAnsi" w:cstheme="minorHAnsi"/>
          <w:bCs/>
          <w:sz w:val="22"/>
          <w:szCs w:val="22"/>
          <w:lang w:val="es-ES" w:eastAsia="es-ES"/>
        </w:rPr>
        <w:t>las</w:t>
      </w:r>
      <w:r w:rsidR="006B1841">
        <w:rPr>
          <w:rFonts w:asciiTheme="minorHAnsi" w:hAnsiTheme="minorHAnsi" w:cstheme="minorHAnsi"/>
          <w:sz w:val="22"/>
          <w:szCs w:val="22"/>
        </w:rPr>
        <w:t xml:space="preserve"> </w:t>
      </w:r>
      <w:r w:rsidR="006B1841">
        <w:rPr>
          <w:rFonts w:asciiTheme="minorHAnsi" w:hAnsiTheme="minorHAnsi" w:cstheme="minorHAnsi"/>
          <w:b/>
          <w:color w:val="0000FF"/>
          <w:sz w:val="22"/>
          <w:szCs w:val="22"/>
        </w:rPr>
        <w:t>Sustancias Químicas, Agentes de Diagnostico e Insumos de Laboratorio</w:t>
      </w:r>
      <w:r w:rsidR="006B1841" w:rsidRPr="00E14BF9">
        <w:rPr>
          <w:rFonts w:asciiTheme="minorHAnsi" w:hAnsiTheme="minorHAnsi" w:cstheme="minorHAnsi"/>
          <w:b/>
          <w:sz w:val="22"/>
          <w:szCs w:val="22"/>
          <w:lang w:val="es-ES" w:eastAsia="es-ES"/>
        </w:rPr>
        <w:t>.</w:t>
      </w:r>
    </w:p>
    <w:p w14:paraId="6358B8A4" w14:textId="5D0BFBD0"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color w:val="00000A"/>
          <w:sz w:val="20"/>
          <w:lang w:bidi="hi-IN"/>
        </w:rPr>
        <w:t xml:space="preserve"> </w:t>
      </w:r>
    </w:p>
    <w:p w14:paraId="5DB065EF"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I.10.- </w:t>
      </w:r>
      <w:r w:rsidRPr="000B238E">
        <w:rPr>
          <w:rFonts w:asciiTheme="minorHAnsi" w:hAnsiTheme="minorHAnsi" w:cstheme="minorHAnsi"/>
          <w:color w:val="00000A"/>
          <w:sz w:val="20"/>
          <w:lang w:bidi="hi-IN"/>
        </w:rPr>
        <w:t xml:space="preserve">Para cubrir las erogaciones que se deriven del presente contrato, cuenta con recursos disponibles suficientes no comprometidos provenientes del </w:t>
      </w:r>
      <w:r w:rsidRPr="000B238E">
        <w:rPr>
          <w:rFonts w:asciiTheme="minorHAnsi" w:hAnsiTheme="minorHAnsi" w:cstheme="minorHAnsi"/>
          <w:b/>
          <w:color w:val="0000FF"/>
          <w:sz w:val="20"/>
          <w:lang w:bidi="hi-IN"/>
        </w:rPr>
        <w:t>XXXXXXXXXXXXX,</w:t>
      </w:r>
      <w:r w:rsidRPr="000B238E">
        <w:rPr>
          <w:rFonts w:asciiTheme="minorHAnsi" w:hAnsiTheme="minorHAnsi" w:cstheme="minorHAnsi"/>
          <w:color w:val="00000A"/>
          <w:sz w:val="20"/>
          <w:lang w:bidi="hi-IN"/>
        </w:rPr>
        <w:t xml:space="preserve"> otorgados por </w:t>
      </w:r>
      <w:r w:rsidRPr="000B238E">
        <w:rPr>
          <w:rFonts w:asciiTheme="minorHAnsi" w:hAnsiTheme="minorHAnsi" w:cstheme="minorHAnsi"/>
          <w:b/>
          <w:color w:val="0000FF"/>
          <w:sz w:val="20"/>
          <w:lang w:bidi="hi-IN"/>
        </w:rPr>
        <w:t>XXXXXXXXXXXXXXXXXXXXXXXXXXXXXXX</w:t>
      </w:r>
      <w:r w:rsidRPr="000B238E">
        <w:rPr>
          <w:rFonts w:asciiTheme="minorHAnsi" w:hAnsiTheme="minorHAnsi" w:cstheme="minorHAnsi"/>
          <w:color w:val="00000A"/>
          <w:sz w:val="20"/>
          <w:lang w:bidi="hi-IN"/>
        </w:rPr>
        <w:t>.</w:t>
      </w:r>
    </w:p>
    <w:p w14:paraId="5343736A"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DAF916F" w14:textId="6CA00294"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I.11.- </w:t>
      </w:r>
      <w:r w:rsidRPr="000B238E">
        <w:rPr>
          <w:rFonts w:asciiTheme="minorHAnsi" w:hAnsiTheme="minorHAnsi" w:cstheme="minorHAnsi"/>
          <w:color w:val="00000A"/>
          <w:sz w:val="20"/>
          <w:lang w:bidi="hi-IN"/>
        </w:rPr>
        <w:t xml:space="preserve">El presente contrato fue adjudicado a </w:t>
      </w:r>
      <w:r w:rsidRPr="000B238E">
        <w:rPr>
          <w:rFonts w:asciiTheme="minorHAnsi" w:hAnsiTheme="minorHAnsi" w:cstheme="minorHAnsi"/>
          <w:b/>
          <w:bCs/>
          <w:color w:val="00000A"/>
          <w:sz w:val="20"/>
          <w:lang w:bidi="hi-IN"/>
        </w:rPr>
        <w:t xml:space="preserve">"EL PROVEEDOR" </w:t>
      </w:r>
      <w:r w:rsidRPr="000B238E">
        <w:rPr>
          <w:rFonts w:asciiTheme="minorHAnsi" w:hAnsiTheme="minorHAnsi" w:cstheme="minorHAnsi"/>
          <w:color w:val="00000A"/>
          <w:sz w:val="20"/>
          <w:lang w:bidi="hi-IN"/>
        </w:rPr>
        <w:t xml:space="preserve">mediante el procedimiento de </w:t>
      </w:r>
      <w:r w:rsidRPr="000B238E">
        <w:rPr>
          <w:rFonts w:asciiTheme="minorHAnsi" w:hAnsiTheme="minorHAnsi" w:cstheme="minorHAnsi"/>
          <w:b/>
          <w:color w:val="0000FF"/>
          <w:sz w:val="20"/>
          <w:lang w:bidi="hi-IN"/>
        </w:rPr>
        <w:t xml:space="preserve">Licitación Pública </w:t>
      </w:r>
      <w:r>
        <w:rPr>
          <w:rFonts w:asciiTheme="minorHAnsi" w:hAnsiTheme="minorHAnsi" w:cstheme="minorHAnsi"/>
          <w:b/>
          <w:color w:val="0000FF"/>
          <w:sz w:val="20"/>
          <w:lang w:bidi="hi-IN"/>
        </w:rPr>
        <w:t xml:space="preserve">Estatal de carácter </w:t>
      </w:r>
      <w:r w:rsidRPr="000B238E">
        <w:rPr>
          <w:rFonts w:asciiTheme="minorHAnsi" w:hAnsiTheme="minorHAnsi" w:cstheme="minorHAnsi"/>
          <w:b/>
          <w:color w:val="0000FF"/>
          <w:sz w:val="20"/>
          <w:lang w:bidi="hi-IN"/>
        </w:rPr>
        <w:t xml:space="preserve">Nacional </w:t>
      </w:r>
      <w:r w:rsidR="003963DC">
        <w:rPr>
          <w:rFonts w:asciiTheme="minorHAnsi" w:hAnsiTheme="minorHAnsi" w:cstheme="minorHAnsi"/>
          <w:b/>
          <w:color w:val="0000FF"/>
          <w:sz w:val="20"/>
          <w:lang w:bidi="hi-IN"/>
        </w:rPr>
        <w:t>EA-932057995-005-2025</w:t>
      </w:r>
      <w:r w:rsidRPr="000B238E">
        <w:rPr>
          <w:rFonts w:asciiTheme="minorHAnsi" w:hAnsiTheme="minorHAnsi" w:cstheme="minorHAnsi"/>
          <w:color w:val="00000A"/>
          <w:sz w:val="20"/>
          <w:lang w:bidi="hi-IN"/>
        </w:rPr>
        <w:t xml:space="preserve">, con fundamento en lo dispuesto </w:t>
      </w:r>
      <w:r w:rsidRPr="000B238E">
        <w:rPr>
          <w:rFonts w:asciiTheme="minorHAnsi" w:eastAsia="WenQuanYi Micro Hei" w:hAnsiTheme="minorHAnsi" w:cstheme="minorHAnsi"/>
          <w:color w:val="00000A"/>
          <w:sz w:val="20"/>
          <w:lang w:eastAsia="zh-CN" w:bidi="hi-IN"/>
        </w:rPr>
        <w:t>por los artículos 134, de la Constitución Política de los Estados Unidos Mexicanos y los artículos</w:t>
      </w:r>
      <w:r>
        <w:rPr>
          <w:rFonts w:asciiTheme="minorHAnsi" w:eastAsia="WenQuanYi Micro Hei" w:hAnsiTheme="minorHAnsi" w:cstheme="minorHAnsi"/>
          <w:color w:val="00000A"/>
          <w:sz w:val="20"/>
          <w:lang w:eastAsia="zh-CN" w:bidi="hi-IN"/>
        </w:rPr>
        <w:t xml:space="preserve"> 52 fracción I, 58, 59 fracción I, 60 fracción II, </w:t>
      </w:r>
      <w:r w:rsidRPr="000B238E">
        <w:rPr>
          <w:rFonts w:asciiTheme="minorHAnsi" w:eastAsia="WenQuanYi Micro Hei" w:hAnsiTheme="minorHAnsi" w:cstheme="minorHAnsi"/>
          <w:color w:val="00000A"/>
          <w:sz w:val="20"/>
          <w:lang w:eastAsia="zh-CN" w:bidi="hi-IN"/>
        </w:rPr>
        <w:t xml:space="preserve">de la Ley de Adquisiciones, Arrendamientos y Servicios del </w:t>
      </w:r>
      <w:r>
        <w:rPr>
          <w:rFonts w:asciiTheme="minorHAnsi" w:eastAsia="WenQuanYi Micro Hei" w:hAnsiTheme="minorHAnsi" w:cstheme="minorHAnsi"/>
          <w:color w:val="00000A"/>
          <w:sz w:val="20"/>
          <w:lang w:eastAsia="zh-CN" w:bidi="hi-IN"/>
        </w:rPr>
        <w:t>Estado de Zacatecas y sus Municipios.</w:t>
      </w:r>
    </w:p>
    <w:p w14:paraId="336B26B1"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0B82633" w14:textId="2F5FF5FE" w:rsidR="00134ACA" w:rsidRPr="000B238E" w:rsidRDefault="00134ACA" w:rsidP="00F353FD">
      <w:pPr>
        <w:tabs>
          <w:tab w:val="left" w:pos="567"/>
          <w:tab w:val="left" w:pos="708"/>
        </w:tabs>
        <w:spacing w:line="100" w:lineRule="atLeast"/>
        <w:ind w:right="48"/>
        <w:jc w:val="both"/>
        <w:rPr>
          <w:rFonts w:asciiTheme="minorHAnsi" w:hAnsiTheme="minorHAnsi" w:cstheme="minorHAnsi"/>
          <w:color w:val="00000A"/>
          <w:sz w:val="20"/>
          <w:lang w:bidi="hi-IN"/>
        </w:rPr>
      </w:pPr>
      <w:r w:rsidRPr="000B238E">
        <w:rPr>
          <w:rFonts w:asciiTheme="minorHAnsi" w:hAnsiTheme="minorHAnsi" w:cstheme="minorHAnsi"/>
          <w:b/>
          <w:bCs/>
          <w:color w:val="00000A"/>
          <w:sz w:val="20"/>
          <w:lang w:bidi="hi-IN"/>
        </w:rPr>
        <w:t xml:space="preserve">I.12.- </w:t>
      </w:r>
      <w:r w:rsidRPr="000B238E">
        <w:rPr>
          <w:rFonts w:asciiTheme="minorHAnsi" w:hAnsiTheme="minorHAnsi" w:cstheme="minorHAnsi"/>
          <w:color w:val="00000A"/>
          <w:sz w:val="20"/>
          <w:lang w:bidi="hi-IN"/>
        </w:rPr>
        <w:t xml:space="preserve">Con fecha </w:t>
      </w:r>
      <w:r w:rsidRPr="000B238E">
        <w:rPr>
          <w:rFonts w:asciiTheme="minorHAnsi" w:hAnsiTheme="minorHAnsi" w:cstheme="minorHAnsi"/>
          <w:b/>
          <w:color w:val="0000FF"/>
          <w:sz w:val="20"/>
          <w:lang w:bidi="hi-IN"/>
        </w:rPr>
        <w:t>XX</w:t>
      </w:r>
      <w:r w:rsidRPr="000B238E">
        <w:rPr>
          <w:rFonts w:asciiTheme="minorHAnsi" w:hAnsiTheme="minorHAnsi" w:cstheme="minorHAnsi"/>
          <w:color w:val="00000A"/>
          <w:sz w:val="20"/>
          <w:lang w:bidi="hi-IN"/>
        </w:rPr>
        <w:t xml:space="preserve"> de </w:t>
      </w:r>
      <w:r w:rsidRPr="000B238E">
        <w:rPr>
          <w:rFonts w:asciiTheme="minorHAnsi" w:hAnsiTheme="minorHAnsi" w:cstheme="minorHAnsi"/>
          <w:b/>
          <w:color w:val="0000FF"/>
          <w:sz w:val="20"/>
          <w:lang w:bidi="hi-IN"/>
        </w:rPr>
        <w:t xml:space="preserve">XXXXXX </w:t>
      </w:r>
      <w:r w:rsidRPr="000B238E">
        <w:rPr>
          <w:rFonts w:asciiTheme="minorHAnsi" w:hAnsiTheme="minorHAnsi" w:cstheme="minorHAnsi"/>
          <w:color w:val="00000A"/>
          <w:sz w:val="20"/>
          <w:lang w:bidi="hi-IN"/>
        </w:rPr>
        <w:t>de 202</w:t>
      </w:r>
      <w:r w:rsidR="004C03F8">
        <w:rPr>
          <w:rFonts w:asciiTheme="minorHAnsi" w:hAnsiTheme="minorHAnsi" w:cstheme="minorHAnsi"/>
          <w:color w:val="00000A"/>
          <w:sz w:val="20"/>
          <w:lang w:bidi="hi-IN"/>
        </w:rPr>
        <w:t>5</w:t>
      </w:r>
      <w:r w:rsidRPr="000B238E">
        <w:rPr>
          <w:rFonts w:asciiTheme="minorHAnsi" w:hAnsiTheme="minorHAnsi" w:cstheme="minorHAnsi"/>
          <w:color w:val="00000A"/>
          <w:sz w:val="20"/>
          <w:lang w:bidi="hi-IN"/>
        </w:rPr>
        <w:t>, los SSZ a través de sus áreas administrativas, emitieron el Acta de Fallo del procedimiento de contratación mencionado en la Declaración que antecede.</w:t>
      </w:r>
    </w:p>
    <w:p w14:paraId="239E3A76" w14:textId="77777777" w:rsidR="00134ACA" w:rsidRPr="000B238E" w:rsidRDefault="00134ACA" w:rsidP="00F353FD">
      <w:pPr>
        <w:tabs>
          <w:tab w:val="left" w:pos="567"/>
          <w:tab w:val="left" w:pos="708"/>
        </w:tabs>
        <w:spacing w:line="100" w:lineRule="atLeast"/>
        <w:ind w:right="48"/>
        <w:jc w:val="both"/>
        <w:rPr>
          <w:rFonts w:asciiTheme="minorHAnsi" w:hAnsiTheme="minorHAnsi" w:cstheme="minorHAnsi"/>
          <w:color w:val="00000A"/>
          <w:sz w:val="20"/>
          <w:lang w:bidi="hi-IN"/>
        </w:rPr>
      </w:pPr>
    </w:p>
    <w:p w14:paraId="083582BC" w14:textId="77777777" w:rsidR="00134ACA" w:rsidRPr="000B238E" w:rsidRDefault="00134ACA" w:rsidP="00F353FD">
      <w:pPr>
        <w:tabs>
          <w:tab w:val="left" w:pos="567"/>
        </w:tabs>
        <w:ind w:right="48"/>
        <w:jc w:val="both"/>
        <w:outlineLvl w:val="0"/>
        <w:rPr>
          <w:rFonts w:asciiTheme="minorHAnsi" w:eastAsia="Arial Unicode MS" w:hAnsiTheme="minorHAnsi" w:cstheme="minorHAnsi"/>
          <w:color w:val="000000"/>
          <w:sz w:val="20"/>
          <w:u w:color="000000"/>
          <w:lang w:eastAsia="es-MX"/>
        </w:rPr>
      </w:pPr>
      <w:r w:rsidRPr="000B238E">
        <w:rPr>
          <w:rFonts w:asciiTheme="minorHAnsi" w:eastAsia="Arial Unicode MS" w:hAnsiTheme="minorHAnsi" w:cstheme="minorHAnsi"/>
          <w:b/>
          <w:color w:val="000000"/>
          <w:sz w:val="20"/>
          <w:u w:color="000000"/>
          <w:lang w:eastAsia="es-MX"/>
        </w:rPr>
        <w:t xml:space="preserve">I.13.- </w:t>
      </w:r>
      <w:r w:rsidRPr="000B238E">
        <w:rPr>
          <w:rFonts w:asciiTheme="minorHAnsi" w:eastAsia="Arial Unicode MS" w:hAnsiTheme="minorHAnsi" w:cstheme="minorHAnsi"/>
          <w:color w:val="000000"/>
          <w:sz w:val="20"/>
          <w:u w:color="000000"/>
          <w:lang w:eastAsia="es-MX"/>
        </w:rPr>
        <w:t xml:space="preserve">Conforme a lo previsto en el artículo 107 del Reglamento de la Ley de Adquisiciones, Arrendamientos y Servicios del Sector Público, </w:t>
      </w:r>
      <w:r w:rsidRPr="000B238E">
        <w:rPr>
          <w:rFonts w:asciiTheme="minorHAnsi" w:eastAsia="Arial Unicode MS" w:hAnsiTheme="minorHAnsi" w:cstheme="minorHAnsi"/>
          <w:b/>
          <w:color w:val="000000"/>
          <w:sz w:val="20"/>
          <w:u w:color="000000"/>
          <w:lang w:eastAsia="es-MX"/>
        </w:rPr>
        <w:t>"EL PROVEEDOR"</w:t>
      </w:r>
      <w:r w:rsidRPr="000B238E">
        <w:rPr>
          <w:rFonts w:asciiTheme="minorHAnsi" w:eastAsia="Arial Unicode MS" w:hAnsiTheme="minorHAnsi" w:cstheme="minorHAnsi"/>
          <w:color w:val="000000"/>
          <w:sz w:val="20"/>
          <w:u w:color="000000"/>
          <w:lang w:eastAsia="es-MX"/>
        </w:rPr>
        <w:t xml:space="preserve"> en caso de auditorías, visitas o inspecciones que practique la Secretaría de la Función Pública y el Órgano Interno de Control en </w:t>
      </w:r>
      <w:r w:rsidRPr="000B238E">
        <w:rPr>
          <w:rFonts w:asciiTheme="minorHAnsi" w:eastAsia="Arial Unicode MS" w:hAnsiTheme="minorHAnsi" w:cstheme="minorHAnsi"/>
          <w:b/>
          <w:color w:val="000000"/>
          <w:sz w:val="20"/>
          <w:u w:color="000000"/>
          <w:lang w:eastAsia="es-MX"/>
        </w:rPr>
        <w:t>“LOS SSZ”</w:t>
      </w:r>
      <w:r w:rsidRPr="000B238E">
        <w:rPr>
          <w:rFonts w:asciiTheme="minorHAnsi" w:eastAsia="Arial Unicode MS" w:hAnsiTheme="minorHAnsi" w:cstheme="minorHAnsi"/>
          <w:color w:val="000000"/>
          <w:sz w:val="20"/>
          <w:u w:color="000000"/>
          <w:lang w:eastAsia="es-MX"/>
        </w:rPr>
        <w:t>, proporcionará la información que en su momento se requiera, relativa al presente contrato.</w:t>
      </w:r>
    </w:p>
    <w:p w14:paraId="7B283902" w14:textId="77777777" w:rsidR="002C5B14" w:rsidRPr="00E14BF9" w:rsidRDefault="002C5B14" w:rsidP="00F353FD">
      <w:pPr>
        <w:pStyle w:val="Predeterminado"/>
        <w:tabs>
          <w:tab w:val="left" w:pos="567"/>
        </w:tabs>
        <w:spacing w:after="0" w:line="100" w:lineRule="atLeast"/>
        <w:ind w:right="48"/>
        <w:jc w:val="both"/>
        <w:rPr>
          <w:rFonts w:asciiTheme="minorHAnsi" w:hAnsiTheme="minorHAnsi" w:cstheme="minorHAnsi"/>
          <w:sz w:val="22"/>
          <w:szCs w:val="22"/>
        </w:rPr>
      </w:pPr>
    </w:p>
    <w:p w14:paraId="511FFD22" w14:textId="77777777" w:rsidR="002C5B14" w:rsidRPr="00E14BF9" w:rsidRDefault="002C5B14" w:rsidP="00F353FD">
      <w:pPr>
        <w:pStyle w:val="Predeterminado"/>
        <w:tabs>
          <w:tab w:val="left" w:pos="567"/>
        </w:tabs>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 "EL PROVEEDOR"</w:t>
      </w:r>
      <w:r w:rsidRPr="00E14BF9">
        <w:rPr>
          <w:rFonts w:asciiTheme="minorHAnsi" w:eastAsia="Times New Roman" w:hAnsiTheme="minorHAnsi" w:cstheme="minorHAnsi"/>
          <w:sz w:val="22"/>
          <w:szCs w:val="22"/>
          <w:lang w:val="es-ES" w:eastAsia="ar-SA"/>
        </w:rPr>
        <w:t xml:space="preserve">, declara que: </w:t>
      </w:r>
    </w:p>
    <w:p w14:paraId="533EE17C" w14:textId="77777777" w:rsidR="002C5B14" w:rsidRPr="00E14BF9" w:rsidRDefault="002C5B14" w:rsidP="00F353FD">
      <w:pPr>
        <w:tabs>
          <w:tab w:val="left" w:pos="567"/>
        </w:tabs>
        <w:ind w:right="48"/>
        <w:jc w:val="both"/>
        <w:rPr>
          <w:rFonts w:asciiTheme="minorHAnsi" w:hAnsiTheme="minorHAnsi" w:cstheme="minorHAnsi"/>
          <w:b/>
          <w:bCs/>
          <w:sz w:val="22"/>
          <w:szCs w:val="22"/>
        </w:rPr>
      </w:pPr>
    </w:p>
    <w:p w14:paraId="2E5D2D9C" w14:textId="77777777" w:rsidR="002C5B14" w:rsidRPr="00E14BF9" w:rsidRDefault="002C5B14"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993EAD"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993EAD"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47AB9229" w14:textId="77777777" w:rsidR="00D9227C" w:rsidRPr="00E14BF9" w:rsidRDefault="00D9227C" w:rsidP="00F353FD">
      <w:pPr>
        <w:pStyle w:val="Predeterminado"/>
        <w:tabs>
          <w:tab w:val="left" w:pos="567"/>
        </w:tabs>
        <w:spacing w:after="0" w:line="100" w:lineRule="atLeast"/>
        <w:ind w:right="48"/>
        <w:jc w:val="both"/>
        <w:rPr>
          <w:rFonts w:asciiTheme="minorHAnsi" w:hAnsiTheme="minorHAnsi" w:cstheme="minorHAnsi"/>
          <w:sz w:val="22"/>
          <w:szCs w:val="22"/>
        </w:rPr>
      </w:pPr>
    </w:p>
    <w:p w14:paraId="1C131C98" w14:textId="77777777" w:rsidR="00D9227C" w:rsidRPr="00E14BF9" w:rsidRDefault="00D9227C" w:rsidP="00F353FD">
      <w:pPr>
        <w:pStyle w:val="Predeterminado"/>
        <w:tabs>
          <w:tab w:val="left" w:pos="567"/>
        </w:tabs>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 "EL PROVEEDOR"</w:t>
      </w:r>
      <w:r w:rsidRPr="00E14BF9">
        <w:rPr>
          <w:rFonts w:asciiTheme="minorHAnsi" w:eastAsia="Times New Roman" w:hAnsiTheme="minorHAnsi" w:cstheme="minorHAnsi"/>
          <w:sz w:val="22"/>
          <w:szCs w:val="22"/>
          <w:lang w:val="es-ES" w:eastAsia="ar-SA"/>
        </w:rPr>
        <w:t xml:space="preserve">, declara que: </w:t>
      </w:r>
    </w:p>
    <w:p w14:paraId="243CA3B3" w14:textId="77777777" w:rsidR="00D9227C" w:rsidRPr="00E14BF9" w:rsidRDefault="00D9227C" w:rsidP="00F353FD">
      <w:pPr>
        <w:tabs>
          <w:tab w:val="left" w:pos="567"/>
        </w:tabs>
        <w:ind w:right="48"/>
        <w:jc w:val="both"/>
        <w:rPr>
          <w:rFonts w:asciiTheme="minorHAnsi" w:hAnsiTheme="minorHAnsi" w:cstheme="minorHAnsi"/>
          <w:b/>
          <w:bCs/>
          <w:sz w:val="22"/>
          <w:szCs w:val="22"/>
        </w:rPr>
      </w:pPr>
    </w:p>
    <w:p w14:paraId="4560D182" w14:textId="77777777" w:rsidR="00D9227C" w:rsidRPr="00E14BF9" w:rsidRDefault="00D9227C"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7813E6"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7813E6"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2E524D02" w14:textId="77777777" w:rsidR="00D9227C" w:rsidRPr="00E14BF9" w:rsidRDefault="00D9227C" w:rsidP="00F353FD">
      <w:pPr>
        <w:tabs>
          <w:tab w:val="left" w:pos="567"/>
        </w:tabs>
        <w:jc w:val="both"/>
        <w:rPr>
          <w:rFonts w:asciiTheme="minorHAnsi" w:hAnsiTheme="minorHAnsi" w:cstheme="minorHAnsi"/>
          <w:sz w:val="22"/>
          <w:szCs w:val="22"/>
        </w:rPr>
      </w:pPr>
    </w:p>
    <w:p w14:paraId="266104F8" w14:textId="77777777" w:rsidR="00D9227C" w:rsidRPr="00E14BF9" w:rsidRDefault="00D9227C"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II.2.- </w:t>
      </w:r>
      <w:r w:rsidRPr="00E14BF9">
        <w:rPr>
          <w:rFonts w:asciiTheme="minorHAnsi" w:hAnsiTheme="minorHAnsi" w:cstheme="minorHAnsi"/>
          <w:sz w:val="22"/>
          <w:szCs w:val="22"/>
        </w:rPr>
        <w:t xml:space="preserve">Que su Representante o Apoderado Legal, acredita su personalidad en términos de la escritura pública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XXXXXXX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XXX,</w:t>
      </w:r>
      <w:r w:rsidRPr="00E14BF9">
        <w:rPr>
          <w:rFonts w:asciiTheme="minorHAnsi" w:hAnsiTheme="minorHAnsi" w:cstheme="minorHAnsi"/>
          <w:sz w:val="22"/>
          <w:szCs w:val="22"/>
        </w:rPr>
        <w:t xml:space="preserve"> de </w:t>
      </w:r>
      <w:r w:rsidR="007813E6" w:rsidRPr="00E14BF9">
        <w:rPr>
          <w:rFonts w:asciiTheme="minorHAnsi" w:hAnsiTheme="minorHAnsi" w:cstheme="minorHAnsi"/>
          <w:sz w:val="22"/>
          <w:szCs w:val="22"/>
        </w:rPr>
        <w:t>l</w:t>
      </w:r>
      <w:r w:rsidRPr="00E14BF9">
        <w:rPr>
          <w:rFonts w:asciiTheme="minorHAnsi" w:hAnsiTheme="minorHAnsi" w:cstheme="minorHAnsi"/>
          <w:sz w:val="22"/>
          <w:szCs w:val="22"/>
        </w:rPr>
        <w:t xml:space="preserve">a Ciudad </w:t>
      </w:r>
      <w:r w:rsidR="007813E6" w:rsidRPr="00E14BF9">
        <w:rPr>
          <w:rFonts w:asciiTheme="minorHAnsi" w:hAnsiTheme="minorHAnsi" w:cstheme="minorHAnsi"/>
          <w:sz w:val="22"/>
          <w:szCs w:val="22"/>
        </w:rPr>
        <w:t>de XXXXX</w:t>
      </w:r>
      <w:r w:rsidRPr="00E14BF9">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73085D41" w14:textId="77777777" w:rsidR="00D9227C" w:rsidRPr="00E14BF9" w:rsidRDefault="00D9227C" w:rsidP="00F353FD">
      <w:pPr>
        <w:tabs>
          <w:tab w:val="left" w:pos="567"/>
        </w:tabs>
        <w:jc w:val="both"/>
        <w:rPr>
          <w:rFonts w:asciiTheme="minorHAnsi" w:hAnsiTheme="minorHAnsi" w:cstheme="minorHAnsi"/>
          <w:sz w:val="22"/>
          <w:szCs w:val="22"/>
        </w:rPr>
      </w:pPr>
    </w:p>
    <w:p w14:paraId="22EE8B8A" w14:textId="77777777" w:rsidR="00D9227C" w:rsidRPr="00E14BF9" w:rsidRDefault="00D9227C" w:rsidP="00F353FD">
      <w:pPr>
        <w:tabs>
          <w:tab w:val="left" w:pos="567"/>
        </w:tabs>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II.3.- </w:t>
      </w:r>
      <w:r w:rsidRPr="00E14BF9">
        <w:rPr>
          <w:rFonts w:asciiTheme="minorHAnsi" w:hAnsiTheme="minorHAnsi" w:cstheme="minorHAnsi"/>
          <w:sz w:val="22"/>
          <w:szCs w:val="22"/>
        </w:rPr>
        <w:t xml:space="preserve">De acuerdo con sus estatutos, su objeto social consiste entre otras actividades, en la </w:t>
      </w:r>
      <w:r w:rsidRPr="00E14BF9">
        <w:rPr>
          <w:rFonts w:asciiTheme="minorHAnsi" w:hAnsiTheme="minorHAnsi" w:cstheme="minorHAnsi"/>
          <w:b/>
          <w:color w:val="0000FF"/>
          <w:sz w:val="22"/>
          <w:szCs w:val="22"/>
        </w:rPr>
        <w:t>XXXXXXXXXXXXXXXXXXXXXXXXXXXXXXXXXXXXXXXXXX, XXXXXXXXXXXXX, XXXXXXXXX Y XXXXXXXXXXXXXXXXXXXXXXX.</w:t>
      </w:r>
    </w:p>
    <w:p w14:paraId="346BE99A" w14:textId="77777777" w:rsidR="00D9227C" w:rsidRPr="00E14BF9" w:rsidRDefault="00D9227C" w:rsidP="00F353FD">
      <w:pPr>
        <w:tabs>
          <w:tab w:val="left" w:pos="567"/>
        </w:tabs>
        <w:jc w:val="both"/>
        <w:rPr>
          <w:rFonts w:asciiTheme="minorHAnsi" w:hAnsiTheme="minorHAnsi" w:cstheme="minorHAnsi"/>
          <w:b/>
          <w:bCs/>
          <w:sz w:val="22"/>
          <w:szCs w:val="22"/>
        </w:rPr>
      </w:pPr>
    </w:p>
    <w:p w14:paraId="2AED82D4" w14:textId="77777777" w:rsidR="00D9227C" w:rsidRPr="00E14BF9" w:rsidRDefault="00D9227C" w:rsidP="00F353FD">
      <w:pPr>
        <w:tabs>
          <w:tab w:val="left" w:pos="567"/>
        </w:tabs>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II.4.- </w:t>
      </w:r>
      <w:r w:rsidRPr="00E14BF9">
        <w:rPr>
          <w:rFonts w:asciiTheme="minorHAnsi" w:hAnsiTheme="minorHAnsi" w:cstheme="minorHAnsi"/>
          <w:sz w:val="22"/>
          <w:szCs w:val="22"/>
        </w:rPr>
        <w:t xml:space="preserve">La Secretaría de Hacienda y Crédito Público, le otorgó el Registro Federal de Contribuyentes </w:t>
      </w:r>
      <w:r w:rsidRPr="00E14BF9">
        <w:rPr>
          <w:rFonts w:asciiTheme="minorHAnsi" w:hAnsiTheme="minorHAnsi" w:cstheme="minorHAnsi"/>
          <w:b/>
          <w:color w:val="0000FF"/>
          <w:sz w:val="22"/>
          <w:szCs w:val="22"/>
        </w:rPr>
        <w:t>XXX-XXXXXX-XXX.</w:t>
      </w:r>
    </w:p>
    <w:p w14:paraId="74C0B63C" w14:textId="77777777" w:rsidR="00D9227C" w:rsidRPr="00E14BF9" w:rsidRDefault="00D9227C" w:rsidP="00F353FD">
      <w:pPr>
        <w:tabs>
          <w:tab w:val="left" w:pos="567"/>
        </w:tabs>
        <w:ind w:right="48"/>
        <w:jc w:val="both"/>
        <w:rPr>
          <w:rFonts w:asciiTheme="minorHAnsi" w:hAnsiTheme="minorHAnsi" w:cstheme="minorHAnsi"/>
          <w:sz w:val="22"/>
          <w:szCs w:val="22"/>
        </w:rPr>
      </w:pPr>
    </w:p>
    <w:p w14:paraId="201C16FB" w14:textId="77777777" w:rsidR="00EA50DD" w:rsidRPr="00E14BF9" w:rsidRDefault="00D9227C" w:rsidP="00F353FD">
      <w:pPr>
        <w:pStyle w:val="Sangra3detindependiente1"/>
        <w:tabs>
          <w:tab w:val="left" w:pos="426"/>
          <w:tab w:val="left" w:pos="567"/>
        </w:tabs>
        <w:ind w:left="0" w:firstLine="0"/>
        <w:rPr>
          <w:rFonts w:asciiTheme="minorHAnsi" w:hAnsiTheme="minorHAnsi" w:cstheme="minorHAnsi"/>
          <w:sz w:val="22"/>
          <w:szCs w:val="22"/>
          <w:lang w:val="es-ES"/>
        </w:rPr>
      </w:pPr>
      <w:r w:rsidRPr="00E14BF9">
        <w:rPr>
          <w:rFonts w:asciiTheme="minorHAnsi" w:hAnsiTheme="minorHAnsi" w:cstheme="minorHAnsi"/>
          <w:b/>
          <w:bCs/>
          <w:sz w:val="22"/>
          <w:szCs w:val="22"/>
        </w:rPr>
        <w:t xml:space="preserve">II.5.-  </w:t>
      </w:r>
      <w:r w:rsidRPr="00E14BF9">
        <w:rPr>
          <w:rFonts w:asciiTheme="minorHAnsi" w:hAnsiTheme="minorHAnsi" w:cstheme="minorHAnsi"/>
          <w:sz w:val="22"/>
          <w:szCs w:val="22"/>
          <w:lang w:val="es-ES"/>
        </w:rPr>
        <w:t xml:space="preserve">Manifiesta bajo protesta de decir verdad, no encontrarse en los </w:t>
      </w:r>
      <w:r w:rsidR="00EA50DD" w:rsidRPr="00E14BF9">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0AA6656" w14:textId="77777777" w:rsidR="00EA50DD" w:rsidRPr="00E14BF9" w:rsidRDefault="00EA50DD" w:rsidP="00F353FD">
      <w:pPr>
        <w:pStyle w:val="Sangra3detindependiente1"/>
        <w:tabs>
          <w:tab w:val="left" w:pos="426"/>
          <w:tab w:val="left" w:pos="567"/>
        </w:tabs>
        <w:ind w:left="0" w:firstLine="0"/>
        <w:rPr>
          <w:rFonts w:asciiTheme="minorHAnsi" w:hAnsiTheme="minorHAnsi" w:cstheme="minorHAnsi"/>
          <w:sz w:val="22"/>
          <w:szCs w:val="22"/>
          <w:lang w:val="es-ES"/>
        </w:rPr>
      </w:pPr>
    </w:p>
    <w:p w14:paraId="5424D233" w14:textId="77777777" w:rsidR="00EA50DD" w:rsidRPr="00E14BF9" w:rsidRDefault="00EA50DD" w:rsidP="00F353FD">
      <w:pPr>
        <w:tabs>
          <w:tab w:val="left" w:pos="567"/>
        </w:tabs>
        <w:jc w:val="both"/>
        <w:rPr>
          <w:rFonts w:asciiTheme="minorHAnsi" w:hAnsiTheme="minorHAnsi" w:cstheme="minorHAnsi"/>
          <w:sz w:val="22"/>
          <w:szCs w:val="22"/>
        </w:rPr>
      </w:pPr>
      <w:r w:rsidRPr="00E14BF9">
        <w:rPr>
          <w:rFonts w:asciiTheme="minorHAnsi" w:hAnsiTheme="minorHAnsi" w:cstheme="minorHAnsi"/>
          <w:b/>
          <w:sz w:val="22"/>
          <w:szCs w:val="22"/>
        </w:rPr>
        <w:t>II.6.-</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Que</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c</w:t>
      </w:r>
      <w:r w:rsidRPr="00E14BF9">
        <w:rPr>
          <w:rFonts w:asciiTheme="minorHAnsi" w:hAnsiTheme="minorHAnsi" w:cstheme="minorHAnsi"/>
          <w:sz w:val="22"/>
          <w:szCs w:val="22"/>
        </w:rPr>
        <w:t xml:space="preserve">uenta con la Constancia de Cumplimiento de Obligaciones Fiscales Estatales, vigente y en sentido Positivo, emitida por </w:t>
      </w:r>
      <w:r w:rsidR="004D2282" w:rsidRPr="00E14BF9">
        <w:rPr>
          <w:rFonts w:asciiTheme="minorHAnsi" w:hAnsiTheme="minorHAnsi" w:cstheme="minorHAnsi"/>
          <w:sz w:val="22"/>
          <w:szCs w:val="22"/>
        </w:rPr>
        <w:t xml:space="preserve">la Secretaria de finanzas del Estado de Zacatecas, de la </w:t>
      </w:r>
      <w:r w:rsidRPr="00E14BF9">
        <w:rPr>
          <w:rFonts w:asciiTheme="minorHAnsi" w:hAnsiTheme="minorHAnsi" w:cstheme="minorHAnsi"/>
          <w:sz w:val="22"/>
          <w:szCs w:val="22"/>
        </w:rPr>
        <w:t xml:space="preserve">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23A0CA2B" w14:textId="77777777" w:rsidR="00EA50DD" w:rsidRPr="00E14BF9" w:rsidRDefault="00EA50DD" w:rsidP="00F353FD">
      <w:pPr>
        <w:pStyle w:val="Sangra3detindependiente1"/>
        <w:tabs>
          <w:tab w:val="left" w:pos="426"/>
          <w:tab w:val="left" w:pos="567"/>
        </w:tabs>
        <w:ind w:left="0" w:firstLine="0"/>
        <w:rPr>
          <w:rFonts w:asciiTheme="minorHAnsi" w:hAnsiTheme="minorHAnsi" w:cstheme="minorHAnsi"/>
          <w:sz w:val="22"/>
          <w:szCs w:val="22"/>
          <w:lang w:val="es-ES"/>
        </w:rPr>
      </w:pPr>
    </w:p>
    <w:p w14:paraId="6A788CB7" w14:textId="77777777" w:rsidR="00D9227C" w:rsidRPr="00E14BF9" w:rsidRDefault="00D9227C" w:rsidP="00F353FD">
      <w:pPr>
        <w:tabs>
          <w:tab w:val="left" w:pos="567"/>
        </w:tabs>
        <w:jc w:val="both"/>
        <w:rPr>
          <w:rFonts w:asciiTheme="minorHAnsi" w:hAnsiTheme="minorHAnsi" w:cstheme="minorHAnsi"/>
          <w:sz w:val="22"/>
          <w:szCs w:val="22"/>
        </w:rPr>
      </w:pPr>
    </w:p>
    <w:p w14:paraId="2DBB320E" w14:textId="77777777" w:rsidR="00D9227C" w:rsidRPr="00E14BF9" w:rsidRDefault="00D9227C"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7</w:t>
      </w:r>
      <w:r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Que</w:t>
      </w:r>
      <w:r w:rsidR="00EA50DD"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c</w:t>
      </w:r>
      <w:r w:rsidRPr="00E14BF9">
        <w:rPr>
          <w:rFonts w:asciiTheme="minorHAnsi" w:hAnsiTheme="minorHAnsi" w:cstheme="minorHAnsi"/>
          <w:sz w:val="22"/>
          <w:szCs w:val="22"/>
        </w:rPr>
        <w:t xml:space="preserve">uenta con </w:t>
      </w:r>
      <w:r w:rsidR="00EA50DD" w:rsidRPr="00E14BF9">
        <w:rPr>
          <w:rFonts w:asciiTheme="minorHAnsi" w:hAnsiTheme="minorHAnsi" w:cstheme="minorHAnsi"/>
          <w:sz w:val="22"/>
          <w:szCs w:val="22"/>
        </w:rPr>
        <w:t xml:space="preserve">la Opinión de Cumplimiento de Obligaciones Fiscales Federales, vigente y en sentido Positivo, emitida por </w:t>
      </w:r>
      <w:r w:rsidRPr="00E14BF9">
        <w:rPr>
          <w:rFonts w:asciiTheme="minorHAnsi" w:hAnsiTheme="minorHAnsi" w:cstheme="minorHAnsi"/>
          <w:sz w:val="22"/>
          <w:szCs w:val="22"/>
        </w:rPr>
        <w:t xml:space="preserve">el Servicio de Administración Tributaria (SAT), </w:t>
      </w:r>
      <w:r w:rsidR="00EA50DD" w:rsidRPr="00E14BF9">
        <w:rPr>
          <w:rFonts w:asciiTheme="minorHAnsi" w:hAnsiTheme="minorHAnsi" w:cstheme="minorHAnsi"/>
          <w:color w:val="000000"/>
          <w:sz w:val="22"/>
          <w:szCs w:val="22"/>
        </w:rPr>
        <w:t xml:space="preserve">en los términos que establecen las Reglas 2.1.31 y 2.1.39, de la </w:t>
      </w:r>
      <w:r w:rsidRPr="00E14BF9">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017C1A4E" w14:textId="77777777" w:rsidR="00D9227C" w:rsidRPr="00E14BF9" w:rsidRDefault="00D9227C" w:rsidP="00F353FD">
      <w:pPr>
        <w:tabs>
          <w:tab w:val="left" w:pos="567"/>
          <w:tab w:val="left" w:pos="615"/>
        </w:tabs>
        <w:jc w:val="both"/>
        <w:rPr>
          <w:rFonts w:asciiTheme="minorHAnsi" w:hAnsiTheme="minorHAnsi" w:cstheme="minorHAnsi"/>
          <w:sz w:val="22"/>
          <w:szCs w:val="22"/>
        </w:rPr>
      </w:pPr>
    </w:p>
    <w:p w14:paraId="1109E64D" w14:textId="77777777" w:rsidR="00D9227C" w:rsidRPr="00E14BF9" w:rsidRDefault="00D9227C"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8</w:t>
      </w:r>
      <w:r w:rsidRPr="00E14BF9">
        <w:rPr>
          <w:rFonts w:asciiTheme="minorHAnsi" w:hAnsiTheme="minorHAnsi" w:cstheme="minorHAnsi"/>
          <w:b/>
          <w:bCs/>
          <w:sz w:val="22"/>
          <w:szCs w:val="22"/>
        </w:rPr>
        <w:t xml:space="preserve">.- </w:t>
      </w:r>
      <w:r w:rsidRPr="00E14BF9">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43D4C1C9" w14:textId="77777777" w:rsidR="00D9227C" w:rsidRPr="00E14BF9" w:rsidRDefault="00D9227C" w:rsidP="00F353FD">
      <w:pPr>
        <w:tabs>
          <w:tab w:val="left" w:pos="567"/>
        </w:tabs>
        <w:ind w:right="48"/>
        <w:jc w:val="both"/>
        <w:rPr>
          <w:rFonts w:asciiTheme="minorHAnsi" w:hAnsiTheme="minorHAnsi" w:cstheme="minorHAnsi"/>
          <w:b/>
          <w:bCs/>
          <w:sz w:val="22"/>
          <w:szCs w:val="22"/>
        </w:rPr>
      </w:pPr>
    </w:p>
    <w:p w14:paraId="541B08A2" w14:textId="77777777" w:rsidR="00D9227C" w:rsidRPr="00E14BF9" w:rsidRDefault="00D9227C" w:rsidP="00F353FD">
      <w:pPr>
        <w:pStyle w:val="Predeterminado"/>
        <w:tabs>
          <w:tab w:val="left" w:pos="567"/>
        </w:tabs>
        <w:spacing w:after="0" w:line="100" w:lineRule="atLeast"/>
        <w:jc w:val="both"/>
        <w:rPr>
          <w:rFonts w:asciiTheme="minorHAnsi" w:eastAsia="Times New Roman" w:hAnsiTheme="minorHAnsi" w:cstheme="minorHAnsi"/>
          <w:b/>
          <w:color w:val="0000FF"/>
          <w:sz w:val="22"/>
          <w:szCs w:val="22"/>
          <w:lang w:val="es-ES" w:eastAsia="ar-SA"/>
        </w:rPr>
      </w:pPr>
      <w:r w:rsidRPr="00E14BF9">
        <w:rPr>
          <w:rFonts w:asciiTheme="minorHAnsi" w:eastAsia="Times New Roman" w:hAnsiTheme="minorHAnsi" w:cstheme="minorHAnsi"/>
          <w:b/>
          <w:bCs/>
          <w:sz w:val="22"/>
          <w:szCs w:val="22"/>
          <w:lang w:val="es-ES" w:eastAsia="ar-SA"/>
        </w:rPr>
        <w:t>II.</w:t>
      </w:r>
      <w:r w:rsidR="006743B5" w:rsidRPr="00E14BF9">
        <w:rPr>
          <w:rFonts w:asciiTheme="minorHAnsi" w:eastAsia="Times New Roman" w:hAnsiTheme="minorHAnsi" w:cstheme="minorHAnsi"/>
          <w:b/>
          <w:bCs/>
          <w:sz w:val="22"/>
          <w:szCs w:val="22"/>
          <w:lang w:val="es-ES" w:eastAsia="ar-SA"/>
        </w:rPr>
        <w:t>9</w:t>
      </w:r>
      <w:r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E14BF9">
        <w:rPr>
          <w:rFonts w:asciiTheme="minorHAnsi" w:eastAsia="Times New Roman" w:hAnsiTheme="minorHAnsi" w:cstheme="minorHAnsi"/>
          <w:b/>
          <w:color w:val="0000FF"/>
          <w:sz w:val="22"/>
          <w:szCs w:val="22"/>
          <w:lang w:val="es-ES" w:eastAsia="ar-SA"/>
        </w:rPr>
        <w:t>XXXXXXXXXXXXXXXXXXXXXXXXXXXXXXXXXXXXXXXXXXXXXXXXXXXXXXX.</w:t>
      </w:r>
    </w:p>
    <w:p w14:paraId="2C271175" w14:textId="77777777" w:rsidR="00D9227C"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71D590D7"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lastRenderedPageBreak/>
        <w:t>II.</w:t>
      </w:r>
      <w:r w:rsidR="006743B5" w:rsidRPr="00E14BF9">
        <w:rPr>
          <w:rFonts w:asciiTheme="minorHAnsi" w:eastAsia="Times New Roman" w:hAnsiTheme="minorHAnsi" w:cstheme="minorHAnsi"/>
          <w:b/>
          <w:bCs/>
          <w:sz w:val="22"/>
          <w:szCs w:val="22"/>
          <w:lang w:val="es-ES" w:eastAsia="ar-SA"/>
        </w:rPr>
        <w:t>10</w:t>
      </w:r>
      <w:r w:rsidRPr="00E14BF9">
        <w:rPr>
          <w:rFonts w:asciiTheme="minorHAnsi" w:eastAsia="Times New Roman" w:hAnsiTheme="minorHAnsi" w:cstheme="minorHAnsi"/>
          <w:b/>
          <w:bCs/>
          <w:sz w:val="22"/>
          <w:szCs w:val="22"/>
          <w:lang w:val="es-ES" w:eastAsia="ar-SA"/>
        </w:rPr>
        <w:t>.-</w:t>
      </w: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caso de auditorías, visitas o inspecciones que </w:t>
      </w:r>
      <w:r w:rsidR="005344B1" w:rsidRPr="00E14BF9">
        <w:rPr>
          <w:rFonts w:asciiTheme="minorHAnsi" w:eastAsia="Times New Roman" w:hAnsiTheme="minorHAnsi" w:cstheme="minorHAnsi"/>
          <w:sz w:val="22"/>
          <w:szCs w:val="22"/>
          <w:lang w:val="es-ES" w:eastAsia="ar-SA"/>
        </w:rPr>
        <w:t>practiquen</w:t>
      </w:r>
      <w:r w:rsidRPr="00E14BF9">
        <w:rPr>
          <w:rFonts w:asciiTheme="minorHAnsi" w:eastAsia="Times New Roman" w:hAnsiTheme="minorHAnsi" w:cstheme="minorHAnsi"/>
          <w:sz w:val="22"/>
          <w:szCs w:val="22"/>
          <w:lang w:val="es-ES" w:eastAsia="ar-SA"/>
        </w:rPr>
        <w:t xml:space="preserve"> la Secretaría de la Función Pública y el Órgano Interno de Control en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proporcionará la información que en su momento se requiera, relativa al presente contrato</w:t>
      </w:r>
    </w:p>
    <w:p w14:paraId="2922720E"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w:t>
      </w:r>
    </w:p>
    <w:p w14:paraId="297E56EF" w14:textId="77777777" w:rsidR="00D9227C" w:rsidRPr="00E14BF9" w:rsidRDefault="00D9227C" w:rsidP="00F353FD">
      <w:pPr>
        <w:pStyle w:val="Predeterminado"/>
        <w:tabs>
          <w:tab w:val="left" w:pos="142"/>
          <w:tab w:val="left" w:pos="567"/>
        </w:tabs>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6ED9CC1D" w14:textId="77777777" w:rsidR="00D9227C" w:rsidRPr="00E14BF9" w:rsidRDefault="00D9227C" w:rsidP="00F353FD">
      <w:pPr>
        <w:pStyle w:val="Predeterminado"/>
        <w:tabs>
          <w:tab w:val="left" w:pos="0"/>
          <w:tab w:val="left" w:pos="567"/>
          <w:tab w:val="left" w:pos="1584"/>
        </w:tabs>
        <w:spacing w:after="0" w:line="100" w:lineRule="atLeast"/>
        <w:ind w:right="-93"/>
        <w:jc w:val="center"/>
        <w:rPr>
          <w:rFonts w:asciiTheme="minorHAnsi" w:hAnsiTheme="minorHAnsi" w:cstheme="minorHAnsi"/>
          <w:sz w:val="22"/>
          <w:szCs w:val="22"/>
        </w:rPr>
      </w:pPr>
    </w:p>
    <w:p w14:paraId="347864B4" w14:textId="77777777" w:rsidR="00D9227C" w:rsidRPr="00E14BF9" w:rsidRDefault="00D9227C" w:rsidP="00F353FD">
      <w:pPr>
        <w:pStyle w:val="Predeterminado"/>
        <w:tabs>
          <w:tab w:val="left" w:pos="0"/>
          <w:tab w:val="left" w:pos="567"/>
          <w:tab w:val="left" w:pos="1584"/>
        </w:tabs>
        <w:spacing w:after="0" w:line="100" w:lineRule="atLeast"/>
        <w:ind w:right="-93"/>
        <w:jc w:val="center"/>
        <w:rPr>
          <w:rFonts w:asciiTheme="minorHAnsi" w:hAnsiTheme="minorHAnsi" w:cstheme="minorHAnsi"/>
          <w:sz w:val="22"/>
          <w:szCs w:val="22"/>
        </w:rPr>
      </w:pPr>
    </w:p>
    <w:p w14:paraId="09BC2416" w14:textId="77777777" w:rsidR="00D9227C" w:rsidRPr="00E14BF9" w:rsidRDefault="00D9227C" w:rsidP="00F353FD">
      <w:pPr>
        <w:pStyle w:val="Predeterminado"/>
        <w:tabs>
          <w:tab w:val="left" w:pos="0"/>
          <w:tab w:val="left" w:pos="567"/>
          <w:tab w:val="left" w:pos="1584"/>
        </w:tabs>
        <w:spacing w:after="0" w:line="100" w:lineRule="atLeast"/>
        <w:ind w:right="-93"/>
        <w:jc w:val="center"/>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C L Á U S U L A S</w:t>
      </w:r>
    </w:p>
    <w:p w14:paraId="11C1198A" w14:textId="77777777" w:rsidR="00D9227C" w:rsidRPr="00E14BF9" w:rsidRDefault="00D9227C" w:rsidP="00F353FD">
      <w:pPr>
        <w:pStyle w:val="Predeterminado"/>
        <w:tabs>
          <w:tab w:val="left" w:pos="567"/>
        </w:tabs>
        <w:spacing w:after="0" w:line="240" w:lineRule="atLeast"/>
        <w:jc w:val="both"/>
        <w:rPr>
          <w:rFonts w:asciiTheme="minorHAnsi" w:hAnsiTheme="minorHAnsi" w:cstheme="minorHAnsi"/>
          <w:sz w:val="22"/>
          <w:szCs w:val="22"/>
        </w:rPr>
      </w:pPr>
    </w:p>
    <w:p w14:paraId="37FD89CA" w14:textId="77777777" w:rsidR="00D9227C" w:rsidRPr="00E14BF9" w:rsidRDefault="00D9227C" w:rsidP="00F353FD">
      <w:pPr>
        <w:pStyle w:val="Predeterminado"/>
        <w:tabs>
          <w:tab w:val="left" w:pos="567"/>
        </w:tabs>
        <w:spacing w:after="0" w:line="240" w:lineRule="atLeast"/>
        <w:jc w:val="both"/>
        <w:rPr>
          <w:rFonts w:asciiTheme="minorHAnsi" w:hAnsiTheme="minorHAnsi" w:cstheme="minorHAnsi"/>
          <w:sz w:val="22"/>
          <w:szCs w:val="22"/>
        </w:rPr>
      </w:pPr>
    </w:p>
    <w:p w14:paraId="6DA21996"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r w:rsidRPr="006B1841">
        <w:rPr>
          <w:rFonts w:asciiTheme="minorHAnsi" w:eastAsia="Times New Roman" w:hAnsiTheme="minorHAnsi" w:cstheme="minorHAnsi"/>
          <w:b/>
          <w:color w:val="00000A"/>
          <w:sz w:val="22"/>
          <w:szCs w:val="22"/>
          <w:lang w:val="es-ES" w:eastAsia="ar-SA" w:bidi="hi-IN"/>
        </w:rPr>
        <w:t xml:space="preserve">PRIMERA.- OBJETO DEL CONTRATO.- </w:t>
      </w:r>
      <w:r w:rsidRPr="006B1841">
        <w:rPr>
          <w:rFonts w:asciiTheme="minorHAnsi" w:eastAsia="Times New Roman" w:hAnsiTheme="minorHAnsi" w:cstheme="minorHAnsi"/>
          <w:color w:val="00000A"/>
          <w:sz w:val="22"/>
          <w:szCs w:val="22"/>
          <w:lang w:val="es-ES" w:eastAsia="ar-SA" w:bidi="hi-IN"/>
        </w:rPr>
        <w:t>“LOS SSZ” se obliga a adquirir de "EL PROVEEDOR" y éste se obliga al suministro de bienes cuyas características, especificaciones y cantidades se describen en el Anexo 1 (uno), en el que se identifica la cantidad mínima de bienes como compromiso de adquisición y la cantidad máxima de bienes susceptibles de adquisición.</w:t>
      </w:r>
    </w:p>
    <w:p w14:paraId="7EBC8FB1"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22E1716A"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r w:rsidRPr="006B1841">
        <w:rPr>
          <w:rFonts w:asciiTheme="minorHAnsi" w:eastAsia="Times New Roman" w:hAnsiTheme="minorHAnsi" w:cstheme="minorHAnsi"/>
          <w:color w:val="00000A"/>
          <w:sz w:val="22"/>
          <w:szCs w:val="22"/>
          <w:lang w:val="es-ES" w:eastAsia="ar-SA" w:bidi="hi-IN"/>
        </w:rPr>
        <w:t>El presente contrato es de tipo Abierto, el cual, en caso de discrepancia, en el contenido del mismo, en relación con la Convocatoria de Licitación del cual se deriva, prevalecerá lo estipulado en esta última, así como el resultado de las juntas de aclaraciones.</w:t>
      </w:r>
    </w:p>
    <w:p w14:paraId="3DC8A994"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561E63D6"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66E8F71C"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r w:rsidRPr="006B1841">
        <w:rPr>
          <w:rFonts w:asciiTheme="minorHAnsi" w:eastAsia="Times New Roman" w:hAnsiTheme="minorHAnsi" w:cstheme="minorHAnsi"/>
          <w:b/>
          <w:color w:val="00000A"/>
          <w:sz w:val="22"/>
          <w:szCs w:val="22"/>
          <w:lang w:val="es-ES" w:eastAsia="ar-SA" w:bidi="hi-IN"/>
        </w:rPr>
        <w:t>SEGUNDA.- IMPORTE DEL CONTRATO.-</w:t>
      </w:r>
      <w:r w:rsidRPr="006B1841">
        <w:rPr>
          <w:rFonts w:asciiTheme="minorHAnsi" w:eastAsia="Times New Roman" w:hAnsiTheme="minorHAnsi" w:cstheme="minorHAnsi"/>
          <w:color w:val="00000A"/>
          <w:sz w:val="22"/>
          <w:szCs w:val="22"/>
          <w:lang w:val="es-ES" w:eastAsia="ar-SA" w:bidi="hi-IN"/>
        </w:rPr>
        <w:t xml:space="preserve"> “LOS SSZ” cuentan con un presupuesto mínimo como compromiso de pago por los bienes objeto del presente instrumento jurídico, por un importe de $---------------- (-------------------------------------------------------- pesos --/100 M.N.),  y un presupuesto máximo susceptible de ser ejercido por la cantidad de $------------------- (------------------------------------------------------------- pesos --/100 M.N.), de conformidad con los precios unitarios que se relacionan en el Anexo 1 (uno).</w:t>
      </w:r>
    </w:p>
    <w:p w14:paraId="125CDC5E"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0F7ECAE8"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r w:rsidRPr="006B1841">
        <w:rPr>
          <w:rFonts w:asciiTheme="minorHAnsi" w:eastAsia="Times New Roman" w:hAnsiTheme="minorHAnsi" w:cstheme="minorHAnsi"/>
          <w:color w:val="00000A"/>
          <w:sz w:val="22"/>
          <w:szCs w:val="22"/>
          <w:lang w:val="es-ES" w:eastAsia="ar-SA" w:bidi="hi-IN"/>
        </w:rPr>
        <w:t>Las partes convienen que el presente contrato se celebra bajo la modalidad de precios fijos durante la vigencia del mismo.</w:t>
      </w:r>
    </w:p>
    <w:p w14:paraId="7DAAA8A5" w14:textId="77777777" w:rsidR="00392D32" w:rsidRPr="00E14BF9" w:rsidRDefault="00392D32"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p>
    <w:p w14:paraId="1714C273" w14:textId="4D67339A" w:rsidR="00392D32" w:rsidRPr="006B1841" w:rsidRDefault="00392D32"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Este contrato podrá ser modificado en términos </w:t>
      </w:r>
      <w:r w:rsidR="00BC4808" w:rsidRPr="00E14BF9">
        <w:rPr>
          <w:rFonts w:asciiTheme="minorHAnsi" w:eastAsia="Times New Roman" w:hAnsiTheme="minorHAnsi" w:cstheme="minorHAnsi"/>
          <w:sz w:val="22"/>
          <w:szCs w:val="22"/>
          <w:lang w:val="es-ES" w:eastAsia="ar-SA"/>
        </w:rPr>
        <w:t>de lo señalado</w:t>
      </w:r>
      <w:r w:rsidRPr="00E14BF9">
        <w:rPr>
          <w:rFonts w:asciiTheme="minorHAnsi" w:eastAsia="Times New Roman" w:hAnsiTheme="minorHAnsi" w:cstheme="minorHAnsi"/>
          <w:sz w:val="22"/>
          <w:szCs w:val="22"/>
          <w:lang w:val="es-ES" w:eastAsia="ar-SA"/>
        </w:rPr>
        <w:t xml:space="preserve"> en el artículo 110 de la </w:t>
      </w:r>
      <w:r w:rsidR="007B3910" w:rsidRPr="00E14BF9">
        <w:rPr>
          <w:rFonts w:asciiTheme="minorHAnsi" w:eastAsia="Times New Roman" w:hAnsiTheme="minorHAnsi" w:cstheme="minorHAnsi"/>
          <w:sz w:val="22"/>
          <w:szCs w:val="22"/>
          <w:lang w:val="es-ES" w:eastAsia="ar-SA"/>
        </w:rPr>
        <w:t xml:space="preserve">Ley de Adquisiciones, Arrendamientos y Servicios del Estado de </w:t>
      </w:r>
      <w:r w:rsidR="00BC4808">
        <w:rPr>
          <w:rFonts w:asciiTheme="minorHAnsi" w:eastAsia="Times New Roman" w:hAnsiTheme="minorHAnsi" w:cstheme="minorHAnsi"/>
          <w:sz w:val="22"/>
          <w:szCs w:val="22"/>
          <w:lang w:val="es-ES" w:eastAsia="ar-SA"/>
        </w:rPr>
        <w:t>Z</w:t>
      </w:r>
      <w:r w:rsidR="007B3910" w:rsidRPr="00E14BF9">
        <w:rPr>
          <w:rFonts w:asciiTheme="minorHAnsi" w:eastAsia="Times New Roman" w:hAnsiTheme="minorHAnsi" w:cstheme="minorHAnsi"/>
          <w:sz w:val="22"/>
          <w:szCs w:val="22"/>
          <w:lang w:val="es-ES" w:eastAsia="ar-SA"/>
        </w:rPr>
        <w:t>acatecas y sus Municipios.</w:t>
      </w:r>
    </w:p>
    <w:p w14:paraId="12746D9A" w14:textId="77777777" w:rsidR="00D9227C" w:rsidRPr="006B1841" w:rsidRDefault="00D9227C"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p>
    <w:p w14:paraId="179D6CC9" w14:textId="77777777" w:rsidR="00182C69" w:rsidRPr="00E14BF9" w:rsidRDefault="00182C69"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TERCERA. -</w:t>
      </w:r>
      <w:r w:rsidR="00D9227C" w:rsidRPr="00E14BF9">
        <w:rPr>
          <w:rFonts w:asciiTheme="minorHAnsi" w:eastAsia="Times New Roman" w:hAnsiTheme="minorHAnsi" w:cstheme="minorHAnsi"/>
          <w:b/>
          <w:bCs/>
          <w:sz w:val="22"/>
          <w:szCs w:val="22"/>
          <w:lang w:val="es-ES" w:eastAsia="ar-SA"/>
        </w:rPr>
        <w:t xml:space="preserve"> FORMA DE </w:t>
      </w:r>
      <w:r w:rsidRPr="00E14BF9">
        <w:rPr>
          <w:rFonts w:asciiTheme="minorHAnsi" w:eastAsia="Times New Roman" w:hAnsiTheme="minorHAnsi" w:cstheme="minorHAnsi"/>
          <w:b/>
          <w:bCs/>
          <w:sz w:val="22"/>
          <w:szCs w:val="22"/>
          <w:lang w:val="es-ES" w:eastAsia="ar-SA"/>
        </w:rPr>
        <w:t>PAGO.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El pago de las erogaciones que se deriven de este contrato, serán pagadas en moneda nacional.</w:t>
      </w:r>
    </w:p>
    <w:p w14:paraId="0D632B92" w14:textId="77777777" w:rsidR="00182C69" w:rsidRPr="00E14BF9" w:rsidRDefault="00182C69" w:rsidP="00F353FD">
      <w:pPr>
        <w:pStyle w:val="Predeterminado"/>
        <w:tabs>
          <w:tab w:val="left" w:pos="567"/>
        </w:tabs>
        <w:spacing w:after="0" w:line="100" w:lineRule="atLeast"/>
        <w:jc w:val="both"/>
        <w:rPr>
          <w:rFonts w:asciiTheme="minorHAnsi" w:eastAsia="Times New Roman" w:hAnsiTheme="minorHAnsi" w:cstheme="minorHAnsi"/>
          <w:b/>
          <w:bCs/>
          <w:sz w:val="22"/>
          <w:szCs w:val="22"/>
          <w:lang w:val="es-ES" w:eastAsia="ar-SA"/>
        </w:rPr>
      </w:pPr>
    </w:p>
    <w:p w14:paraId="308B3DA2" w14:textId="77777777" w:rsidR="00CF5759" w:rsidRPr="00CF5759" w:rsidRDefault="00CF5759" w:rsidP="00F353FD">
      <w:pPr>
        <w:pStyle w:val="Predeterminado"/>
        <w:tabs>
          <w:tab w:val="left" w:pos="567"/>
          <w:tab w:val="left" w:pos="1134"/>
          <w:tab w:val="left" w:pos="3263"/>
          <w:tab w:val="left" w:pos="13045"/>
        </w:tabs>
        <w:spacing w:line="100" w:lineRule="atLeast"/>
        <w:jc w:val="both"/>
        <w:rPr>
          <w:rFonts w:asciiTheme="minorHAnsi" w:eastAsia="Times New Roman" w:hAnsiTheme="minorHAnsi" w:cstheme="minorHAnsi"/>
          <w:color w:val="auto"/>
          <w:sz w:val="22"/>
          <w:szCs w:val="22"/>
          <w:lang w:eastAsia="es-ES" w:bidi="ar-SA"/>
        </w:rPr>
      </w:pPr>
      <w:r w:rsidRPr="00CF5759">
        <w:rPr>
          <w:rFonts w:asciiTheme="minorHAnsi" w:eastAsia="Times New Roman" w:hAnsiTheme="minorHAnsi" w:cstheme="minorHAnsi"/>
          <w:color w:val="auto"/>
          <w:sz w:val="22"/>
          <w:szCs w:val="22"/>
          <w:lang w:eastAsia="es-ES" w:bidi="ar-SA"/>
        </w:rPr>
        <w:t>Se deberá facturar a nombre de:</w:t>
      </w:r>
    </w:p>
    <w:p w14:paraId="68C82F2A"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SERVICIOS DE SALUD DE ZACATECAS</w:t>
      </w:r>
    </w:p>
    <w:p w14:paraId="62C64AC1"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CIRCUITO CERRO DEL GATO</w:t>
      </w:r>
    </w:p>
    <w:p w14:paraId="6C2EA88D"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No. y/o LETRA EXTERIOR: “G”</w:t>
      </w:r>
    </w:p>
    <w:p w14:paraId="55050C47"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COL. CIUDAD GOBIERNO</w:t>
      </w:r>
    </w:p>
    <w:p w14:paraId="3DB4DEBA"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ZACATECAS, ZACATECAS</w:t>
      </w:r>
    </w:p>
    <w:p w14:paraId="5ED164BA"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lastRenderedPageBreak/>
        <w:t>C.P. 98160</w:t>
      </w:r>
    </w:p>
    <w:p w14:paraId="221227A3" w14:textId="77777777" w:rsidR="00CF5759" w:rsidRPr="00F2424F" w:rsidRDefault="00CF5759" w:rsidP="00F353FD">
      <w:pPr>
        <w:pStyle w:val="Predeterminado"/>
        <w:tabs>
          <w:tab w:val="left" w:pos="567"/>
          <w:tab w:val="left" w:pos="1134"/>
          <w:tab w:val="left" w:pos="3263"/>
          <w:tab w:val="left" w:pos="13045"/>
        </w:tabs>
        <w:spacing w:line="100" w:lineRule="atLeast"/>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RFC: SSZ 9612052B1</w:t>
      </w:r>
    </w:p>
    <w:p w14:paraId="5E3B37BC" w14:textId="77777777" w:rsidR="00F64FB0" w:rsidRDefault="00F64FB0" w:rsidP="00F353FD">
      <w:pPr>
        <w:tabs>
          <w:tab w:val="left" w:pos="0"/>
          <w:tab w:val="left" w:pos="567"/>
        </w:tabs>
        <w:outlineLvl w:val="0"/>
        <w:rPr>
          <w:rFonts w:asciiTheme="minorHAnsi" w:eastAsia="Arial Unicode MS" w:hAnsiTheme="minorHAnsi" w:cstheme="minorHAnsi"/>
          <w:b/>
          <w:color w:val="000000"/>
          <w:sz w:val="22"/>
          <w:szCs w:val="22"/>
          <w:lang w:val="es-ES_tradnl" w:eastAsia="en-US"/>
        </w:rPr>
      </w:pPr>
      <w:r>
        <w:rPr>
          <w:rFonts w:asciiTheme="minorHAnsi" w:eastAsia="Arial Unicode MS" w:hAnsiTheme="minorHAnsi" w:cstheme="minorHAnsi"/>
          <w:b/>
          <w:color w:val="000000"/>
          <w:sz w:val="22"/>
          <w:szCs w:val="22"/>
          <w:lang w:val="es-ES_tradnl"/>
        </w:rPr>
        <w:t>Debiendo facturarse conforme a las Cantidades. Programa y Vía de Financiamiento que en su caso le sean señaladas en los pedidos correspondientes.</w:t>
      </w:r>
    </w:p>
    <w:p w14:paraId="20D61EE2" w14:textId="77777777" w:rsidR="00F64FB0" w:rsidRDefault="00F64FB0" w:rsidP="00F353FD">
      <w:pPr>
        <w:tabs>
          <w:tab w:val="left" w:pos="567"/>
        </w:tabs>
        <w:jc w:val="both"/>
        <w:rPr>
          <w:rFonts w:asciiTheme="minorHAnsi" w:hAnsiTheme="minorHAnsi" w:cstheme="minorHAnsi"/>
          <w:b/>
          <w:sz w:val="22"/>
          <w:szCs w:val="22"/>
        </w:rPr>
      </w:pPr>
    </w:p>
    <w:p w14:paraId="516B9A0B" w14:textId="77777777" w:rsidR="00F64FB0" w:rsidRPr="00E862BC" w:rsidRDefault="00F64FB0" w:rsidP="00F353FD">
      <w:pPr>
        <w:tabs>
          <w:tab w:val="left" w:pos="567"/>
        </w:tabs>
        <w:suppressAutoHyphens w:val="0"/>
        <w:autoSpaceDE w:val="0"/>
        <w:autoSpaceDN w:val="0"/>
        <w:jc w:val="both"/>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Pr="00CF7D99">
        <w:rPr>
          <w:rFonts w:asciiTheme="minorHAnsi" w:hAnsiTheme="minorHAnsi" w:cstheme="minorHAnsi"/>
          <w:sz w:val="22"/>
          <w:szCs w:val="22"/>
          <w:lang w:val="es-ES" w:eastAsia="es-ES"/>
        </w:rPr>
        <w:t>d</w:t>
      </w:r>
      <w:r>
        <w:rPr>
          <w:rFonts w:asciiTheme="minorHAnsi" w:hAnsiTheme="minorHAnsi" w:cstheme="minorHAnsi"/>
          <w:sz w:val="22"/>
          <w:szCs w:val="22"/>
          <w:lang w:val="es-ES" w:eastAsia="es-ES"/>
        </w:rPr>
        <w:t xml:space="preserve">e </w:t>
      </w:r>
      <w:r w:rsidRPr="00823AAD">
        <w:rPr>
          <w:rFonts w:asciiTheme="minorHAnsi" w:hAnsiTheme="minorHAnsi" w:cstheme="minorHAnsi"/>
          <w:bCs/>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 xml:space="preserve">Sustancias Químicas, Agentes de Diagnostico e Insumos de Laboratorio </w:t>
      </w:r>
      <w:r w:rsidRPr="001F7635">
        <w:rPr>
          <w:rFonts w:asciiTheme="minorHAnsi" w:hAnsiTheme="minorHAnsi" w:cstheme="minorHAnsi"/>
          <w:sz w:val="22"/>
          <w:szCs w:val="22"/>
          <w:lang w:val="es-ES" w:eastAsia="es-ES"/>
        </w:rPr>
        <w:t>entregados por el proveedor</w:t>
      </w:r>
      <w:r w:rsidRPr="00E862BC">
        <w:rPr>
          <w:rFonts w:asciiTheme="minorHAnsi" w:hAnsiTheme="minorHAnsi" w:cstheme="minorHAnsi"/>
          <w:sz w:val="22"/>
          <w:szCs w:val="22"/>
          <w:lang w:val="es-ES" w:eastAsia="es-ES"/>
        </w:rPr>
        <w:t>, se realizará en un plazo de 20 días naturales po</w:t>
      </w:r>
      <w:r>
        <w:rPr>
          <w:rFonts w:asciiTheme="minorHAnsi" w:hAnsiTheme="minorHAnsi" w:cstheme="minorHAnsi"/>
          <w:sz w:val="22"/>
          <w:szCs w:val="22"/>
          <w:lang w:val="es-ES" w:eastAsia="es-ES"/>
        </w:rPr>
        <w:t xml:space="preserve">steriores a la fecha de recibidos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28017EF3" w14:textId="77777777" w:rsidR="00F64FB0" w:rsidRPr="00E862BC" w:rsidRDefault="00F64FB0" w:rsidP="00F353FD">
      <w:pPr>
        <w:tabs>
          <w:tab w:val="left" w:pos="567"/>
        </w:tabs>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5C6FF9C8" w14:textId="77777777" w:rsidR="00F64FB0" w:rsidRPr="00E862BC" w:rsidRDefault="00F64FB0" w:rsidP="00F353FD">
      <w:pPr>
        <w:tabs>
          <w:tab w:val="left" w:pos="567"/>
        </w:tabs>
        <w:suppressAutoHyphens w:val="0"/>
        <w:autoSpaceDE w:val="0"/>
        <w:autoSpaceDN w:val="0"/>
        <w:jc w:val="both"/>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Pr="00E862BC">
        <w:rPr>
          <w:rFonts w:asciiTheme="minorHAnsi" w:hAnsiTheme="minorHAnsi" w:cstheme="minorHAnsi"/>
          <w:b/>
          <w:color w:val="0000FF"/>
          <w:sz w:val="22"/>
          <w:szCs w:val="22"/>
          <w:lang w:val="es-ES" w:eastAsia="es-ES"/>
        </w:rPr>
        <w:t>l plazo de pago comenzara a partir de que se reciba a entera satisfacción de los SSZ,</w:t>
      </w:r>
      <w:r>
        <w:rPr>
          <w:rFonts w:asciiTheme="minorHAnsi" w:hAnsiTheme="minorHAnsi" w:cstheme="minorHAnsi"/>
          <w:bCs/>
          <w:sz w:val="22"/>
          <w:szCs w:val="22"/>
          <w:lang w:val="es-ES" w:eastAsia="es-ES"/>
        </w:rPr>
        <w:t xml:space="preserve"> </w:t>
      </w:r>
      <w:r w:rsidRPr="00823AAD">
        <w:rPr>
          <w:rFonts w:asciiTheme="minorHAnsi" w:hAnsiTheme="minorHAnsi" w:cstheme="minorHAnsi"/>
          <w:bCs/>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Sustancias Químicas, Agentes de Diagnostico e Insumos de Laboratorio</w:t>
      </w:r>
      <w:r>
        <w:rPr>
          <w:rFonts w:asciiTheme="minorHAnsi" w:hAnsiTheme="minorHAnsi" w:cstheme="minorHAnsi"/>
          <w:b/>
          <w:sz w:val="22"/>
          <w:szCs w:val="22"/>
          <w:lang w:val="es-ES" w:eastAsia="es-ES"/>
        </w:rPr>
        <w:t xml:space="preserve"> </w:t>
      </w:r>
      <w:r>
        <w:rPr>
          <w:rFonts w:asciiTheme="minorHAnsi" w:hAnsiTheme="minorHAnsi" w:cstheme="minorHAnsi"/>
          <w:b/>
          <w:bCs/>
          <w:color w:val="0000FF"/>
          <w:sz w:val="22"/>
          <w:szCs w:val="22"/>
          <w:lang w:val="es-ES"/>
        </w:rPr>
        <w:t>adquiridos</w:t>
      </w:r>
      <w:r w:rsidRPr="00E862BC">
        <w:rPr>
          <w:rFonts w:asciiTheme="minorHAnsi" w:hAnsiTheme="minorHAnsi" w:cstheme="minorHAnsi"/>
          <w:b/>
          <w:color w:val="0000FF"/>
          <w:sz w:val="22"/>
          <w:szCs w:val="22"/>
          <w:lang w:val="es-ES" w:eastAsia="es-ES"/>
        </w:rPr>
        <w:t xml:space="preserve">, </w:t>
      </w:r>
      <w:r w:rsidRPr="00E862BC">
        <w:rPr>
          <w:rFonts w:asciiTheme="minorHAnsi" w:hAnsiTheme="minorHAnsi" w:cstheme="minorHAnsi"/>
          <w:b/>
          <w:color w:val="0000FF"/>
          <w:sz w:val="22"/>
          <w:szCs w:val="22"/>
          <w:u w:val="single"/>
          <w:lang w:val="es-ES" w:eastAsia="es-ES"/>
        </w:rPr>
        <w:t>por lo que no se consideran pagos anticipados.</w:t>
      </w:r>
    </w:p>
    <w:p w14:paraId="4ECE4EC3" w14:textId="77777777" w:rsidR="00F64FB0" w:rsidRPr="00E862BC" w:rsidRDefault="00F64FB0"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p>
    <w:p w14:paraId="5BB07843" w14:textId="77777777" w:rsidR="00F64FB0" w:rsidRPr="0020638C" w:rsidRDefault="00F64FB0" w:rsidP="00F353FD">
      <w:pPr>
        <w:pStyle w:val="Sangra2detindependiente2"/>
        <w:tabs>
          <w:tab w:val="left" w:pos="-284"/>
          <w:tab w:val="left" w:pos="567"/>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w:t>
      </w:r>
      <w:r w:rsidRPr="0020638C">
        <w:rPr>
          <w:rFonts w:asciiTheme="minorHAnsi" w:hAnsiTheme="minorHAnsi" w:cstheme="minorHAnsi"/>
          <w:sz w:val="22"/>
          <w:szCs w:val="22"/>
        </w:rPr>
        <w:t>la factura, el licitante adjudicado deberá entregar los siguientes documentos. -</w:t>
      </w:r>
    </w:p>
    <w:p w14:paraId="023F5CCA" w14:textId="77777777" w:rsidR="000229A6" w:rsidRDefault="000229A6"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53D76E60" w14:textId="77777777" w:rsidR="000229A6" w:rsidRPr="007C6FDA" w:rsidRDefault="000229A6" w:rsidP="00F353FD">
      <w:pPr>
        <w:numPr>
          <w:ilvl w:val="0"/>
          <w:numId w:val="33"/>
        </w:numPr>
        <w:tabs>
          <w:tab w:val="left" w:pos="567"/>
          <w:tab w:val="left" w:pos="1845"/>
          <w:tab w:val="left" w:pos="2072"/>
          <w:tab w:val="left" w:pos="2896"/>
          <w:tab w:val="left" w:pos="4908"/>
          <w:tab w:val="left" w:pos="11854"/>
        </w:tabs>
        <w:suppressAutoHyphens w:val="0"/>
        <w:overflowPunct w:val="0"/>
        <w:autoSpaceDE w:val="0"/>
        <w:ind w:left="0" w:firstLine="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 xml:space="preserve">Original y seis copias de la factura y de la respuesta emitida por el Sistema REPOBOX, que reúna los requisitos fiscales respectivos, en la que se indique </w:t>
      </w:r>
      <w:r>
        <w:rPr>
          <w:rFonts w:asciiTheme="minorHAnsi" w:hAnsiTheme="minorHAnsi" w:cstheme="minorHAnsi"/>
          <w:sz w:val="22"/>
          <w:szCs w:val="22"/>
        </w:rPr>
        <w:t xml:space="preserve">la descripción y cantidad de los </w:t>
      </w:r>
      <w:r w:rsidRPr="007C6FDA">
        <w:rPr>
          <w:rFonts w:asciiTheme="minorHAnsi" w:hAnsiTheme="minorHAnsi" w:cstheme="minorHAnsi"/>
          <w:sz w:val="22"/>
          <w:szCs w:val="22"/>
        </w:rPr>
        <w:t xml:space="preserve">bienes entregados, número de contrato, número de licitación, el número de pedido(s) que ampara(n) dichos bienes, número de fianza y denominación social de la afianzadora, misma que deberá ser entregada en la Subdirección de Recursos Materiales de los Servicios de Salud de Zacatecas, con domicilio en </w:t>
      </w:r>
      <w:r w:rsidRPr="007C6FDA">
        <w:rPr>
          <w:rFonts w:asciiTheme="minorHAnsi" w:hAnsiTheme="minorHAnsi" w:cstheme="minorHAnsi"/>
          <w:sz w:val="22"/>
          <w:szCs w:val="18"/>
        </w:rPr>
        <w:t>Calle Mercantil, interior 1100, Zona Industrial, Guadalupe Zacatecas, C. P. 98604,  en el horario comprendido de las  09:00 a las 14:00 horas.</w:t>
      </w:r>
    </w:p>
    <w:p w14:paraId="0AB22D2D" w14:textId="77777777" w:rsidR="000229A6" w:rsidRPr="00E14BF9" w:rsidRDefault="000229A6"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ins w:id="3" w:author="Arturo Rivera" w:date="2013-10-21T18:48:00Z"/>
          <w:rFonts w:asciiTheme="minorHAnsi" w:hAnsiTheme="minorHAnsi" w:cstheme="minorHAnsi"/>
          <w:b/>
          <w:i/>
          <w:sz w:val="22"/>
          <w:szCs w:val="22"/>
          <w:u w:val="single"/>
        </w:rPr>
      </w:pPr>
    </w:p>
    <w:p w14:paraId="707BC8B9" w14:textId="77777777" w:rsidR="000229A6" w:rsidRDefault="000229A6" w:rsidP="00F353FD">
      <w:pPr>
        <w:pStyle w:val="Body1"/>
        <w:numPr>
          <w:ilvl w:val="0"/>
          <w:numId w:val="33"/>
        </w:numPr>
        <w:tabs>
          <w:tab w:val="left" w:pos="567"/>
        </w:tabs>
        <w:ind w:left="0" w:firstLine="0"/>
        <w:jc w:val="both"/>
        <w:rPr>
          <w:rFonts w:asciiTheme="minorHAnsi" w:hAnsiTheme="minorHAnsi" w:cstheme="minorHAnsi"/>
          <w:sz w:val="22"/>
          <w:szCs w:val="22"/>
        </w:rPr>
      </w:pPr>
      <w:r w:rsidRPr="001F7635">
        <w:rPr>
          <w:rFonts w:asciiTheme="minorHAnsi" w:hAnsiTheme="minorHAnsi" w:cstheme="minorHAnsi"/>
          <w:sz w:val="22"/>
          <w:szCs w:val="22"/>
        </w:rPr>
        <w:t xml:space="preserve">Adicional a la factura deberá entregar junto con los bienes: </w:t>
      </w:r>
      <w:r w:rsidRPr="00897868">
        <w:rPr>
          <w:rFonts w:asciiTheme="minorHAnsi" w:hAnsiTheme="minorHAnsi" w:cstheme="minorHAnsi"/>
          <w:sz w:val="22"/>
          <w:szCs w:val="22"/>
        </w:rPr>
        <w:t xml:space="preserve">remisión en seis tantos, en la que se indique el número de </w:t>
      </w:r>
      <w:r>
        <w:rPr>
          <w:rFonts w:asciiTheme="minorHAnsi" w:hAnsiTheme="minorHAnsi" w:cstheme="minorHAnsi"/>
          <w:sz w:val="22"/>
          <w:szCs w:val="22"/>
        </w:rPr>
        <w:t xml:space="preserve">lote, </w:t>
      </w:r>
      <w:r w:rsidRPr="00897868">
        <w:rPr>
          <w:rFonts w:asciiTheme="minorHAnsi" w:hAnsiTheme="minorHAnsi" w:cstheme="minorHAnsi"/>
          <w:sz w:val="22"/>
          <w:szCs w:val="22"/>
        </w:rPr>
        <w:t>fecha de caducidad</w:t>
      </w:r>
      <w:r>
        <w:rPr>
          <w:rFonts w:asciiTheme="minorHAnsi" w:hAnsiTheme="minorHAnsi" w:cstheme="minorHAnsi"/>
          <w:sz w:val="22"/>
          <w:szCs w:val="22"/>
        </w:rPr>
        <w:t xml:space="preserve">, </w:t>
      </w:r>
      <w:r w:rsidRPr="00897868">
        <w:rPr>
          <w:rFonts w:asciiTheme="minorHAnsi" w:hAnsiTheme="minorHAnsi" w:cstheme="minorHAnsi"/>
          <w:sz w:val="22"/>
          <w:szCs w:val="22"/>
        </w:rPr>
        <w:t>partida, número de piezas y descripción de los bienes; número de pedido, los datos del proveedor; y en su caso, copia del programa de entregas</w:t>
      </w:r>
      <w:r>
        <w:rPr>
          <w:rFonts w:asciiTheme="minorHAnsi" w:hAnsiTheme="minorHAnsi" w:cstheme="minorHAnsi"/>
          <w:sz w:val="22"/>
          <w:szCs w:val="22"/>
        </w:rPr>
        <w:t>, tratándose de distribuidores deberá presentarlos con una etiqueta en la se observen su razón social y RFC.</w:t>
      </w:r>
    </w:p>
    <w:p w14:paraId="57D055F2" w14:textId="77777777" w:rsidR="000229A6" w:rsidRDefault="000229A6"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6E7DFEC0" w14:textId="77777777" w:rsidR="000229A6" w:rsidRDefault="000229A6"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81A420B" w14:textId="77777777" w:rsidR="007C25CC" w:rsidRDefault="007C25CC"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A3A01CB" w14:textId="77777777" w:rsidR="000229A6" w:rsidRPr="00B84F36" w:rsidRDefault="000229A6" w:rsidP="00F353FD">
      <w:pPr>
        <w:tabs>
          <w:tab w:val="left" w:pos="567"/>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542FB213" w14:textId="77777777" w:rsidR="007C25CC" w:rsidRPr="00E14BF9" w:rsidRDefault="007C25CC"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BEA197E" w14:textId="77777777" w:rsidR="007C25CC" w:rsidRPr="00E14BF9" w:rsidRDefault="007C25CC"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lastRenderedPageBreak/>
        <w:t>Anexo a la solicitud de pago electrónico (</w:t>
      </w:r>
      <w:proofErr w:type="spellStart"/>
      <w:r w:rsidRPr="00E14BF9">
        <w:rPr>
          <w:rFonts w:asciiTheme="minorHAnsi" w:hAnsiTheme="minorHAnsi" w:cstheme="minorHAnsi"/>
          <w:sz w:val="22"/>
          <w:szCs w:val="22"/>
        </w:rPr>
        <w:t>intrabancario</w:t>
      </w:r>
      <w:proofErr w:type="spellEnd"/>
      <w:r w:rsidRPr="00E14BF9">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4EE0B689" w14:textId="77777777" w:rsidR="007C25CC" w:rsidRPr="00E14BF9" w:rsidRDefault="007C25CC" w:rsidP="00F353FD">
      <w:pPr>
        <w:tabs>
          <w:tab w:val="left" w:pos="567"/>
          <w:tab w:val="left" w:pos="2416"/>
          <w:tab w:val="left" w:pos="12198"/>
        </w:tabs>
        <w:jc w:val="both"/>
        <w:rPr>
          <w:rFonts w:asciiTheme="minorHAnsi" w:hAnsiTheme="minorHAnsi" w:cstheme="minorHAnsi"/>
          <w:sz w:val="22"/>
          <w:szCs w:val="22"/>
        </w:rPr>
      </w:pPr>
    </w:p>
    <w:p w14:paraId="1DC795B7" w14:textId="470862D7" w:rsidR="007C25CC" w:rsidRPr="00E14BF9" w:rsidRDefault="007C25CC" w:rsidP="00F353FD">
      <w:pPr>
        <w:tabs>
          <w:tab w:val="left" w:pos="567"/>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w:t>
      </w:r>
      <w:r>
        <w:rPr>
          <w:rFonts w:asciiTheme="minorHAnsi" w:hAnsiTheme="minorHAnsi" w:cstheme="minorHAnsi"/>
          <w:sz w:val="22"/>
          <w:szCs w:val="22"/>
        </w:rPr>
        <w:t>proveedor</w:t>
      </w:r>
      <w:r w:rsidRPr="00E14BF9">
        <w:rPr>
          <w:rFonts w:asciiTheme="minorHAnsi" w:hAnsiTheme="minorHAnsi" w:cstheme="minorHAnsi"/>
          <w:sz w:val="22"/>
          <w:szCs w:val="22"/>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0CC74F32" w14:textId="77777777" w:rsidR="007C25CC" w:rsidRPr="00E14BF9" w:rsidRDefault="007C25CC" w:rsidP="00F353FD">
      <w:pPr>
        <w:tabs>
          <w:tab w:val="left" w:pos="567"/>
          <w:tab w:val="left" w:pos="2411"/>
          <w:tab w:val="left" w:pos="12193"/>
        </w:tabs>
        <w:jc w:val="both"/>
        <w:rPr>
          <w:rFonts w:asciiTheme="minorHAnsi" w:hAnsiTheme="minorHAnsi" w:cstheme="minorHAnsi"/>
          <w:sz w:val="22"/>
          <w:szCs w:val="22"/>
        </w:rPr>
      </w:pPr>
    </w:p>
    <w:p w14:paraId="5535F01A" w14:textId="77777777" w:rsidR="007C25CC" w:rsidRPr="00E14BF9" w:rsidRDefault="007C25CC"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11490577" w14:textId="77777777" w:rsidR="007C25CC" w:rsidRPr="00E14BF9" w:rsidRDefault="007C25CC"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39636EE9" w14:textId="77777777" w:rsidR="007C25CC" w:rsidRPr="00E14BF9" w:rsidRDefault="007C25CC"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6A2C1D4" w14:textId="77777777" w:rsidR="007C25CC" w:rsidRPr="00E14BF9" w:rsidRDefault="007C25CC"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1CF2AC0C" w14:textId="324511D6" w:rsidR="007C25CC" w:rsidRPr="00E14BF9" w:rsidRDefault="007C25CC" w:rsidP="00F353FD">
      <w:pPr>
        <w:tabs>
          <w:tab w:val="left" w:pos="567"/>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 xml:space="preserve">El pago de los bienes quedará condicionado proporcionalmente al pago que el proveedor deba efectuar por concepto de </w:t>
      </w:r>
      <w:r>
        <w:rPr>
          <w:rFonts w:asciiTheme="minorHAnsi" w:hAnsiTheme="minorHAnsi" w:cstheme="minorHAnsi"/>
          <w:sz w:val="22"/>
          <w:szCs w:val="22"/>
        </w:rPr>
        <w:t xml:space="preserve">las </w:t>
      </w:r>
      <w:r w:rsidRPr="00E14BF9">
        <w:rPr>
          <w:rFonts w:asciiTheme="minorHAnsi" w:hAnsiTheme="minorHAnsi" w:cstheme="minorHAnsi"/>
          <w:sz w:val="22"/>
          <w:szCs w:val="22"/>
        </w:rPr>
        <w:t>penas convencionales</w:t>
      </w:r>
      <w:r w:rsidR="000229A6">
        <w:rPr>
          <w:rFonts w:asciiTheme="minorHAnsi" w:hAnsiTheme="minorHAnsi" w:cstheme="minorHAnsi"/>
          <w:sz w:val="22"/>
          <w:szCs w:val="22"/>
        </w:rPr>
        <w:t>.</w:t>
      </w:r>
    </w:p>
    <w:p w14:paraId="666346A1" w14:textId="77777777" w:rsidR="007C25CC" w:rsidRPr="00E14BF9" w:rsidRDefault="007C25CC" w:rsidP="00F353FD">
      <w:pPr>
        <w:tabs>
          <w:tab w:val="left" w:pos="567"/>
          <w:tab w:val="left" w:pos="1876"/>
          <w:tab w:val="left" w:pos="11658"/>
        </w:tabs>
        <w:jc w:val="both"/>
        <w:rPr>
          <w:rFonts w:asciiTheme="minorHAnsi" w:hAnsiTheme="minorHAnsi" w:cstheme="minorHAnsi"/>
          <w:b/>
          <w:i/>
          <w:sz w:val="22"/>
          <w:szCs w:val="22"/>
          <w:u w:val="single"/>
        </w:rPr>
      </w:pPr>
    </w:p>
    <w:p w14:paraId="09998D7F" w14:textId="77777777" w:rsidR="007C25CC" w:rsidRPr="00E14BF9" w:rsidRDefault="007C25CC" w:rsidP="00F353FD">
      <w:pPr>
        <w:tabs>
          <w:tab w:val="left" w:pos="567"/>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62D5F00A" w14:textId="77777777" w:rsidR="007C25CC" w:rsidRPr="00E14BF9" w:rsidRDefault="007C25CC" w:rsidP="00F353FD">
      <w:pPr>
        <w:tabs>
          <w:tab w:val="left" w:pos="567"/>
          <w:tab w:val="left" w:pos="1876"/>
          <w:tab w:val="left" w:pos="11658"/>
        </w:tabs>
        <w:jc w:val="both"/>
        <w:rPr>
          <w:rFonts w:asciiTheme="minorHAnsi" w:hAnsiTheme="minorHAnsi" w:cstheme="minorHAnsi"/>
          <w:b/>
          <w:i/>
          <w:sz w:val="22"/>
          <w:szCs w:val="22"/>
          <w:u w:val="single"/>
        </w:rPr>
      </w:pPr>
    </w:p>
    <w:p w14:paraId="4466A499" w14:textId="77777777" w:rsidR="007C25CC" w:rsidRPr="00E14BF9" w:rsidRDefault="007C25CC" w:rsidP="00F353FD">
      <w:pPr>
        <w:tabs>
          <w:tab w:val="left" w:pos="567"/>
          <w:tab w:val="left" w:pos="1876"/>
          <w:tab w:val="left" w:pos="11658"/>
        </w:tabs>
        <w:jc w:val="both"/>
        <w:rPr>
          <w:rFonts w:asciiTheme="minorHAnsi" w:hAnsiTheme="minorHAnsi" w:cstheme="minorHAnsi"/>
          <w:b/>
          <w:i/>
          <w:sz w:val="22"/>
          <w:szCs w:val="22"/>
          <w:u w:val="single"/>
        </w:rPr>
      </w:pPr>
    </w:p>
    <w:p w14:paraId="30C549D0"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VALIDACIÓN REPOBOX</w:t>
      </w:r>
    </w:p>
    <w:p w14:paraId="1BAD8E4D"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6C38DC5D"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5C6AC50F"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0716B23C"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28"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0CC05CD9"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AB6BB63"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lastRenderedPageBreak/>
        <w:drawing>
          <wp:inline distT="0" distB="0" distL="0" distR="0" wp14:anchorId="5BEA4482" wp14:editId="45532431">
            <wp:extent cx="2785730" cy="133553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5F3F948A"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532483A"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1509A799"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2E6F59D9"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21A03409" wp14:editId="19F8F4A5">
            <wp:extent cx="1552353" cy="117018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00D69554"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432B7389"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7ECE1A55" wp14:editId="43D51827">
            <wp:extent cx="534035" cy="153670"/>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4FC1533"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05C6474F"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9" w:history="1">
        <w:r w:rsidRPr="00E14BF9">
          <w:rPr>
            <w:rFonts w:asciiTheme="minorHAnsi" w:eastAsia="WenQuanYi Micro Hei" w:hAnsiTheme="minorHAnsi" w:cstheme="minorHAnsi"/>
            <w:color w:val="0000FF"/>
            <w:sz w:val="22"/>
            <w:szCs w:val="22"/>
            <w:u w:val="single"/>
            <w:lang w:eastAsia="zh-CN" w:bidi="hi-IN"/>
          </w:rPr>
          <w:t>ssz.recursosmateriales@repobox.com.mx</w:t>
        </w:r>
      </w:hyperlink>
      <w:r w:rsidRPr="00E14BF9">
        <w:rPr>
          <w:rFonts w:asciiTheme="minorHAnsi" w:eastAsia="WenQuanYi Micro Hei" w:hAnsiTheme="minorHAnsi" w:cstheme="minorHAnsi"/>
          <w:color w:val="00000A"/>
          <w:sz w:val="22"/>
          <w:szCs w:val="22"/>
          <w:lang w:eastAsia="zh-CN" w:bidi="hi-IN"/>
        </w:rPr>
        <w:t xml:space="preserve">. </w:t>
      </w:r>
    </w:p>
    <w:p w14:paraId="22AA45E4"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79480B66"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FE84F18" w14:textId="77777777" w:rsidR="00CB533E" w:rsidRDefault="00CB533E" w:rsidP="0062301E">
      <w:pPr>
        <w:jc w:val="both"/>
        <w:rPr>
          <w:rFonts w:asciiTheme="minorHAnsi" w:hAnsiTheme="minorHAnsi" w:cstheme="minorHAnsi"/>
          <w:b/>
          <w:bCs/>
          <w:color w:val="00000A"/>
          <w:szCs w:val="22"/>
          <w:lang w:val="es-ES" w:bidi="hi-IN"/>
        </w:rPr>
      </w:pPr>
    </w:p>
    <w:p w14:paraId="0B8D866D" w14:textId="36132CDF" w:rsidR="0062301E" w:rsidRPr="00A80E89" w:rsidRDefault="0062301E" w:rsidP="0062301E">
      <w:pPr>
        <w:jc w:val="both"/>
        <w:rPr>
          <w:rFonts w:asciiTheme="minorHAnsi" w:hAnsiTheme="minorHAnsi" w:cstheme="minorHAnsi"/>
          <w:b/>
          <w:bCs/>
          <w:color w:val="00000A"/>
          <w:szCs w:val="22"/>
          <w:lang w:val="es-ES" w:bidi="hi-IN"/>
        </w:rPr>
      </w:pPr>
      <w:r w:rsidRPr="00A80E89">
        <w:rPr>
          <w:rFonts w:asciiTheme="minorHAnsi" w:hAnsiTheme="minorHAnsi" w:cstheme="minorHAnsi"/>
          <w:b/>
          <w:bCs/>
          <w:color w:val="00000A"/>
          <w:szCs w:val="22"/>
          <w:lang w:val="es-ES" w:bidi="hi-IN"/>
        </w:rPr>
        <w:t xml:space="preserve">CUARTA. - PRORROGA.  </w:t>
      </w:r>
    </w:p>
    <w:p w14:paraId="601C7DE9" w14:textId="77777777" w:rsidR="00A80E89" w:rsidRDefault="00A80E89" w:rsidP="0062301E">
      <w:pPr>
        <w:jc w:val="both"/>
        <w:rPr>
          <w:rFonts w:asciiTheme="minorHAnsi" w:eastAsia="WenQuanYi Micro Hei" w:hAnsiTheme="minorHAnsi" w:cstheme="minorHAnsi"/>
          <w:color w:val="00000A"/>
          <w:sz w:val="22"/>
          <w:szCs w:val="22"/>
          <w:lang w:eastAsia="zh-CN" w:bidi="hi-IN"/>
        </w:rPr>
      </w:pPr>
    </w:p>
    <w:p w14:paraId="4249232E" w14:textId="19795E1F" w:rsidR="0062301E" w:rsidRPr="0062301E" w:rsidRDefault="0062301E" w:rsidP="0062301E">
      <w:pPr>
        <w:jc w:val="both"/>
        <w:rPr>
          <w:rFonts w:asciiTheme="minorHAnsi" w:eastAsia="WenQuanYi Micro Hei" w:hAnsiTheme="minorHAnsi" w:cstheme="minorHAnsi"/>
          <w:color w:val="00000A"/>
          <w:sz w:val="22"/>
          <w:szCs w:val="22"/>
          <w:lang w:eastAsia="zh-CN" w:bidi="hi-IN"/>
        </w:rPr>
      </w:pPr>
      <w:r w:rsidRPr="0062301E">
        <w:rPr>
          <w:rFonts w:asciiTheme="minorHAnsi" w:eastAsia="WenQuanYi Micro Hei" w:hAnsiTheme="minorHAnsi" w:cstheme="minorHAnsi"/>
          <w:color w:val="00000A"/>
          <w:sz w:val="22"/>
          <w:szCs w:val="22"/>
          <w:lang w:eastAsia="zh-CN" w:bidi="hi-IN"/>
        </w:rPr>
        <w:t xml:space="preserve">Estos Servicios de Salud de Zacatecas, a través de la Subdirección de Recursos Materiales, se encontrarán en condiciones de otorgar alguna prorroga de ser necesario, esto en relación en cuanto a la entrega de bienes y/o prestación de servicios, cabe señalar, que en el contrato se estipula el término para la entrega de los mismos, si se requiere prorroga por parte del Proveedor, tendrá que solicitarla por escrito, de tres a cuatro días antes de que concluya el tiempo que se estipuló en dicho contrato, así mismo tendrá que justificar dicha prorroga por escrito, sin embargo, el tiempo de prorroga que se estaría otorgando, quedará sujeto bajo las condiciones de los Servicios de Salud de Zacatecas, dependiendo del bien y/o prestación del servicio, según sea el caso específico. </w:t>
      </w:r>
    </w:p>
    <w:p w14:paraId="10C79B60" w14:textId="77777777" w:rsidR="00A80E89" w:rsidRDefault="00A80E89" w:rsidP="00F353FD">
      <w:pPr>
        <w:pStyle w:val="Predeterminado"/>
        <w:tabs>
          <w:tab w:val="left" w:pos="-284"/>
          <w:tab w:val="left" w:pos="567"/>
          <w:tab w:val="left" w:pos="9498"/>
        </w:tabs>
        <w:spacing w:after="0" w:line="100" w:lineRule="atLeast"/>
        <w:jc w:val="both"/>
        <w:rPr>
          <w:rFonts w:asciiTheme="minorHAnsi" w:eastAsia="Times New Roman" w:hAnsiTheme="minorHAnsi" w:cstheme="minorHAnsi"/>
          <w:b/>
          <w:bCs/>
          <w:sz w:val="22"/>
          <w:szCs w:val="22"/>
          <w:lang w:val="es-ES" w:eastAsia="ar-SA"/>
        </w:rPr>
      </w:pPr>
    </w:p>
    <w:p w14:paraId="52804767" w14:textId="0A27502B" w:rsidR="00D9227C" w:rsidRPr="00E14BF9" w:rsidRDefault="0062301E" w:rsidP="00F353FD">
      <w:pPr>
        <w:pStyle w:val="Predeterminado"/>
        <w:tabs>
          <w:tab w:val="left" w:pos="-284"/>
          <w:tab w:val="left" w:pos="567"/>
          <w:tab w:val="left" w:pos="9498"/>
        </w:tabs>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QUINTA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w:t>
      </w:r>
      <w:r w:rsidR="001932AB" w:rsidRPr="0043552E">
        <w:rPr>
          <w:rFonts w:asciiTheme="minorHAnsi" w:hAnsiTheme="minorHAnsi" w:cstheme="minorHAnsi"/>
          <w:b/>
          <w:szCs w:val="22"/>
          <w:lang w:val="es-ES" w:eastAsia="es-ES"/>
        </w:rPr>
        <w:t>CONDICIONES DE ENTREGA Y RECEPCIÓN.</w:t>
      </w:r>
    </w:p>
    <w:p w14:paraId="1E401502" w14:textId="77777777" w:rsidR="00D9227C" w:rsidRPr="00E14BF9" w:rsidRDefault="00D9227C" w:rsidP="00F353FD">
      <w:pPr>
        <w:pStyle w:val="Predeterminado"/>
        <w:tabs>
          <w:tab w:val="left" w:pos="-284"/>
          <w:tab w:val="left" w:pos="567"/>
          <w:tab w:val="left" w:pos="9498"/>
        </w:tabs>
        <w:spacing w:after="0" w:line="100" w:lineRule="atLeast"/>
        <w:jc w:val="both"/>
        <w:rPr>
          <w:rFonts w:asciiTheme="minorHAnsi" w:hAnsiTheme="minorHAnsi" w:cstheme="minorHAnsi"/>
          <w:sz w:val="22"/>
          <w:szCs w:val="22"/>
        </w:rPr>
      </w:pPr>
    </w:p>
    <w:p w14:paraId="332300BF" w14:textId="77777777" w:rsidR="00584AA4" w:rsidRPr="00E14BF9" w:rsidRDefault="00584AA4" w:rsidP="00F353FD">
      <w:pPr>
        <w:tabs>
          <w:tab w:val="left" w:pos="567"/>
        </w:tabs>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Pr="00C978E3">
        <w:rPr>
          <w:rFonts w:asciiTheme="minorHAnsi" w:hAnsiTheme="minorHAnsi" w:cstheme="minorHAnsi"/>
          <w:sz w:val="22"/>
          <w:szCs w:val="22"/>
        </w:rPr>
        <w:t>de</w:t>
      </w:r>
      <w:r>
        <w:rPr>
          <w:rFonts w:asciiTheme="minorHAnsi" w:hAnsiTheme="minorHAnsi" w:cstheme="minorHAnsi"/>
          <w:sz w:val="22"/>
          <w:szCs w:val="22"/>
        </w:rPr>
        <w:t xml:space="preserve"> las </w:t>
      </w:r>
      <w:r>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 xml:space="preserve">y las maniobras de carga y descarga en el lugar de entrega, será a cargo del proveedor, así como el </w:t>
      </w:r>
      <w:r>
        <w:rPr>
          <w:rFonts w:asciiTheme="minorHAnsi" w:hAnsiTheme="minorHAnsi" w:cstheme="minorHAnsi"/>
          <w:sz w:val="22"/>
          <w:szCs w:val="22"/>
          <w:lang w:val="es-ES" w:eastAsia="es-ES"/>
        </w:rPr>
        <w:lastRenderedPageBreak/>
        <w:t>as</w:t>
      </w:r>
      <w:r w:rsidRPr="00E14BF9">
        <w:rPr>
          <w:rFonts w:asciiTheme="minorHAnsi" w:hAnsiTheme="minorHAnsi" w:cstheme="minorHAnsi"/>
          <w:sz w:val="22"/>
          <w:szCs w:val="22"/>
          <w:lang w:val="es-ES" w:eastAsia="es-ES"/>
        </w:rPr>
        <w:t>eguramiento de los bienes, hasta que estos sean recibidos de conformidad por los Servicios de Salud de Zacatecas.</w:t>
      </w:r>
    </w:p>
    <w:p w14:paraId="60E0697D" w14:textId="77777777" w:rsidR="00584AA4" w:rsidRPr="00E14BF9" w:rsidRDefault="00584AA4" w:rsidP="00F353FD">
      <w:pPr>
        <w:tabs>
          <w:tab w:val="left" w:pos="567"/>
        </w:tabs>
        <w:suppressAutoHyphens w:val="0"/>
        <w:jc w:val="both"/>
        <w:rPr>
          <w:rFonts w:asciiTheme="minorHAnsi" w:hAnsiTheme="minorHAnsi" w:cstheme="minorHAnsi"/>
          <w:sz w:val="22"/>
          <w:szCs w:val="22"/>
          <w:lang w:val="es-ES" w:eastAsia="es-ES"/>
        </w:rPr>
      </w:pPr>
    </w:p>
    <w:p w14:paraId="1C3BD2E7" w14:textId="77777777" w:rsidR="00584AA4" w:rsidRPr="00E14BF9" w:rsidRDefault="00584AA4"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 de entregarse </w:t>
      </w:r>
      <w:r>
        <w:rPr>
          <w:rFonts w:asciiTheme="minorHAnsi" w:hAnsiTheme="minorHAnsi" w:cstheme="minorHAnsi"/>
          <w:sz w:val="22"/>
          <w:szCs w:val="22"/>
        </w:rPr>
        <w:t xml:space="preserve">las </w:t>
      </w:r>
      <w:r>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solicitad</w:t>
      </w:r>
      <w:r>
        <w:rPr>
          <w:rFonts w:asciiTheme="minorHAnsi" w:hAnsiTheme="minorHAnsi" w:cstheme="minorHAnsi"/>
          <w:sz w:val="22"/>
          <w:szCs w:val="22"/>
          <w:lang w:val="es-ES" w:eastAsia="es-ES"/>
        </w:rPr>
        <w:t>os</w:t>
      </w:r>
      <w:r w:rsidRPr="00E14BF9">
        <w:rPr>
          <w:rFonts w:asciiTheme="minorHAnsi" w:hAnsiTheme="minorHAnsi" w:cstheme="minorHAnsi"/>
          <w:sz w:val="22"/>
          <w:szCs w:val="22"/>
          <w:lang w:val="es-ES" w:eastAsia="es-ES"/>
        </w:rPr>
        <w:t>,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3E16B060" w14:textId="77777777" w:rsidR="00584AA4" w:rsidRPr="00E14BF9" w:rsidRDefault="00584AA4" w:rsidP="00F353FD">
      <w:pPr>
        <w:tabs>
          <w:tab w:val="left" w:pos="567"/>
        </w:tabs>
        <w:suppressAutoHyphens w:val="0"/>
        <w:jc w:val="both"/>
        <w:rPr>
          <w:rFonts w:asciiTheme="minorHAnsi" w:hAnsiTheme="minorHAnsi" w:cstheme="minorHAnsi"/>
          <w:sz w:val="22"/>
          <w:szCs w:val="22"/>
          <w:lang w:val="es-ES" w:eastAsia="es-ES"/>
        </w:rPr>
      </w:pPr>
    </w:p>
    <w:p w14:paraId="07791F28" w14:textId="77777777" w:rsidR="00584AA4" w:rsidRDefault="00584AA4" w:rsidP="00F353FD">
      <w:pPr>
        <w:tabs>
          <w:tab w:val="left" w:pos="567"/>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Pr>
          <w:rFonts w:asciiTheme="minorHAnsi" w:hAnsiTheme="minorHAnsi" w:cstheme="minorHAnsi"/>
          <w:sz w:val="22"/>
          <w:szCs w:val="22"/>
          <w:lang w:val="es-ES" w:eastAsia="es-ES"/>
        </w:rPr>
        <w:t xml:space="preserve">de </w:t>
      </w:r>
      <w:r>
        <w:rPr>
          <w:rFonts w:asciiTheme="minorHAnsi" w:hAnsiTheme="minorHAnsi" w:cstheme="minorHAnsi"/>
          <w:sz w:val="22"/>
          <w:szCs w:val="22"/>
        </w:rPr>
        <w:t xml:space="preserve">las </w:t>
      </w:r>
      <w:r>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solicitad</w:t>
      </w:r>
      <w:r>
        <w:rPr>
          <w:rFonts w:asciiTheme="minorHAnsi" w:hAnsiTheme="minorHAnsi" w:cstheme="minorHAnsi"/>
          <w:sz w:val="22"/>
          <w:szCs w:val="22"/>
          <w:lang w:val="es-ES" w:eastAsia="es-ES"/>
        </w:rPr>
        <w:t>os</w:t>
      </w:r>
      <w:r w:rsidRPr="00E14BF9">
        <w:rPr>
          <w:rFonts w:asciiTheme="minorHAnsi" w:hAnsiTheme="minorHAnsi" w:cstheme="minorHAnsi"/>
          <w:sz w:val="22"/>
          <w:szCs w:val="22"/>
          <w:lang w:val="es-ES" w:eastAsia="es-ES"/>
        </w:rPr>
        <w:t xml:space="preserve"> así como con las condiciones requeridas en la presente licitación, considerando cantidad, empaques y envases en buenas condiciones.</w:t>
      </w:r>
    </w:p>
    <w:p w14:paraId="4CACF18F" w14:textId="77777777" w:rsidR="00584AA4" w:rsidRDefault="00584AA4" w:rsidP="00F353FD">
      <w:pPr>
        <w:tabs>
          <w:tab w:val="left" w:pos="567"/>
        </w:tabs>
        <w:suppressAutoHyphens w:val="0"/>
        <w:jc w:val="both"/>
        <w:rPr>
          <w:rFonts w:asciiTheme="minorHAnsi" w:hAnsiTheme="minorHAnsi" w:cstheme="minorHAnsi"/>
          <w:sz w:val="22"/>
          <w:szCs w:val="22"/>
          <w:lang w:val="es-ES" w:eastAsia="es-ES"/>
        </w:rPr>
      </w:pPr>
    </w:p>
    <w:p w14:paraId="21BBE559" w14:textId="77777777" w:rsidR="00584AA4" w:rsidRDefault="00584AA4" w:rsidP="00F353FD">
      <w:pPr>
        <w:pStyle w:val="Body1"/>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405A5E79" w14:textId="77777777" w:rsidR="00584AA4" w:rsidRDefault="00584AA4" w:rsidP="00F353FD">
      <w:pPr>
        <w:pStyle w:val="Body1"/>
        <w:tabs>
          <w:tab w:val="left" w:pos="567"/>
        </w:tabs>
        <w:jc w:val="both"/>
        <w:rPr>
          <w:rFonts w:asciiTheme="minorHAnsi" w:hAnsiTheme="minorHAnsi" w:cstheme="minorHAnsi"/>
          <w:sz w:val="22"/>
          <w:szCs w:val="22"/>
        </w:rPr>
      </w:pPr>
    </w:p>
    <w:p w14:paraId="65E72B4F" w14:textId="77777777" w:rsidR="00584AA4" w:rsidRDefault="00584AA4" w:rsidP="00F353FD">
      <w:pPr>
        <w:pStyle w:val="Body1"/>
        <w:tabs>
          <w:tab w:val="left" w:pos="567"/>
        </w:tabs>
        <w:jc w:val="both"/>
        <w:rPr>
          <w:rFonts w:asciiTheme="minorHAnsi" w:hAnsiTheme="minorHAnsi" w:cstheme="minorHAnsi"/>
          <w:sz w:val="22"/>
          <w:szCs w:val="22"/>
        </w:rPr>
      </w:pPr>
      <w:r>
        <w:rPr>
          <w:rFonts w:asciiTheme="minorHAnsi" w:hAnsiTheme="minorHAnsi" w:cstheme="minorHAnsi"/>
          <w:sz w:val="22"/>
          <w:szCs w:val="22"/>
        </w:rPr>
        <w:t>En caso de que los bienes a entregar por el proveedor, no cumpla con la información, con las leyendas, con las sobreimpresiones o códigos de barra solicitados, no serán recibidos por el almacén receptor de los Servicios de Salud de Zacatecas.</w:t>
      </w:r>
    </w:p>
    <w:p w14:paraId="7075705B" w14:textId="77777777" w:rsidR="00584AA4" w:rsidRDefault="00584AA4" w:rsidP="00F353FD">
      <w:pPr>
        <w:pStyle w:val="Body1"/>
        <w:tabs>
          <w:tab w:val="left" w:pos="567"/>
        </w:tabs>
        <w:jc w:val="both"/>
        <w:rPr>
          <w:rFonts w:asciiTheme="minorHAnsi" w:hAnsiTheme="minorHAnsi" w:cstheme="minorHAnsi"/>
          <w:sz w:val="22"/>
          <w:szCs w:val="22"/>
        </w:rPr>
      </w:pPr>
    </w:p>
    <w:p w14:paraId="64643A28" w14:textId="77777777" w:rsidR="00584AA4" w:rsidRDefault="00584AA4" w:rsidP="00F353FD">
      <w:pPr>
        <w:pStyle w:val="Body1"/>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Los bienes que se entreguen deberán apegarse estrictamente a las especificaciones, descripciones, presentaciones y demás características que se indican en el </w:t>
      </w:r>
      <w:r>
        <w:rPr>
          <w:rFonts w:asciiTheme="minorHAnsi" w:hAnsiTheme="minorHAnsi" w:cstheme="minorHAnsi"/>
          <w:b/>
          <w:color w:val="0000FF"/>
          <w:sz w:val="22"/>
          <w:szCs w:val="22"/>
        </w:rPr>
        <w:t>Anexo Número 03</w:t>
      </w:r>
      <w:r>
        <w:rPr>
          <w:rFonts w:asciiTheme="minorHAnsi" w:hAnsiTheme="minorHAnsi" w:cstheme="minorHAnsi"/>
          <w:color w:val="0000FF"/>
          <w:sz w:val="22"/>
          <w:szCs w:val="22"/>
        </w:rPr>
        <w:t xml:space="preserve"> </w:t>
      </w:r>
      <w:r>
        <w:rPr>
          <w:rFonts w:asciiTheme="minorHAnsi" w:hAnsiTheme="minorHAnsi" w:cstheme="minorHAnsi"/>
          <w:b/>
          <w:color w:val="0000FF"/>
          <w:sz w:val="22"/>
          <w:szCs w:val="22"/>
        </w:rPr>
        <w:t>(tres),</w:t>
      </w:r>
      <w:r>
        <w:rPr>
          <w:rFonts w:asciiTheme="minorHAnsi" w:hAnsiTheme="minorHAnsi" w:cstheme="minorHAnsi"/>
          <w:sz w:val="22"/>
          <w:szCs w:val="22"/>
        </w:rPr>
        <w:t xml:space="preserve"> el cual forma parte de la presente convocatoria. </w:t>
      </w:r>
    </w:p>
    <w:p w14:paraId="74180E55" w14:textId="77777777" w:rsidR="00584AA4" w:rsidRDefault="00584AA4" w:rsidP="00F353FD">
      <w:pPr>
        <w:pStyle w:val="Body1"/>
        <w:tabs>
          <w:tab w:val="left" w:pos="567"/>
        </w:tabs>
        <w:jc w:val="both"/>
        <w:rPr>
          <w:rFonts w:asciiTheme="minorHAnsi" w:hAnsiTheme="minorHAnsi" w:cstheme="minorHAnsi"/>
          <w:sz w:val="22"/>
          <w:szCs w:val="22"/>
        </w:rPr>
      </w:pPr>
    </w:p>
    <w:p w14:paraId="59EAD21B" w14:textId="77777777" w:rsidR="00584AA4" w:rsidRDefault="00584AA4" w:rsidP="00F353FD">
      <w:pPr>
        <w:pStyle w:val="Body1"/>
        <w:tabs>
          <w:tab w:val="left" w:pos="567"/>
        </w:tabs>
        <w:jc w:val="both"/>
        <w:rPr>
          <w:rFonts w:asciiTheme="minorHAnsi" w:hAnsiTheme="minorHAnsi" w:cstheme="minorHAnsi"/>
          <w:sz w:val="22"/>
          <w:szCs w:val="22"/>
        </w:rPr>
      </w:pPr>
      <w:r>
        <w:rPr>
          <w:rFonts w:asciiTheme="minorHAnsi" w:hAnsiTheme="minorHAnsi" w:cstheme="minorHAnsi"/>
          <w:sz w:val="22"/>
          <w:szCs w:val="22"/>
        </w:rPr>
        <w:t>Para las claves correspondientes a hemoderivados, deberán proporcionar por cada uno de los lotes a entregar el oficio de liberación del lote correspondiente emitido por la COFEPRIS.</w:t>
      </w:r>
    </w:p>
    <w:p w14:paraId="208B4022" w14:textId="77777777" w:rsidR="00584AA4" w:rsidRDefault="00584AA4" w:rsidP="00F353FD">
      <w:pPr>
        <w:tabs>
          <w:tab w:val="left" w:pos="567"/>
        </w:tabs>
        <w:suppressAutoHyphens w:val="0"/>
        <w:jc w:val="both"/>
        <w:rPr>
          <w:rFonts w:asciiTheme="minorHAnsi" w:hAnsiTheme="minorHAnsi" w:cstheme="minorHAnsi"/>
          <w:sz w:val="22"/>
          <w:szCs w:val="22"/>
          <w:lang w:val="es-ES" w:eastAsia="es-ES"/>
        </w:rPr>
      </w:pPr>
    </w:p>
    <w:p w14:paraId="19282887" w14:textId="77777777" w:rsidR="00584AA4" w:rsidRDefault="00584AA4" w:rsidP="00F353FD">
      <w:pPr>
        <w:pStyle w:val="Body1"/>
        <w:tabs>
          <w:tab w:val="left" w:pos="567"/>
        </w:tabs>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 xml:space="preserve">lote, </w:t>
      </w:r>
      <w:r w:rsidRPr="00897868">
        <w:rPr>
          <w:rFonts w:asciiTheme="minorHAnsi" w:hAnsiTheme="minorHAnsi" w:cstheme="minorHAnsi"/>
          <w:sz w:val="22"/>
          <w:szCs w:val="22"/>
        </w:rPr>
        <w:t>fecha de caducidad</w:t>
      </w:r>
      <w:r>
        <w:rPr>
          <w:rFonts w:asciiTheme="minorHAnsi" w:hAnsiTheme="minorHAnsi" w:cstheme="minorHAnsi"/>
          <w:sz w:val="22"/>
          <w:szCs w:val="22"/>
        </w:rPr>
        <w:t xml:space="preserve">, </w:t>
      </w:r>
      <w:r w:rsidRPr="00897868">
        <w:rPr>
          <w:rFonts w:asciiTheme="minorHAnsi" w:hAnsiTheme="minorHAnsi" w:cstheme="minorHAnsi"/>
          <w:sz w:val="22"/>
          <w:szCs w:val="22"/>
        </w:rPr>
        <w:t>partida, número de piezas y descripción de los bienes; número de pedido, los datos del proveedor; y en su caso, copia del programa de entregas</w:t>
      </w:r>
      <w:r>
        <w:rPr>
          <w:rFonts w:asciiTheme="minorHAnsi" w:hAnsiTheme="minorHAnsi" w:cstheme="minorHAnsi"/>
          <w:sz w:val="22"/>
          <w:szCs w:val="22"/>
        </w:rPr>
        <w:t>, tratándose de distribuidores deberá presentarlos con una etiqueta en la se observen su razón social y RFC.</w:t>
      </w:r>
    </w:p>
    <w:p w14:paraId="34A78428" w14:textId="77777777" w:rsidR="00584AA4" w:rsidRDefault="00584AA4" w:rsidP="00F353FD">
      <w:pPr>
        <w:pStyle w:val="Body1"/>
        <w:tabs>
          <w:tab w:val="left" w:pos="567"/>
        </w:tabs>
        <w:jc w:val="both"/>
        <w:rPr>
          <w:rFonts w:asciiTheme="minorHAnsi" w:hAnsiTheme="minorHAnsi" w:cstheme="minorHAnsi"/>
          <w:sz w:val="22"/>
          <w:szCs w:val="22"/>
        </w:rPr>
      </w:pPr>
    </w:p>
    <w:p w14:paraId="1985C674" w14:textId="5BD22C01" w:rsidR="00584AA4" w:rsidRPr="0041492E" w:rsidRDefault="00584AA4" w:rsidP="00F353FD">
      <w:pPr>
        <w:pStyle w:val="Body1"/>
        <w:tabs>
          <w:tab w:val="left" w:pos="567"/>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requisitada con los datos que ahí se solicitan</w:t>
      </w:r>
      <w:r>
        <w:rPr>
          <w:rFonts w:asciiTheme="minorHAnsi" w:hAnsiTheme="minorHAnsi" w:cstheme="minorHAnsi"/>
          <w:sz w:val="22"/>
          <w:szCs w:val="22"/>
        </w:rPr>
        <w:t>.</w:t>
      </w:r>
    </w:p>
    <w:p w14:paraId="3C1B1467" w14:textId="77777777" w:rsidR="00584AA4" w:rsidRPr="00FF088D" w:rsidRDefault="00584AA4" w:rsidP="00F353FD">
      <w:pPr>
        <w:pStyle w:val="Body1"/>
        <w:tabs>
          <w:tab w:val="left" w:pos="567"/>
        </w:tabs>
        <w:jc w:val="both"/>
        <w:rPr>
          <w:rFonts w:asciiTheme="minorHAnsi" w:hAnsiTheme="minorHAnsi" w:cstheme="minorHAnsi"/>
          <w:sz w:val="22"/>
          <w:szCs w:val="22"/>
        </w:rPr>
      </w:pPr>
    </w:p>
    <w:p w14:paraId="75EA7919" w14:textId="77777777" w:rsidR="00584AA4" w:rsidRPr="00FF088D" w:rsidRDefault="00584AA4" w:rsidP="00F353FD">
      <w:pPr>
        <w:pStyle w:val="Body1"/>
        <w:tabs>
          <w:tab w:val="left" w:pos="567"/>
        </w:tabs>
        <w:jc w:val="both"/>
        <w:rPr>
          <w:rFonts w:asciiTheme="minorHAnsi" w:hAnsiTheme="minorHAnsi" w:cstheme="minorHAnsi"/>
          <w:sz w:val="22"/>
          <w:szCs w:val="22"/>
        </w:rPr>
      </w:pPr>
      <w:r w:rsidRPr="00FF088D">
        <w:rPr>
          <w:rFonts w:asciiTheme="minorHAnsi" w:hAnsiTheme="minorHAnsi" w:cstheme="minorHAnsi"/>
          <w:sz w:val="22"/>
          <w:szCs w:val="22"/>
        </w:rPr>
        <w:t xml:space="preserve">Los bienes deberán ser entregados con una caducidad mínima de </w:t>
      </w:r>
      <w:r w:rsidRPr="00FF088D">
        <w:rPr>
          <w:rFonts w:asciiTheme="minorHAnsi" w:hAnsiTheme="minorHAnsi" w:cstheme="minorHAnsi"/>
          <w:b/>
          <w:sz w:val="22"/>
          <w:szCs w:val="22"/>
        </w:rPr>
        <w:t>18</w:t>
      </w:r>
      <w:r w:rsidRPr="00FF088D">
        <w:rPr>
          <w:rFonts w:asciiTheme="minorHAnsi" w:hAnsiTheme="minorHAnsi" w:cstheme="minorHAnsi"/>
          <w:sz w:val="22"/>
          <w:szCs w:val="22"/>
        </w:rPr>
        <w:t xml:space="preserve"> meses, al momento de su recepción por los Servicios de Salud de Zacatecas.</w:t>
      </w:r>
    </w:p>
    <w:p w14:paraId="6387EB2E" w14:textId="77777777" w:rsidR="00584AA4" w:rsidRPr="00FF088D" w:rsidRDefault="00584AA4" w:rsidP="00F353FD">
      <w:pPr>
        <w:pStyle w:val="Body1"/>
        <w:tabs>
          <w:tab w:val="left" w:pos="567"/>
        </w:tabs>
        <w:jc w:val="both"/>
        <w:rPr>
          <w:rFonts w:asciiTheme="minorHAnsi" w:hAnsiTheme="minorHAnsi" w:cstheme="minorHAnsi"/>
          <w:sz w:val="22"/>
          <w:szCs w:val="22"/>
        </w:rPr>
      </w:pPr>
      <w:r w:rsidRPr="00FF088D">
        <w:rPr>
          <w:rFonts w:asciiTheme="minorHAnsi" w:hAnsiTheme="minorHAnsi" w:cstheme="minorHAnsi"/>
          <w:sz w:val="22"/>
          <w:szCs w:val="22"/>
        </w:rPr>
        <w:t xml:space="preserve">En caso de entregar bienes con una caducidad mínima de hasta 12 (doce) meses, presentar carta compromiso, en la cual se obligue a canjear sin costo alguno para los Servicios de Salud de Zacatecas, aquellos bienes que no sean consumidos por los Servicios de Salud de Zacatecas dentro de su vida útil, </w:t>
      </w:r>
      <w:r w:rsidRPr="00FF088D">
        <w:rPr>
          <w:rFonts w:asciiTheme="minorHAnsi" w:hAnsiTheme="minorHAnsi" w:cstheme="minorHAnsi"/>
          <w:sz w:val="22"/>
          <w:szCs w:val="22"/>
        </w:rPr>
        <w:lastRenderedPageBreak/>
        <w:t>identificando en dicha carta, la partida, su descripción, fabricante, número de lote, el número de licitación y el número de pedido correspondiente.</w:t>
      </w:r>
    </w:p>
    <w:p w14:paraId="70562737" w14:textId="77777777" w:rsidR="00584AA4" w:rsidRDefault="00584AA4" w:rsidP="00F353FD">
      <w:pPr>
        <w:pStyle w:val="Body1"/>
        <w:tabs>
          <w:tab w:val="left" w:pos="567"/>
        </w:tabs>
        <w:jc w:val="both"/>
        <w:rPr>
          <w:rFonts w:asciiTheme="minorHAnsi" w:hAnsiTheme="minorHAnsi" w:cstheme="minorHAnsi"/>
          <w:sz w:val="22"/>
          <w:szCs w:val="22"/>
        </w:rPr>
      </w:pPr>
    </w:p>
    <w:p w14:paraId="342B4B36" w14:textId="77777777" w:rsidR="00584AA4" w:rsidRDefault="00584AA4" w:rsidP="00F353FD">
      <w:pPr>
        <w:tabs>
          <w:tab w:val="left" w:pos="567"/>
        </w:tabs>
        <w:suppressAutoHyphens w:val="0"/>
        <w:jc w:val="both"/>
        <w:rPr>
          <w:rFonts w:asciiTheme="minorHAnsi" w:hAnsiTheme="minorHAnsi" w:cstheme="minorHAnsi"/>
          <w:b/>
          <w:bCs/>
          <w:color w:val="0000FF"/>
          <w:sz w:val="22"/>
          <w:szCs w:val="22"/>
          <w:lang w:val="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Pr>
          <w:rFonts w:asciiTheme="minorHAnsi" w:hAnsiTheme="minorHAnsi" w:cstheme="minorHAnsi"/>
          <w:sz w:val="22"/>
          <w:szCs w:val="22"/>
          <w:lang w:val="es-ES" w:eastAsia="es-ES"/>
        </w:rPr>
        <w:t xml:space="preserve">o darán por recibidas y aceptadas </w:t>
      </w:r>
      <w:r>
        <w:rPr>
          <w:rFonts w:asciiTheme="minorHAnsi" w:hAnsiTheme="minorHAnsi" w:cstheme="minorHAnsi"/>
          <w:sz w:val="22"/>
          <w:szCs w:val="22"/>
        </w:rPr>
        <w:t xml:space="preserve">las </w:t>
      </w:r>
      <w:r>
        <w:rPr>
          <w:rFonts w:asciiTheme="minorHAnsi" w:hAnsiTheme="minorHAnsi" w:cstheme="minorHAnsi"/>
          <w:b/>
          <w:color w:val="0000FF"/>
          <w:sz w:val="22"/>
          <w:szCs w:val="22"/>
        </w:rPr>
        <w:t>Sustancias Químicas, Agentes de Diagnostico e Insumos de Laboratorio</w:t>
      </w:r>
      <w:r>
        <w:rPr>
          <w:rFonts w:asciiTheme="minorHAnsi" w:hAnsiTheme="minorHAnsi" w:cstheme="minorHAnsi"/>
          <w:b/>
          <w:bCs/>
          <w:color w:val="0000FF"/>
          <w:sz w:val="22"/>
          <w:szCs w:val="22"/>
          <w:lang w:val="es-ES"/>
        </w:rPr>
        <w:t>.</w:t>
      </w:r>
    </w:p>
    <w:p w14:paraId="7BF1358C" w14:textId="77777777" w:rsidR="00584AA4" w:rsidRDefault="00584AA4" w:rsidP="00F353FD">
      <w:pPr>
        <w:tabs>
          <w:tab w:val="left" w:pos="567"/>
        </w:tabs>
        <w:suppressAutoHyphens w:val="0"/>
        <w:jc w:val="both"/>
        <w:rPr>
          <w:rFonts w:asciiTheme="minorHAnsi" w:hAnsiTheme="minorHAnsi" w:cstheme="minorHAnsi"/>
          <w:b/>
          <w:bCs/>
          <w:color w:val="0000FF"/>
          <w:sz w:val="22"/>
          <w:szCs w:val="22"/>
          <w:lang w:val="es-ES"/>
        </w:rPr>
      </w:pPr>
    </w:p>
    <w:p w14:paraId="6FA04161" w14:textId="6A55C520" w:rsidR="00584AA4" w:rsidRDefault="00584AA4" w:rsidP="00F353FD">
      <w:pPr>
        <w:pStyle w:val="Body1"/>
        <w:tabs>
          <w:tab w:val="left" w:pos="567"/>
        </w:tabs>
        <w:ind w:right="12"/>
        <w:jc w:val="both"/>
        <w:rPr>
          <w:rFonts w:asciiTheme="minorHAnsi" w:hAnsiTheme="minorHAnsi" w:cstheme="minorHAnsi"/>
          <w:sz w:val="22"/>
          <w:szCs w:val="22"/>
        </w:rPr>
      </w:pPr>
      <w:r>
        <w:rPr>
          <w:rFonts w:asciiTheme="minorHAnsi" w:hAnsiTheme="minorHAnsi" w:cstheme="minorHAnsi"/>
          <w:sz w:val="22"/>
          <w:szCs w:val="22"/>
        </w:rPr>
        <w:t>En caso de que el proveedor se ostente como distribuidor, durante la vigencia del contrato podrá solicitar entregar bienes con una marca distinta a la ofertada, siempre y cuando presente solicitud por escrito ante la Subdirección de Recursos Materiales  y Servicios Generales, de los Servicios de Salud de Zacatecas, acompañada de los documentos que enseguida se indican, para que previa valoración y aceptación en su caso, por los Servicios de  Salud de Zacatecas, proceda la autorización del cambio de marca citado por producto</w:t>
      </w:r>
      <w:r>
        <w:rPr>
          <w:rFonts w:asciiTheme="minorHAnsi" w:hAnsiTheme="minorHAnsi" w:cstheme="minorHAnsi"/>
          <w:color w:val="FF0000"/>
          <w:sz w:val="22"/>
          <w:szCs w:val="22"/>
        </w:rPr>
        <w:t xml:space="preserve"> </w:t>
      </w:r>
      <w:r>
        <w:rPr>
          <w:rFonts w:asciiTheme="minorHAnsi" w:hAnsiTheme="minorHAnsi" w:cstheme="minorHAnsi"/>
          <w:sz w:val="22"/>
          <w:szCs w:val="22"/>
        </w:rPr>
        <w:t>de calidad igual o superior a la adjudicada.</w:t>
      </w:r>
    </w:p>
    <w:p w14:paraId="71F91A73"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3B24DA09"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b/>
          <w:caps/>
          <w:sz w:val="22"/>
          <w:szCs w:val="22"/>
        </w:rPr>
        <w:t xml:space="preserve">I.- </w:t>
      </w:r>
      <w:r>
        <w:rPr>
          <w:rFonts w:asciiTheme="minorHAnsi" w:hAnsiTheme="minorHAnsi" w:cstheme="minorHAnsi"/>
          <w:b/>
          <w:color w:val="0000FF"/>
          <w:sz w:val="22"/>
          <w:szCs w:val="22"/>
        </w:rPr>
        <w:t>Copia del Registro Sanitario Vigente,</w:t>
      </w:r>
      <w:r>
        <w:rPr>
          <w:rFonts w:asciiTheme="minorHAnsi" w:hAnsiTheme="minorHAnsi" w:cstheme="minorHAnsi"/>
          <w:sz w:val="22"/>
          <w:szCs w:val="22"/>
        </w:rPr>
        <w:t xml:space="preserve"> (ANVERSO Y REVERSO), </w:t>
      </w:r>
      <w:r>
        <w:rPr>
          <w:rFonts w:asciiTheme="minorHAnsi" w:hAnsiTheme="minorHAnsi" w:cstheme="minorHAnsi"/>
          <w:sz w:val="22"/>
          <w:szCs w:val="22"/>
          <w:lang w:eastAsia="es-MX"/>
        </w:rPr>
        <w:t>emitido por la COFEPRIS a nombre del fabricante o dueño del registro sanitario,</w:t>
      </w:r>
      <w:r>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 los bienes solicitados, podrá acompañar los anexos correspondientes al marbete, que permitan acreditar fehacientemente que el producto ofertado cumple con las características solicitadas, o bien...</w:t>
      </w:r>
    </w:p>
    <w:p w14:paraId="0FCD6D34"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56E326E0"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b/>
          <w:sz w:val="22"/>
          <w:szCs w:val="22"/>
        </w:rPr>
        <w:t>II.-</w:t>
      </w:r>
      <w:r>
        <w:rPr>
          <w:rFonts w:asciiTheme="minorHAnsi" w:hAnsiTheme="minorHAnsi" w:cstheme="minorHAnsi"/>
          <w:sz w:val="22"/>
          <w:szCs w:val="22"/>
        </w:rPr>
        <w:t xml:space="preserve"> </w:t>
      </w:r>
      <w:r>
        <w:rPr>
          <w:rFonts w:asciiTheme="minorHAnsi" w:hAnsiTheme="minorHAnsi" w:cstheme="minorHAnsi"/>
          <w:b/>
          <w:color w:val="0000FF"/>
          <w:sz w:val="22"/>
          <w:szCs w:val="22"/>
        </w:rPr>
        <w:t>Copia de la Prorroga Vigente del Registro Sanitario</w:t>
      </w:r>
      <w:r>
        <w:rPr>
          <w:rFonts w:asciiTheme="minorHAnsi" w:hAnsiTheme="minorHAnsi" w:cstheme="minorHAnsi"/>
          <w:sz w:val="22"/>
          <w:szCs w:val="22"/>
        </w:rPr>
        <w:t xml:space="preserve"> (ANVERSO Y REVERSO), </w:t>
      </w:r>
      <w:r>
        <w:rPr>
          <w:rFonts w:asciiTheme="minorHAnsi" w:hAnsiTheme="minorHAnsi" w:cstheme="minorHAnsi"/>
          <w:sz w:val="22"/>
          <w:szCs w:val="22"/>
          <w:lang w:eastAsia="es-MX"/>
        </w:rPr>
        <w:t>emitido por la COFEPRIS a nombre del fabricante o dueño del registro sanitario,</w:t>
      </w:r>
      <w:r>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6357480C"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2673EB0C"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sz w:val="22"/>
          <w:szCs w:val="22"/>
        </w:rPr>
        <w:t xml:space="preserve"> </w:t>
      </w:r>
    </w:p>
    <w:p w14:paraId="480CFA69" w14:textId="77777777" w:rsidR="00584AA4" w:rsidRDefault="00584AA4" w:rsidP="00F353FD">
      <w:pPr>
        <w:tabs>
          <w:tab w:val="left" w:pos="0"/>
          <w:tab w:val="left" w:pos="567"/>
          <w:tab w:val="left" w:pos="10065"/>
        </w:tabs>
        <w:overflowPunct w:val="0"/>
        <w:autoSpaceDE w:val="0"/>
        <w:jc w:val="both"/>
        <w:textAlignment w:val="baseline"/>
        <w:rPr>
          <w:rFonts w:asciiTheme="minorHAnsi" w:hAnsiTheme="minorHAnsi" w:cstheme="minorHAnsi"/>
          <w:sz w:val="22"/>
          <w:szCs w:val="22"/>
          <w:lang w:eastAsia="es-MX"/>
        </w:rPr>
      </w:pPr>
      <w:r>
        <w:rPr>
          <w:rFonts w:asciiTheme="minorHAnsi" w:hAnsiTheme="minorHAnsi" w:cstheme="minorHAnsi"/>
          <w:b/>
          <w:sz w:val="22"/>
          <w:szCs w:val="22"/>
        </w:rPr>
        <w:t>III.-</w:t>
      </w:r>
      <w:r>
        <w:rPr>
          <w:rFonts w:asciiTheme="minorHAnsi" w:hAnsiTheme="minorHAnsi" w:cstheme="minorHAnsi"/>
          <w:sz w:val="22"/>
          <w:szCs w:val="22"/>
        </w:rPr>
        <w:t xml:space="preserve"> </w:t>
      </w:r>
      <w:r>
        <w:rPr>
          <w:rFonts w:asciiTheme="minorHAnsi" w:hAnsiTheme="minorHAnsi" w:cstheme="minorHAnsi"/>
          <w:sz w:val="22"/>
          <w:szCs w:val="22"/>
          <w:lang w:eastAsia="es-MX"/>
        </w:rPr>
        <w:t xml:space="preserve">En caso de que los bienes no requieran de registro sanitario, deberá presentar </w:t>
      </w:r>
      <w:r>
        <w:rPr>
          <w:rFonts w:asciiTheme="minorHAnsi" w:hAnsiTheme="minorHAnsi" w:cstheme="minorHAnsi"/>
          <w:b/>
          <w:color w:val="0000FF"/>
          <w:sz w:val="22"/>
          <w:szCs w:val="22"/>
          <w:lang w:eastAsia="es-MX"/>
        </w:rPr>
        <w:t>Constancia Oficial, expedida por la SSA</w:t>
      </w:r>
      <w:r>
        <w:rPr>
          <w:rFonts w:asciiTheme="minorHAnsi" w:hAnsiTheme="minorHAnsi" w:cstheme="minorHAnsi"/>
          <w:sz w:val="22"/>
          <w:szCs w:val="22"/>
          <w:lang w:eastAsia="es-MX"/>
        </w:rPr>
        <w:t xml:space="preserve">, con firma autógrafa y cargo del servidor público que la emite, </w:t>
      </w:r>
      <w:r>
        <w:rPr>
          <w:rFonts w:asciiTheme="minorHAnsi" w:hAnsiTheme="minorHAnsi" w:cstheme="minorHAnsi"/>
          <w:b/>
          <w:color w:val="0000FF"/>
          <w:sz w:val="22"/>
          <w:szCs w:val="22"/>
          <w:lang w:eastAsia="es-MX"/>
        </w:rPr>
        <w:t>que lo exima del mismo</w:t>
      </w:r>
      <w:r>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34EF59D3"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5D55B8A9"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3C9A1066" w14:textId="77777777" w:rsidR="00584AA4" w:rsidRDefault="00584AA4" w:rsidP="00F353FD">
      <w:pPr>
        <w:pStyle w:val="Body1"/>
        <w:tabs>
          <w:tab w:val="left" w:pos="567"/>
        </w:tabs>
        <w:ind w:right="12"/>
        <w:jc w:val="both"/>
        <w:rPr>
          <w:rFonts w:asciiTheme="minorHAnsi" w:hAnsiTheme="minorHAnsi" w:cstheme="minorHAnsi"/>
          <w:sz w:val="22"/>
          <w:szCs w:val="22"/>
        </w:rPr>
      </w:pPr>
      <w:r>
        <w:rPr>
          <w:rFonts w:asciiTheme="minorHAnsi" w:hAnsiTheme="minorHAnsi" w:cstheme="minorHAnsi"/>
          <w:b/>
          <w:sz w:val="22"/>
          <w:szCs w:val="22"/>
          <w:lang w:val="es-ES_tradnl"/>
        </w:rPr>
        <w:t>IV.-</w:t>
      </w:r>
      <w:r>
        <w:rPr>
          <w:rFonts w:asciiTheme="minorHAnsi" w:hAnsiTheme="minorHAnsi" w:cstheme="minorHAnsi"/>
          <w:sz w:val="22"/>
          <w:szCs w:val="22"/>
          <w:lang w:val="es-ES_tradnl"/>
        </w:rPr>
        <w:t xml:space="preserve"> Carta del Fabricante y/o del titular del Registro Sanitario y/o del Distribuidor Mayorista, en original, en papel membretado y con firma autógrafa del mismo, en la que éste manifieste respaldar </w:t>
      </w:r>
      <w:r>
        <w:rPr>
          <w:rFonts w:asciiTheme="minorHAnsi" w:hAnsiTheme="minorHAnsi" w:cstheme="minorHAnsi"/>
          <w:sz w:val="22"/>
          <w:szCs w:val="22"/>
        </w:rPr>
        <w:t>los bienes que solicita sea aceptados para su entrega.</w:t>
      </w:r>
    </w:p>
    <w:p w14:paraId="7D73ED32" w14:textId="77777777" w:rsidR="00584AA4" w:rsidRDefault="00584AA4" w:rsidP="00F353FD">
      <w:pPr>
        <w:pStyle w:val="Prrafodelista"/>
        <w:tabs>
          <w:tab w:val="left" w:pos="567"/>
        </w:tabs>
        <w:ind w:left="0"/>
        <w:rPr>
          <w:rFonts w:asciiTheme="minorHAnsi" w:hAnsiTheme="minorHAnsi" w:cstheme="minorHAnsi"/>
          <w:sz w:val="22"/>
          <w:szCs w:val="22"/>
        </w:rPr>
      </w:pPr>
    </w:p>
    <w:p w14:paraId="635F96B1"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Debiendo relacionar sus registros sanitarios de la siguiente forma.</w:t>
      </w:r>
    </w:p>
    <w:p w14:paraId="6524E422"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5350D267"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Ejemplo:</w:t>
      </w:r>
    </w:p>
    <w:p w14:paraId="5EA4A264" w14:textId="77777777" w:rsidR="00584AA4" w:rsidRDefault="00584AA4" w:rsidP="00F353FD">
      <w:pPr>
        <w:pStyle w:val="Body1"/>
        <w:tabs>
          <w:tab w:val="left" w:pos="567"/>
        </w:tabs>
        <w:ind w:right="12"/>
        <w:jc w:val="both"/>
        <w:rPr>
          <w:rFonts w:asciiTheme="minorHAnsi" w:hAnsiTheme="minorHAnsi" w:cstheme="minorHAnsi"/>
          <w:sz w:val="22"/>
          <w:szCs w:val="22"/>
        </w:rPr>
      </w:pPr>
    </w:p>
    <w:tbl>
      <w:tblPr>
        <w:tblStyle w:val="Tablaconcuadrcula"/>
        <w:tblW w:w="0" w:type="auto"/>
        <w:jc w:val="center"/>
        <w:tblLook w:val="04A0" w:firstRow="1" w:lastRow="0" w:firstColumn="1" w:lastColumn="0" w:noHBand="0" w:noVBand="1"/>
      </w:tblPr>
      <w:tblGrid>
        <w:gridCol w:w="1271"/>
        <w:gridCol w:w="2486"/>
        <w:gridCol w:w="1879"/>
        <w:gridCol w:w="1879"/>
        <w:gridCol w:w="1879"/>
      </w:tblGrid>
      <w:tr w:rsidR="00584AA4" w14:paraId="5C80F918" w14:textId="77777777" w:rsidTr="00BF6F49">
        <w:trPr>
          <w:jc w:val="center"/>
        </w:trPr>
        <w:tc>
          <w:tcPr>
            <w:tcW w:w="127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CF6C286"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No. PARTIDA</w:t>
            </w:r>
          </w:p>
        </w:tc>
        <w:tc>
          <w:tcPr>
            <w:tcW w:w="248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191739B"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DESCRIPCION DEL BIEN</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40CF4EC"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No. DE REGISTRO</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101CE5FE"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VIGENCIA</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FAFF619"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TITULAR DEL REGISTRO SANITARIO</w:t>
            </w:r>
          </w:p>
        </w:tc>
      </w:tr>
      <w:tr w:rsidR="00584AA4" w14:paraId="48B875FC" w14:textId="77777777" w:rsidTr="00BF6F49">
        <w:trPr>
          <w:jc w:val="center"/>
        </w:trPr>
        <w:tc>
          <w:tcPr>
            <w:tcW w:w="1271" w:type="dxa"/>
            <w:tcBorders>
              <w:top w:val="single" w:sz="4" w:space="0" w:color="auto"/>
              <w:left w:val="single" w:sz="4" w:space="0" w:color="auto"/>
              <w:bottom w:val="single" w:sz="4" w:space="0" w:color="auto"/>
              <w:right w:val="single" w:sz="4" w:space="0" w:color="auto"/>
            </w:tcBorders>
          </w:tcPr>
          <w:p w14:paraId="5AE0E9A8"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0170A701"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59C38417"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3CAF3F12"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2A137D3E"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r>
      <w:tr w:rsidR="00584AA4" w14:paraId="44BB3623" w14:textId="77777777" w:rsidTr="00BF6F49">
        <w:trPr>
          <w:jc w:val="center"/>
        </w:trPr>
        <w:tc>
          <w:tcPr>
            <w:tcW w:w="1271" w:type="dxa"/>
            <w:tcBorders>
              <w:top w:val="single" w:sz="4" w:space="0" w:color="auto"/>
              <w:left w:val="single" w:sz="4" w:space="0" w:color="auto"/>
              <w:bottom w:val="single" w:sz="4" w:space="0" w:color="auto"/>
              <w:right w:val="single" w:sz="4" w:space="0" w:color="auto"/>
            </w:tcBorders>
          </w:tcPr>
          <w:p w14:paraId="679322CE"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12AB2602"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4ADDE727"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3DF9A77F"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2D9B954B"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r>
    </w:tbl>
    <w:p w14:paraId="5D18B906"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5E085EC2" w14:textId="77777777" w:rsidR="00584AA4" w:rsidRDefault="00584AA4" w:rsidP="00F353FD">
      <w:pPr>
        <w:pStyle w:val="Body1"/>
        <w:tabs>
          <w:tab w:val="left" w:pos="567"/>
        </w:tabs>
        <w:ind w:right="12"/>
        <w:jc w:val="both"/>
        <w:rPr>
          <w:rFonts w:asciiTheme="minorHAnsi" w:hAnsiTheme="minorHAnsi" w:cstheme="minorHAnsi"/>
          <w:sz w:val="22"/>
          <w:szCs w:val="22"/>
        </w:rPr>
      </w:pPr>
      <w:r>
        <w:rPr>
          <w:rFonts w:asciiTheme="minorHAnsi" w:hAnsiTheme="minorHAnsi" w:cstheme="minorHAnsi"/>
          <w:sz w:val="22"/>
          <w:szCs w:val="22"/>
        </w:rPr>
        <w:t>Por lo anterior, en caso de que se autorice el cambio de marca de un bien adjudicado, el plazo de entrega no se prorrogara, seguirá siendo el mismo al pactado originalmente.</w:t>
      </w:r>
    </w:p>
    <w:p w14:paraId="02281312"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56703DCE" w14:textId="09842F03" w:rsidR="00584AA4" w:rsidRDefault="00584AA4" w:rsidP="00F353FD">
      <w:pPr>
        <w:pStyle w:val="Body1"/>
        <w:tabs>
          <w:tab w:val="left" w:pos="567"/>
        </w:tabs>
        <w:ind w:right="12"/>
        <w:jc w:val="both"/>
        <w:rPr>
          <w:rFonts w:asciiTheme="minorHAnsi" w:hAnsiTheme="minorHAnsi" w:cstheme="minorHAnsi"/>
          <w:sz w:val="22"/>
          <w:szCs w:val="22"/>
        </w:rPr>
      </w:pPr>
      <w:r>
        <w:rPr>
          <w:rFonts w:asciiTheme="minorHAnsi" w:hAnsiTheme="minorHAnsi" w:cstheme="minorHAnsi"/>
          <w:sz w:val="22"/>
          <w:szCs w:val="22"/>
        </w:rPr>
        <w:t>En este caso, la caducidad para el nuevo producto por entregar, deberá seguir siendo la misma a la solicitada en las bases de licitación.</w:t>
      </w:r>
    </w:p>
    <w:p w14:paraId="02022BEA" w14:textId="77777777" w:rsidR="001932AB" w:rsidRPr="00E14BF9" w:rsidRDefault="001932AB" w:rsidP="00F353FD">
      <w:pPr>
        <w:tabs>
          <w:tab w:val="left" w:pos="567"/>
        </w:tabs>
        <w:suppressAutoHyphens w:val="0"/>
        <w:jc w:val="both"/>
        <w:rPr>
          <w:rFonts w:asciiTheme="minorHAnsi" w:hAnsiTheme="minorHAnsi" w:cstheme="minorHAnsi"/>
          <w:sz w:val="22"/>
          <w:szCs w:val="22"/>
          <w:lang w:val="es-ES" w:eastAsia="es-ES"/>
        </w:rPr>
      </w:pPr>
    </w:p>
    <w:p w14:paraId="21864B11" w14:textId="1C9F5FFC" w:rsidR="00F2424F" w:rsidRPr="0043552E" w:rsidRDefault="0062301E" w:rsidP="00F353FD">
      <w:pPr>
        <w:tabs>
          <w:tab w:val="left" w:pos="-284"/>
          <w:tab w:val="left" w:pos="567"/>
          <w:tab w:val="left" w:pos="9498"/>
        </w:tabs>
        <w:suppressAutoHyphens w:val="0"/>
        <w:jc w:val="both"/>
        <w:rPr>
          <w:rFonts w:asciiTheme="minorHAnsi" w:hAnsiTheme="minorHAnsi" w:cstheme="minorHAnsi"/>
          <w:szCs w:val="22"/>
          <w:lang w:val="es-ES" w:eastAsia="es-ES"/>
        </w:rPr>
      </w:pPr>
      <w:r>
        <w:rPr>
          <w:rFonts w:asciiTheme="minorHAnsi" w:hAnsiTheme="minorHAnsi" w:cstheme="minorHAnsi"/>
          <w:b/>
          <w:szCs w:val="22"/>
          <w:lang w:val="es-ES" w:eastAsia="es-ES"/>
        </w:rPr>
        <w:t>SEXTA</w:t>
      </w:r>
      <w:r w:rsidR="00F2424F">
        <w:rPr>
          <w:rFonts w:asciiTheme="minorHAnsi" w:hAnsiTheme="minorHAnsi" w:cstheme="minorHAnsi"/>
          <w:b/>
          <w:szCs w:val="22"/>
          <w:lang w:val="es-ES" w:eastAsia="es-ES"/>
        </w:rPr>
        <w:t>. -</w:t>
      </w:r>
      <w:r w:rsidR="00F2424F" w:rsidRPr="0043552E">
        <w:rPr>
          <w:rFonts w:asciiTheme="minorHAnsi" w:hAnsiTheme="minorHAnsi" w:cstheme="minorHAnsi"/>
          <w:b/>
          <w:szCs w:val="22"/>
          <w:lang w:val="es-ES" w:eastAsia="es-ES"/>
        </w:rPr>
        <w:t xml:space="preserve"> PLAZO Y LUGAR DE ENTREGA.</w:t>
      </w:r>
    </w:p>
    <w:p w14:paraId="37FA9B33" w14:textId="77777777" w:rsidR="00F2424F" w:rsidRPr="00E14BF9" w:rsidRDefault="00F2424F"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042E7429" w14:textId="3AD026E9" w:rsidR="00584AA4" w:rsidRPr="00E14BF9" w:rsidRDefault="00584AA4" w:rsidP="00F353FD">
      <w:pPr>
        <w:tabs>
          <w:tab w:val="left" w:pos="567"/>
        </w:tabs>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Pr="002E39D6">
        <w:rPr>
          <w:rFonts w:asciiTheme="minorHAnsi" w:hAnsiTheme="minorHAnsi" w:cstheme="minorHAnsi"/>
          <w:b/>
          <w:bCs/>
          <w:color w:val="0000FF"/>
          <w:sz w:val="22"/>
          <w:szCs w:val="22"/>
          <w:lang w:val="es-ES"/>
        </w:rPr>
        <w:t>d</w:t>
      </w:r>
      <w:r>
        <w:rPr>
          <w:rFonts w:asciiTheme="minorHAnsi" w:hAnsiTheme="minorHAnsi" w:cstheme="minorHAnsi"/>
          <w:b/>
          <w:bCs/>
          <w:color w:val="0000FF"/>
          <w:sz w:val="22"/>
          <w:szCs w:val="22"/>
          <w:lang w:val="es-ES"/>
        </w:rPr>
        <w:t xml:space="preserve">e </w:t>
      </w:r>
      <w:r w:rsidRPr="00573D97">
        <w:rPr>
          <w:rFonts w:asciiTheme="minorHAnsi" w:hAnsiTheme="minorHAnsi" w:cstheme="minorHAnsi"/>
          <w:b/>
          <w:color w:val="0000FF"/>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Sustancias Químicas, Agentes de Diagnostico e Insumos de Laboratorio</w:t>
      </w:r>
      <w:r>
        <w:rPr>
          <w:rFonts w:asciiTheme="minorHAnsi" w:hAnsiTheme="minorHAnsi" w:cstheme="minorHAnsi"/>
          <w:b/>
          <w:color w:val="0000FF"/>
          <w:sz w:val="22"/>
          <w:szCs w:val="22"/>
          <w:lang w:val="es-ES" w:eastAsia="es-ES"/>
        </w:rPr>
        <w:t xml:space="preserve">, </w:t>
      </w:r>
      <w:r w:rsidRPr="00E14BF9">
        <w:rPr>
          <w:rFonts w:asciiTheme="minorHAnsi" w:hAnsiTheme="minorHAnsi" w:cstheme="minorHAnsi"/>
          <w:b/>
          <w:color w:val="0000FF"/>
          <w:sz w:val="22"/>
          <w:szCs w:val="22"/>
          <w:lang w:val="es-ES" w:eastAsia="es-ES"/>
        </w:rPr>
        <w:t xml:space="preserve">por parte del licitante adjudicado, será en un plazo no mayor de </w:t>
      </w:r>
      <w:r w:rsidR="00F5071F">
        <w:rPr>
          <w:rFonts w:asciiTheme="minorHAnsi" w:hAnsiTheme="minorHAnsi" w:cstheme="minorHAnsi"/>
          <w:b/>
          <w:color w:val="0000FF"/>
          <w:sz w:val="22"/>
          <w:szCs w:val="22"/>
          <w:lang w:val="es-ES" w:eastAsia="es-ES"/>
        </w:rPr>
        <w:t>15</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073259EA" w14:textId="77777777" w:rsidR="007C25CC" w:rsidRDefault="007C25CC"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p>
    <w:p w14:paraId="2F65AEA2" w14:textId="77777777" w:rsidR="00584AA4" w:rsidRDefault="00584AA4"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r w:rsidRPr="00E14BF9">
        <w:rPr>
          <w:rFonts w:asciiTheme="minorHAnsi" w:hAnsiTheme="minorHAnsi" w:cstheme="minorHAnsi"/>
          <w:bCs/>
          <w:sz w:val="22"/>
          <w:szCs w:val="22"/>
          <w:lang w:val="es-ES" w:eastAsia="es-ES"/>
        </w:rPr>
        <w:t>La entrega de</w:t>
      </w:r>
      <w:r>
        <w:rPr>
          <w:rFonts w:asciiTheme="minorHAnsi" w:hAnsiTheme="minorHAnsi" w:cstheme="minorHAnsi"/>
          <w:bCs/>
          <w:sz w:val="22"/>
          <w:szCs w:val="22"/>
          <w:lang w:val="es-ES" w:eastAsia="es-ES"/>
        </w:rPr>
        <w:t xml:space="preserve"> </w:t>
      </w:r>
      <w:r w:rsidRPr="00823AAD">
        <w:rPr>
          <w:rFonts w:asciiTheme="minorHAnsi" w:hAnsiTheme="minorHAnsi" w:cstheme="minorHAnsi"/>
          <w:bCs/>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Sustancias Químicas, Agentes de Diagnostico e Insumos de Laboratorio</w:t>
      </w:r>
      <w:r>
        <w:rPr>
          <w:rFonts w:asciiTheme="minorHAnsi" w:hAnsiTheme="minorHAnsi" w:cstheme="minorHAnsi"/>
          <w:bCs/>
          <w:sz w:val="22"/>
          <w:szCs w:val="22"/>
          <w:lang w:val="es-ES" w:eastAsia="es-ES"/>
        </w:rPr>
        <w:t>,</w:t>
      </w:r>
      <w:r w:rsidRPr="00E14BF9">
        <w:rPr>
          <w:rFonts w:asciiTheme="minorHAnsi" w:hAnsiTheme="minorHAnsi" w:cstheme="minorHAnsi"/>
          <w:bCs/>
          <w:sz w:val="22"/>
          <w:szCs w:val="22"/>
          <w:lang w:val="es-ES" w:eastAsia="es-ES"/>
        </w:rPr>
        <w:t xml:space="preserve"> se realizará conforme sea solicitado por los Servicios de Salud de Zacatecas, en el lugar, domicilio, horarios y plazos </w:t>
      </w:r>
      <w:r>
        <w:rPr>
          <w:rFonts w:asciiTheme="minorHAnsi" w:hAnsiTheme="minorHAnsi" w:cstheme="minorHAnsi"/>
          <w:bCs/>
          <w:sz w:val="22"/>
          <w:szCs w:val="22"/>
          <w:lang w:val="es-ES" w:eastAsia="es-ES"/>
        </w:rPr>
        <w:t>siguientes:</w:t>
      </w:r>
    </w:p>
    <w:p w14:paraId="10C1833D" w14:textId="77777777" w:rsidR="00584AA4" w:rsidRPr="00584AA4" w:rsidRDefault="00584AA4" w:rsidP="00F353FD">
      <w:pPr>
        <w:tabs>
          <w:tab w:val="left" w:pos="-284"/>
          <w:tab w:val="left" w:pos="567"/>
          <w:tab w:val="left" w:pos="9498"/>
        </w:tabs>
        <w:suppressAutoHyphens w:val="0"/>
        <w:jc w:val="both"/>
        <w:rPr>
          <w:rFonts w:asciiTheme="minorHAnsi" w:hAnsiTheme="minorHAnsi" w:cstheme="minorHAnsi"/>
          <w:bCs/>
          <w:sz w:val="20"/>
          <w:szCs w:val="22"/>
          <w:lang w:val="es-ES" w:eastAsia="es-ES"/>
        </w:rPr>
      </w:pPr>
    </w:p>
    <w:tbl>
      <w:tblPr>
        <w:tblW w:w="5115"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343"/>
        <w:gridCol w:w="8247"/>
      </w:tblGrid>
      <w:tr w:rsidR="00584AA4" w:rsidRPr="00584AA4" w14:paraId="10A3006B" w14:textId="77777777" w:rsidTr="00584AA4">
        <w:trPr>
          <w:jc w:val="center"/>
        </w:trPr>
        <w:tc>
          <w:tcPr>
            <w:tcW w:w="700" w:type="pct"/>
            <w:vAlign w:val="center"/>
          </w:tcPr>
          <w:p w14:paraId="0CECDC47"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PLAZO DE ENTREGA</w:t>
            </w:r>
          </w:p>
        </w:tc>
        <w:tc>
          <w:tcPr>
            <w:tcW w:w="4300" w:type="pct"/>
            <w:vAlign w:val="center"/>
          </w:tcPr>
          <w:p w14:paraId="75CB50AE" w14:textId="5441B2F8" w:rsidR="00584AA4" w:rsidRPr="00584AA4" w:rsidRDefault="00F5071F" w:rsidP="00F353FD">
            <w:pPr>
              <w:tabs>
                <w:tab w:val="left" w:pos="567"/>
              </w:tabs>
              <w:suppressAutoHyphens w:val="0"/>
              <w:jc w:val="center"/>
              <w:rPr>
                <w:rFonts w:asciiTheme="minorHAnsi" w:hAnsiTheme="minorHAnsi" w:cstheme="minorHAnsi"/>
                <w:b/>
                <w:bCs/>
                <w:sz w:val="18"/>
                <w:szCs w:val="22"/>
                <w:lang w:val="es-ES" w:eastAsia="es-ES"/>
              </w:rPr>
            </w:pPr>
            <w:r>
              <w:rPr>
                <w:rFonts w:asciiTheme="minorHAnsi" w:hAnsiTheme="minorHAnsi" w:cstheme="minorHAnsi"/>
                <w:b/>
                <w:bCs/>
                <w:sz w:val="18"/>
                <w:szCs w:val="22"/>
                <w:lang w:val="es-ES" w:eastAsia="es-ES"/>
              </w:rPr>
              <w:t>15</w:t>
            </w:r>
            <w:r w:rsidR="00584AA4" w:rsidRPr="00584AA4">
              <w:rPr>
                <w:rFonts w:asciiTheme="minorHAnsi" w:hAnsiTheme="minorHAnsi" w:cstheme="minorHAnsi"/>
                <w:b/>
                <w:bCs/>
                <w:sz w:val="18"/>
                <w:szCs w:val="22"/>
                <w:lang w:val="es-ES" w:eastAsia="es-ES"/>
              </w:rPr>
              <w:t xml:space="preserve"> DÍAS</w:t>
            </w:r>
            <w:r w:rsidR="00584AA4" w:rsidRPr="00584AA4">
              <w:rPr>
                <w:rFonts w:asciiTheme="minorHAnsi" w:hAnsiTheme="minorHAnsi" w:cstheme="minorHAnsi"/>
                <w:bCs/>
                <w:sz w:val="18"/>
                <w:szCs w:val="22"/>
                <w:lang w:val="es-ES" w:eastAsia="es-ES"/>
              </w:rPr>
              <w:t xml:space="preserve"> </w:t>
            </w:r>
            <w:r w:rsidR="00584AA4" w:rsidRPr="00584AA4">
              <w:rPr>
                <w:rFonts w:asciiTheme="minorHAnsi" w:hAnsiTheme="minorHAnsi" w:cstheme="minorHAnsi"/>
                <w:b/>
                <w:bCs/>
                <w:sz w:val="18"/>
                <w:szCs w:val="22"/>
                <w:lang w:val="es-ES" w:eastAsia="es-ES"/>
              </w:rPr>
              <w:t>NATURALES CONTADOS A PARTIR DEL DIA SIGUIENTE AL DE LA FECHA DE NOTIFICACIÓN DEL PEDIDO O COMUNICADO OFICIAL CORRESPONDIENTE.</w:t>
            </w:r>
          </w:p>
          <w:p w14:paraId="13E30898" w14:textId="77777777" w:rsidR="00584AA4" w:rsidRPr="00584AA4" w:rsidRDefault="00584AA4" w:rsidP="00F353FD">
            <w:pPr>
              <w:tabs>
                <w:tab w:val="left" w:pos="567"/>
              </w:tabs>
              <w:suppressAutoHyphens w:val="0"/>
              <w:jc w:val="center"/>
              <w:rPr>
                <w:rFonts w:asciiTheme="minorHAnsi" w:hAnsiTheme="minorHAnsi" w:cstheme="minorHAnsi"/>
                <w:b/>
                <w:bCs/>
                <w:sz w:val="18"/>
                <w:szCs w:val="22"/>
                <w:lang w:val="es-ES" w:eastAsia="es-ES"/>
              </w:rPr>
            </w:pPr>
          </w:p>
          <w:p w14:paraId="07CD598F" w14:textId="014A258F" w:rsidR="00584AA4" w:rsidRPr="00584AA4" w:rsidRDefault="00584AA4" w:rsidP="00F353FD">
            <w:pPr>
              <w:tabs>
                <w:tab w:val="left" w:pos="-284"/>
                <w:tab w:val="left" w:pos="567"/>
                <w:tab w:val="left" w:pos="9498"/>
              </w:tabs>
              <w:suppressAutoHyphens w:val="0"/>
              <w:jc w:val="both"/>
              <w:rPr>
                <w:rFonts w:asciiTheme="minorHAnsi" w:hAnsiTheme="minorHAnsi" w:cstheme="minorHAnsi"/>
                <w:sz w:val="18"/>
                <w:szCs w:val="22"/>
                <w:lang w:val="es-ES" w:eastAsia="es-ES"/>
              </w:rPr>
            </w:pPr>
            <w:r w:rsidRPr="00584AA4">
              <w:rPr>
                <w:rFonts w:asciiTheme="minorHAnsi" w:hAnsiTheme="minorHAnsi" w:cstheme="minorHAnsi"/>
                <w:sz w:val="18"/>
                <w:szCs w:val="22"/>
                <w:lang w:val="es-ES" w:eastAsia="es-ES"/>
              </w:rPr>
              <w:t xml:space="preserve">LOS COMUNICADOS OFICIALES O PEDIDOS GENERADOS PODRÁN SER COMUNICADOS O SE HARÁN DEL CONOCIMIENTO DEL </w:t>
            </w:r>
            <w:r w:rsidR="0018773A">
              <w:rPr>
                <w:rFonts w:asciiTheme="minorHAnsi" w:hAnsiTheme="minorHAnsi" w:cstheme="minorHAnsi"/>
                <w:sz w:val="18"/>
                <w:szCs w:val="22"/>
                <w:lang w:val="es-ES" w:eastAsia="es-ES"/>
              </w:rPr>
              <w:t>PROVEEDOFR</w:t>
            </w:r>
            <w:r w:rsidRPr="00584AA4">
              <w:rPr>
                <w:rFonts w:asciiTheme="minorHAnsi" w:hAnsiTheme="minorHAnsi" w:cstheme="minorHAnsi"/>
                <w:sz w:val="18"/>
                <w:szCs w:val="22"/>
                <w:lang w:val="es-ES" w:eastAsia="es-ES"/>
              </w:rPr>
              <w:t>,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6BF1681C" w14:textId="77777777" w:rsidR="00584AA4" w:rsidRPr="00584AA4" w:rsidRDefault="00584AA4" w:rsidP="00F353FD">
            <w:pPr>
              <w:tabs>
                <w:tab w:val="left" w:pos="567"/>
              </w:tabs>
              <w:suppressAutoHyphens w:val="0"/>
              <w:jc w:val="both"/>
              <w:rPr>
                <w:rFonts w:asciiTheme="minorHAnsi" w:hAnsiTheme="minorHAnsi" w:cstheme="minorHAnsi"/>
                <w:sz w:val="18"/>
                <w:szCs w:val="22"/>
                <w:lang w:val="es-ES" w:eastAsia="es-ES"/>
              </w:rPr>
            </w:pPr>
          </w:p>
          <w:p w14:paraId="2733FDF9" w14:textId="77777777" w:rsidR="00584AA4" w:rsidRPr="00584AA4" w:rsidRDefault="00584AA4" w:rsidP="00F353FD">
            <w:pPr>
              <w:tabs>
                <w:tab w:val="left" w:pos="567"/>
              </w:tabs>
              <w:suppressAutoHyphens w:val="0"/>
              <w:jc w:val="both"/>
              <w:rPr>
                <w:rFonts w:asciiTheme="minorHAnsi" w:hAnsiTheme="minorHAnsi" w:cstheme="minorHAnsi"/>
                <w:bCs/>
                <w:sz w:val="18"/>
                <w:szCs w:val="22"/>
                <w:lang w:val="es-ES" w:eastAsia="es-ES"/>
              </w:rPr>
            </w:pPr>
            <w:r w:rsidRPr="00584AA4">
              <w:rPr>
                <w:rFonts w:asciiTheme="minorHAnsi" w:hAnsiTheme="minorHAnsi" w:cstheme="minorHAnsi"/>
                <w:sz w:val="18"/>
                <w:szCs w:val="22"/>
                <w:lang w:val="es-ES" w:eastAsia="es-ES"/>
              </w:rPr>
              <w:t>EN CASO DE QUE SEAN CANCELADOS LOS COMUNICADOS OFICIALES O PEDIDOS SE HARÁ DEL CONOCIMIENTO DEL PROVEEDOR, UNA VEZ QUE SE HAYAN CANCELADO Y PREVIO A LA ENTREGA DE LOS BIENES.</w:t>
            </w:r>
          </w:p>
        </w:tc>
      </w:tr>
      <w:tr w:rsidR="00584AA4" w:rsidRPr="00584AA4" w14:paraId="397C83E5" w14:textId="77777777" w:rsidTr="00584AA4">
        <w:trPr>
          <w:jc w:val="center"/>
        </w:trPr>
        <w:tc>
          <w:tcPr>
            <w:tcW w:w="700" w:type="pct"/>
            <w:vAlign w:val="center"/>
          </w:tcPr>
          <w:p w14:paraId="5853BCDF"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LUGAR DE ENTREGA</w:t>
            </w:r>
          </w:p>
          <w:p w14:paraId="1F81931A"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p>
        </w:tc>
        <w:tc>
          <w:tcPr>
            <w:tcW w:w="4300" w:type="pct"/>
            <w:vAlign w:val="center"/>
          </w:tcPr>
          <w:p w14:paraId="7F85C7F2" w14:textId="6800AD25" w:rsidR="00906197" w:rsidRPr="00CC3B27" w:rsidRDefault="00906197" w:rsidP="00906197">
            <w:pPr>
              <w:suppressAutoHyphens w:val="0"/>
              <w:rPr>
                <w:rFonts w:asciiTheme="minorHAnsi" w:hAnsiTheme="minorHAnsi" w:cstheme="minorHAnsi"/>
                <w:sz w:val="18"/>
                <w:szCs w:val="18"/>
                <w:lang w:eastAsia="es-MX"/>
              </w:rPr>
            </w:pPr>
            <w:r w:rsidRPr="00CC3B27">
              <w:rPr>
                <w:rFonts w:asciiTheme="minorHAnsi" w:hAnsiTheme="minorHAnsi" w:cstheme="minorHAnsi"/>
                <w:sz w:val="18"/>
                <w:szCs w:val="18"/>
              </w:rPr>
              <w:t xml:space="preserve">LABORATORIO ESTATAL DE SALUD PÚBLICA, VIALIDAD ARROYO DE LA PLATA #1, ZONA INDUSTRIAL, GUADALUPE, ZACATECAS, C.P. 98600. CORREO: </w:t>
            </w:r>
            <w:hyperlink r:id="rId30" w:history="1">
              <w:r w:rsidRPr="00CC3B27">
                <w:rPr>
                  <w:rStyle w:val="Hipervnculo"/>
                  <w:rFonts w:asciiTheme="minorHAnsi" w:hAnsiTheme="minorHAnsi" w:cstheme="minorHAnsi"/>
                  <w:sz w:val="18"/>
                  <w:szCs w:val="18"/>
                </w:rPr>
                <w:t>lesp@saludzac.gob.mx</w:t>
              </w:r>
            </w:hyperlink>
          </w:p>
          <w:p w14:paraId="2B7EC5F1" w14:textId="4A54800E" w:rsidR="00584AA4" w:rsidRPr="00CC3B27" w:rsidRDefault="00906197" w:rsidP="00906197">
            <w:pPr>
              <w:numPr>
                <w:ilvl w:val="12"/>
                <w:numId w:val="0"/>
              </w:numPr>
              <w:tabs>
                <w:tab w:val="left" w:pos="567"/>
              </w:tabs>
              <w:suppressAutoHyphens w:val="0"/>
              <w:jc w:val="center"/>
              <w:rPr>
                <w:rFonts w:asciiTheme="minorHAnsi" w:hAnsiTheme="minorHAnsi" w:cstheme="minorHAnsi"/>
                <w:bCs/>
                <w:sz w:val="18"/>
                <w:szCs w:val="18"/>
                <w:lang w:val="es-ES" w:eastAsia="es-ES"/>
              </w:rPr>
            </w:pPr>
            <w:r w:rsidRPr="00CC3B27">
              <w:rPr>
                <w:rFonts w:asciiTheme="minorHAnsi" w:hAnsiTheme="minorHAnsi" w:cstheme="minorHAnsi"/>
                <w:sz w:val="18"/>
                <w:szCs w:val="18"/>
              </w:rPr>
              <w:t>TEL: (492) 8990911</w:t>
            </w:r>
          </w:p>
        </w:tc>
      </w:tr>
      <w:tr w:rsidR="00584AA4" w:rsidRPr="00584AA4" w14:paraId="18166517" w14:textId="77777777" w:rsidTr="00584AA4">
        <w:trPr>
          <w:jc w:val="center"/>
        </w:trPr>
        <w:tc>
          <w:tcPr>
            <w:tcW w:w="700" w:type="pct"/>
            <w:vAlign w:val="center"/>
          </w:tcPr>
          <w:p w14:paraId="78DCBDC2"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DÍAS DE ENTREGA</w:t>
            </w:r>
          </w:p>
        </w:tc>
        <w:tc>
          <w:tcPr>
            <w:tcW w:w="4300" w:type="pct"/>
            <w:vAlign w:val="center"/>
          </w:tcPr>
          <w:p w14:paraId="4768A5F3"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p>
          <w:p w14:paraId="14B33977"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DE LUNES A VIERNES EN DÍAS HÁBILES PARA LOS SERVICIOS DE SALUD DE ZACATECAS</w:t>
            </w:r>
          </w:p>
          <w:p w14:paraId="3AB04A12"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p>
        </w:tc>
      </w:tr>
      <w:tr w:rsidR="00584AA4" w:rsidRPr="00584AA4" w14:paraId="3894F868" w14:textId="77777777" w:rsidTr="00584AA4">
        <w:trPr>
          <w:trHeight w:val="339"/>
          <w:jc w:val="center"/>
        </w:trPr>
        <w:tc>
          <w:tcPr>
            <w:tcW w:w="700" w:type="pct"/>
            <w:vAlign w:val="center"/>
          </w:tcPr>
          <w:p w14:paraId="24328998"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HORARIO DE RECEPCIÓN</w:t>
            </w:r>
          </w:p>
          <w:p w14:paraId="41D5525A"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p>
        </w:tc>
        <w:tc>
          <w:tcPr>
            <w:tcW w:w="4300" w:type="pct"/>
            <w:vAlign w:val="center"/>
          </w:tcPr>
          <w:p w14:paraId="2FC52123"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DE 08:30 A 14:00 HORAS</w:t>
            </w:r>
          </w:p>
        </w:tc>
      </w:tr>
    </w:tbl>
    <w:p w14:paraId="0D3A3416" w14:textId="77777777" w:rsidR="00584AA4" w:rsidRDefault="00584AA4"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p>
    <w:p w14:paraId="3E05BEAB" w14:textId="45077E0B" w:rsidR="00584AA4" w:rsidRPr="00E14BF9"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Pr>
          <w:rFonts w:asciiTheme="minorHAnsi" w:hAnsiTheme="minorHAnsi" w:cstheme="minorHAnsi"/>
          <w:bCs/>
          <w:sz w:val="22"/>
          <w:szCs w:val="22"/>
          <w:lang w:val="es-ES" w:eastAsia="es-ES"/>
        </w:rPr>
        <w:t>C</w:t>
      </w:r>
      <w:r w:rsidRPr="00E14BF9">
        <w:rPr>
          <w:rFonts w:asciiTheme="minorHAnsi" w:hAnsiTheme="minorHAnsi" w:cstheme="minorHAnsi"/>
          <w:sz w:val="22"/>
          <w:szCs w:val="22"/>
          <w:lang w:val="es-ES" w:eastAsia="es-ES"/>
        </w:rPr>
        <w:t>onforme al comunicado oficial o pedidos</w:t>
      </w:r>
      <w:r>
        <w:rPr>
          <w:rFonts w:asciiTheme="minorHAnsi" w:hAnsiTheme="minorHAnsi" w:cstheme="minorHAnsi"/>
          <w:sz w:val="22"/>
          <w:szCs w:val="22"/>
          <w:lang w:val="es-ES" w:eastAsia="es-ES"/>
        </w:rPr>
        <w:t xml:space="preserve"> </w:t>
      </w:r>
      <w:r w:rsidRPr="00015F8F">
        <w:rPr>
          <w:rFonts w:asciiTheme="minorHAnsi" w:hAnsiTheme="minorHAnsi" w:cstheme="minorHAnsi"/>
          <w:sz w:val="22"/>
          <w:szCs w:val="22"/>
          <w:lang w:val="es-ES" w:eastAsia="es-ES"/>
        </w:rPr>
        <w:t>que</w:t>
      </w:r>
      <w:r w:rsidRPr="00E14BF9">
        <w:rPr>
          <w:rFonts w:asciiTheme="minorHAnsi" w:hAnsiTheme="minorHAnsi" w:cstheme="minorHAnsi"/>
          <w:sz w:val="22"/>
          <w:szCs w:val="22"/>
          <w:lang w:val="es-ES" w:eastAsia="es-ES"/>
        </w:rPr>
        <w:t xml:space="preserve"> genere los Servicios de Salud de Zacatecas.</w:t>
      </w:r>
    </w:p>
    <w:p w14:paraId="7D708AE5" w14:textId="77777777" w:rsidR="00584AA4"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618D7F28" w14:textId="77777777" w:rsidR="00584AA4" w:rsidRDefault="00584AA4" w:rsidP="00F353FD">
      <w:pPr>
        <w:pStyle w:val="Body1"/>
        <w:tabs>
          <w:tab w:val="left" w:pos="0"/>
          <w:tab w:val="left" w:pos="567"/>
          <w:tab w:val="left" w:pos="8904"/>
        </w:tabs>
        <w:jc w:val="both"/>
        <w:rPr>
          <w:rFonts w:asciiTheme="minorHAnsi" w:hAnsiTheme="minorHAnsi" w:cstheme="minorHAnsi"/>
          <w:sz w:val="22"/>
          <w:szCs w:val="22"/>
        </w:rPr>
      </w:pPr>
      <w:r>
        <w:rPr>
          <w:rFonts w:asciiTheme="minorHAnsi" w:hAnsiTheme="minorHAnsi" w:cstheme="minorHAnsi"/>
          <w:sz w:val="22"/>
          <w:szCs w:val="22"/>
        </w:rPr>
        <w:lastRenderedPageBreak/>
        <w:t xml:space="preserve">Los cuáles serán emitidos conforme a los niveles de inventario y a las necesidades de consumo de </w:t>
      </w:r>
      <w:r>
        <w:rPr>
          <w:rFonts w:asciiTheme="minorHAnsi" w:hAnsiTheme="minorHAnsi" w:cstheme="minorHAnsi"/>
          <w:sz w:val="22"/>
          <w:szCs w:val="22"/>
          <w:lang w:val="es-ES_tradnl"/>
        </w:rPr>
        <w:t>los Servicios de Salud de Zacatecas</w:t>
      </w:r>
      <w:r>
        <w:rPr>
          <w:rFonts w:asciiTheme="minorHAnsi" w:hAnsiTheme="minorHAnsi" w:cstheme="minorHAnsi"/>
          <w:sz w:val="22"/>
          <w:szCs w:val="22"/>
        </w:rPr>
        <w:t>.</w:t>
      </w:r>
    </w:p>
    <w:p w14:paraId="0C540710" w14:textId="77777777" w:rsidR="00584AA4" w:rsidRPr="00E14BF9"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0E9FA903" w14:textId="7A9615A1" w:rsidR="00584AA4" w:rsidRPr="00E14BF9"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Los comunicados oficiales o pedidos generados podrán ser comunicados o se harán del conocimiento del </w:t>
      </w:r>
      <w:r>
        <w:rPr>
          <w:rFonts w:asciiTheme="minorHAnsi" w:hAnsiTheme="minorHAnsi" w:cstheme="minorHAnsi"/>
          <w:sz w:val="22"/>
          <w:szCs w:val="22"/>
          <w:lang w:val="es-ES" w:eastAsia="es-ES"/>
        </w:rPr>
        <w:t>proveedor</w:t>
      </w:r>
      <w:r w:rsidRPr="00E14BF9">
        <w:rPr>
          <w:rFonts w:asciiTheme="minorHAnsi" w:hAnsiTheme="minorHAnsi" w:cstheme="minorHAnsi"/>
          <w:sz w:val="22"/>
          <w:szCs w:val="22"/>
          <w:lang w:val="es-ES" w:eastAsia="es-ES"/>
        </w:rPr>
        <w:t>,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1E239469" w14:textId="77777777" w:rsidR="00584AA4" w:rsidRPr="00E14BF9" w:rsidRDefault="00584AA4" w:rsidP="00F353FD">
      <w:pPr>
        <w:tabs>
          <w:tab w:val="left" w:pos="567"/>
        </w:tabs>
        <w:suppressAutoHyphens w:val="0"/>
        <w:jc w:val="both"/>
        <w:rPr>
          <w:rFonts w:asciiTheme="minorHAnsi" w:hAnsiTheme="minorHAnsi" w:cstheme="minorHAnsi"/>
          <w:sz w:val="22"/>
          <w:szCs w:val="22"/>
          <w:lang w:val="es-ES" w:eastAsia="es-ES"/>
        </w:rPr>
      </w:pPr>
    </w:p>
    <w:p w14:paraId="56013C16" w14:textId="77777777" w:rsidR="00584AA4" w:rsidRDefault="00584AA4" w:rsidP="00F353FD">
      <w:pPr>
        <w:tabs>
          <w:tab w:val="left" w:pos="567"/>
        </w:tabs>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 xml:space="preserve">En caso de que sean cancelados los comunicados oficiales o pedidos se hará del conocimiento del proveedor, una vez que se hayan cancelado y previo a la entrega </w:t>
      </w:r>
      <w:r w:rsidRPr="00E14BF9">
        <w:rPr>
          <w:rFonts w:asciiTheme="minorHAnsi" w:hAnsiTheme="minorHAnsi" w:cstheme="minorHAnsi"/>
          <w:bCs/>
          <w:sz w:val="22"/>
          <w:szCs w:val="22"/>
          <w:lang w:val="es-ES" w:eastAsia="es-ES"/>
        </w:rPr>
        <w:t>de</w:t>
      </w:r>
      <w:r>
        <w:rPr>
          <w:rFonts w:asciiTheme="minorHAnsi" w:hAnsiTheme="minorHAnsi" w:cstheme="minorHAnsi"/>
          <w:bCs/>
          <w:sz w:val="22"/>
          <w:szCs w:val="22"/>
          <w:lang w:val="es-ES" w:eastAsia="es-ES"/>
        </w:rPr>
        <w:t xml:space="preserve"> </w:t>
      </w:r>
      <w:r w:rsidRPr="00823AAD">
        <w:rPr>
          <w:rFonts w:asciiTheme="minorHAnsi" w:hAnsiTheme="minorHAnsi" w:cstheme="minorHAnsi"/>
          <w:bCs/>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Sustancias Químicas, Agentes de Diagnostico e Insumos de Laboratorio</w:t>
      </w:r>
      <w:r w:rsidRPr="00E14BF9">
        <w:rPr>
          <w:rFonts w:asciiTheme="minorHAnsi" w:hAnsiTheme="minorHAnsi" w:cstheme="minorHAnsi"/>
          <w:b/>
          <w:sz w:val="22"/>
          <w:szCs w:val="22"/>
          <w:lang w:val="es-ES" w:eastAsia="es-ES"/>
        </w:rPr>
        <w:t>.</w:t>
      </w:r>
    </w:p>
    <w:p w14:paraId="086AFDD3" w14:textId="77777777" w:rsidR="00584AA4" w:rsidRDefault="00584AA4" w:rsidP="00F353FD">
      <w:pPr>
        <w:tabs>
          <w:tab w:val="left" w:pos="567"/>
        </w:tabs>
        <w:suppressAutoHyphens w:val="0"/>
        <w:autoSpaceDE w:val="0"/>
        <w:autoSpaceDN w:val="0"/>
        <w:jc w:val="both"/>
        <w:rPr>
          <w:rFonts w:asciiTheme="minorHAnsi" w:hAnsiTheme="minorHAnsi" w:cstheme="minorHAnsi"/>
          <w:b/>
          <w:sz w:val="22"/>
          <w:szCs w:val="22"/>
          <w:lang w:val="es-ES" w:eastAsia="es-ES"/>
        </w:rPr>
      </w:pPr>
    </w:p>
    <w:p w14:paraId="0B98355D" w14:textId="31E99E91" w:rsidR="00584AA4" w:rsidRDefault="00584AA4" w:rsidP="00F353FD">
      <w:pPr>
        <w:pStyle w:val="Body1"/>
        <w:tabs>
          <w:tab w:val="left" w:pos="0"/>
          <w:tab w:val="left" w:pos="567"/>
          <w:tab w:val="left" w:pos="8904"/>
        </w:tabs>
        <w:jc w:val="both"/>
        <w:rPr>
          <w:rFonts w:asciiTheme="minorHAnsi" w:hAnsiTheme="minorHAnsi" w:cstheme="minorHAnsi"/>
          <w:sz w:val="22"/>
          <w:szCs w:val="22"/>
        </w:rPr>
      </w:pPr>
      <w:r>
        <w:rPr>
          <w:rFonts w:asciiTheme="minorHAnsi" w:hAnsiTheme="minorHAnsi" w:cstheme="minorHAnsi"/>
          <w:sz w:val="22"/>
          <w:szCs w:val="22"/>
        </w:rPr>
        <w:t xml:space="preserve">El proveedor podrá entregar los bienes contenidos en el pedido, antes del vencimiento del plazo establecido para tal efecto, previa conformidad de </w:t>
      </w:r>
      <w:r>
        <w:rPr>
          <w:rFonts w:asciiTheme="minorHAnsi" w:hAnsiTheme="minorHAnsi" w:cstheme="minorHAnsi"/>
          <w:sz w:val="22"/>
          <w:szCs w:val="22"/>
          <w:lang w:val="es-ES_tradnl"/>
        </w:rPr>
        <w:t>los Servicios de Salud de Zacatecas</w:t>
      </w:r>
      <w:r>
        <w:rPr>
          <w:rFonts w:asciiTheme="minorHAnsi" w:hAnsiTheme="minorHAnsi" w:cstheme="minorHAnsi"/>
          <w:sz w:val="22"/>
          <w:szCs w:val="22"/>
        </w:rPr>
        <w:t>.</w:t>
      </w:r>
    </w:p>
    <w:p w14:paraId="38D61167" w14:textId="77777777" w:rsidR="00F2424F" w:rsidRPr="00E14BF9" w:rsidRDefault="00F2424F" w:rsidP="00F353FD">
      <w:pPr>
        <w:tabs>
          <w:tab w:val="left" w:pos="567"/>
        </w:tabs>
        <w:suppressAutoHyphens w:val="0"/>
        <w:autoSpaceDE w:val="0"/>
        <w:autoSpaceDN w:val="0"/>
        <w:jc w:val="both"/>
        <w:rPr>
          <w:rFonts w:asciiTheme="minorHAnsi" w:hAnsiTheme="minorHAnsi" w:cstheme="minorHAnsi"/>
          <w:sz w:val="22"/>
          <w:szCs w:val="22"/>
          <w:lang w:val="es-ES" w:eastAsia="es-ES"/>
        </w:rPr>
      </w:pPr>
    </w:p>
    <w:p w14:paraId="076675D0" w14:textId="77777777" w:rsidR="00F2424F" w:rsidRPr="00E14BF9" w:rsidRDefault="00F2424F" w:rsidP="00F353FD">
      <w:pPr>
        <w:tabs>
          <w:tab w:val="left" w:pos="567"/>
        </w:tabs>
        <w:suppressAutoHyphens w:val="0"/>
        <w:autoSpaceDE w:val="0"/>
        <w:autoSpaceDN w:val="0"/>
        <w:jc w:val="both"/>
        <w:rPr>
          <w:rFonts w:asciiTheme="minorHAnsi" w:hAnsiTheme="minorHAnsi" w:cstheme="minorHAnsi"/>
          <w:sz w:val="22"/>
          <w:szCs w:val="22"/>
          <w:lang w:val="es-ES" w:eastAsia="es-ES"/>
        </w:rPr>
      </w:pPr>
    </w:p>
    <w:p w14:paraId="00C2546E" w14:textId="7C745474" w:rsidR="00F2424F" w:rsidRDefault="0062301E" w:rsidP="00F353FD">
      <w:pPr>
        <w:widowControl w:val="0"/>
        <w:tabs>
          <w:tab w:val="left" w:pos="567"/>
        </w:tabs>
        <w:jc w:val="both"/>
        <w:rPr>
          <w:rFonts w:asciiTheme="minorHAnsi" w:hAnsiTheme="minorHAnsi" w:cstheme="minorHAnsi"/>
          <w:b/>
          <w:szCs w:val="22"/>
        </w:rPr>
      </w:pPr>
      <w:r>
        <w:rPr>
          <w:rFonts w:asciiTheme="minorHAnsi" w:hAnsiTheme="minorHAnsi" w:cstheme="minorHAnsi"/>
          <w:b/>
          <w:szCs w:val="22"/>
        </w:rPr>
        <w:t>SEPTIMA</w:t>
      </w:r>
      <w:r w:rsidR="00F2424F">
        <w:rPr>
          <w:rFonts w:asciiTheme="minorHAnsi" w:hAnsiTheme="minorHAnsi" w:cstheme="minorHAnsi"/>
          <w:b/>
          <w:szCs w:val="22"/>
        </w:rPr>
        <w:t>. - C</w:t>
      </w:r>
      <w:r w:rsidR="00F2424F" w:rsidRPr="0043552E">
        <w:rPr>
          <w:rFonts w:asciiTheme="minorHAnsi" w:hAnsiTheme="minorHAnsi" w:cstheme="minorHAnsi"/>
          <w:b/>
          <w:szCs w:val="22"/>
        </w:rPr>
        <w:t>ANJE O SUSTITUCIÓN.</w:t>
      </w:r>
    </w:p>
    <w:p w14:paraId="68CF9323" w14:textId="77777777" w:rsidR="0018773A" w:rsidRPr="0043552E" w:rsidRDefault="0018773A" w:rsidP="00F353FD">
      <w:pPr>
        <w:widowControl w:val="0"/>
        <w:tabs>
          <w:tab w:val="left" w:pos="567"/>
        </w:tabs>
        <w:jc w:val="both"/>
        <w:rPr>
          <w:rFonts w:asciiTheme="minorHAnsi" w:hAnsiTheme="minorHAnsi" w:cstheme="minorHAnsi"/>
          <w:b/>
          <w:szCs w:val="22"/>
        </w:rPr>
      </w:pPr>
    </w:p>
    <w:p w14:paraId="040383AA"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rPr>
        <w:t xml:space="preserve">Los Servicios de Salud de Zacatecas, a través de la Subdirección de Recursos Materiales y Servicios Generales, </w:t>
      </w:r>
      <w:r>
        <w:rPr>
          <w:rFonts w:asciiTheme="minorHAnsi" w:hAnsiTheme="minorHAnsi" w:cstheme="minorHAnsi"/>
          <w:sz w:val="22"/>
          <w:szCs w:val="22"/>
          <w:lang w:val="es-ES_tradnl"/>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15DED3BF"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206E08B3"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deberá reponer los bienes sujetos a canje, en un plazo que no excederá de diez días naturales, contados a partir de la fecha de su notificación, sin costo alguno para los Servicios de Salud de Zacatecas.</w:t>
      </w:r>
    </w:p>
    <w:p w14:paraId="38508B5A"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04FECAC0"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 xml:space="preserve">Los lotes de los bienes terapéuticos que se entreguen a </w:t>
      </w:r>
      <w:r>
        <w:rPr>
          <w:rFonts w:asciiTheme="minorHAnsi" w:hAnsiTheme="minorHAnsi" w:cstheme="minorHAnsi"/>
          <w:sz w:val="22"/>
          <w:szCs w:val="22"/>
          <w:lang w:val="es-ES_tradnl"/>
        </w:rPr>
        <w:t>los Servicios de Salud de Zacatecas</w:t>
      </w:r>
      <w:r>
        <w:rPr>
          <w:rFonts w:asciiTheme="minorHAnsi" w:eastAsia="Arial Unicode MS" w:hAnsiTheme="minorHAnsi" w:cstheme="minorHAnsi"/>
          <w:color w:val="000000"/>
          <w:sz w:val="22"/>
          <w:szCs w:val="22"/>
          <w:lang w:val="es-ES_tradnl"/>
        </w:rPr>
        <w:t>, por motivo de canje, serán aceptados con el dictamen de un Tercero Autorizado por la Secretaría de Salud, en el que se constate que cumple con las especificaciones técnicas. En casos justificados por el área médica o solicitante, se podrán recibir por canje los lotes de bienes con el informe analítico del laboratorio de control de calidad del fabricante, mediante el cual se constate de igual forma, que se cumple con las especificaciones técnicas.</w:t>
      </w:r>
    </w:p>
    <w:p w14:paraId="3DB4CD11"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5C2BCA2F"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deberá además verificar si otros lotes de estos bienes previamente entregados, presentan el defecto de calidad inicialmente detectado, de ser así deberá reponerlos por lotes ya corregidos.</w:t>
      </w:r>
    </w:p>
    <w:p w14:paraId="16F85215"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4F719D69"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En los casos que enseguida se detallan se procederá a la devolución del total de las existencias de los bienes al proveedor, informando a la COFEPRIS y a las áreas médicas y/o usuarias que se trate:</w:t>
      </w:r>
    </w:p>
    <w:p w14:paraId="54B09E4F"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16B61C63" w14:textId="77777777" w:rsidR="0018773A" w:rsidRDefault="0018773A"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 xml:space="preserve">En caso de que con posterioridad a la entrega de lotes corregidos, se detecte el mismo defecto de </w:t>
      </w:r>
      <w:r>
        <w:rPr>
          <w:rFonts w:asciiTheme="minorHAnsi" w:eastAsia="Arial Unicode MS" w:hAnsiTheme="minorHAnsi" w:cstheme="minorHAnsi"/>
          <w:color w:val="000000"/>
          <w:sz w:val="22"/>
          <w:szCs w:val="22"/>
          <w:lang w:val="es-ES_tradnl"/>
        </w:rPr>
        <w:lastRenderedPageBreak/>
        <w:t>lotes anteriores y éstos no hayan sido repuestos.</w:t>
      </w:r>
    </w:p>
    <w:p w14:paraId="636BB3B7"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35DA64B3" w14:textId="77777777" w:rsidR="0018773A" w:rsidRDefault="0018773A"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En caso de que se demuestre que un bien puede producir condiciones peligrosas o inseguras para las personas que los utilicen.</w:t>
      </w:r>
    </w:p>
    <w:p w14:paraId="1655EC1D"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794FDA24"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se obliga a responder por su cuenta y riesgo de los daños y/o perjuicios que, por inobservancia o negligencia de su parte, llegue a causar a los Servicios de Salud de Zacatecas y/o a terceros.</w:t>
      </w:r>
    </w:p>
    <w:p w14:paraId="07708D78"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03EFE7C6"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259B4CBB"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51DB6571"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 xml:space="preserve">Todos los gastos que se generen con motivo del canje, correrán por cuenta del proveedor, previa notificación de </w:t>
      </w:r>
      <w:r>
        <w:rPr>
          <w:rFonts w:asciiTheme="minorHAnsi" w:hAnsiTheme="minorHAnsi" w:cstheme="minorHAnsi"/>
          <w:sz w:val="22"/>
          <w:szCs w:val="22"/>
          <w:lang w:val="es-ES_tradnl"/>
        </w:rPr>
        <w:t>los Servicios de Salud de Zacatecas</w:t>
      </w:r>
      <w:r>
        <w:rPr>
          <w:rFonts w:asciiTheme="minorHAnsi" w:eastAsia="Arial Unicode MS" w:hAnsiTheme="minorHAnsi" w:cstheme="minorHAnsi"/>
          <w:color w:val="000000"/>
          <w:sz w:val="22"/>
          <w:szCs w:val="22"/>
          <w:lang w:val="es-ES_tradnl"/>
        </w:rPr>
        <w:t xml:space="preserve">.  </w:t>
      </w:r>
    </w:p>
    <w:p w14:paraId="3A2DA55A" w14:textId="77777777" w:rsidR="00F2424F" w:rsidRPr="00E14BF9" w:rsidRDefault="00F2424F" w:rsidP="00F353FD">
      <w:pPr>
        <w:tabs>
          <w:tab w:val="left" w:pos="567"/>
        </w:tabs>
        <w:suppressAutoHyphens w:val="0"/>
        <w:jc w:val="center"/>
        <w:rPr>
          <w:rFonts w:asciiTheme="minorHAnsi" w:hAnsiTheme="minorHAnsi" w:cstheme="minorHAnsi"/>
          <w:b/>
          <w:sz w:val="22"/>
          <w:szCs w:val="22"/>
          <w:shd w:val="clear" w:color="auto" w:fill="C0C0C0"/>
          <w:lang w:val="es-ES" w:eastAsia="es-ES"/>
        </w:rPr>
      </w:pPr>
    </w:p>
    <w:p w14:paraId="50352215" w14:textId="77777777" w:rsidR="00F2424F" w:rsidRDefault="00F2424F" w:rsidP="00F353FD">
      <w:pPr>
        <w:tabs>
          <w:tab w:val="left" w:pos="567"/>
        </w:tabs>
        <w:suppressAutoHyphens w:val="0"/>
        <w:jc w:val="both"/>
        <w:rPr>
          <w:rFonts w:asciiTheme="minorHAnsi" w:hAnsiTheme="minorHAnsi" w:cstheme="minorHAnsi"/>
          <w:sz w:val="22"/>
          <w:szCs w:val="22"/>
          <w:lang w:eastAsia="es-ES"/>
        </w:rPr>
      </w:pPr>
    </w:p>
    <w:p w14:paraId="6158053D" w14:textId="4BA9DD61" w:rsidR="00256FB6" w:rsidRPr="00256FB6" w:rsidRDefault="0062301E" w:rsidP="00F353FD">
      <w:pPr>
        <w:tabs>
          <w:tab w:val="left" w:pos="567"/>
        </w:tabs>
        <w:jc w:val="both"/>
        <w:rPr>
          <w:rFonts w:asciiTheme="minorHAnsi" w:hAnsiTheme="minorHAnsi" w:cstheme="minorHAnsi"/>
          <w:sz w:val="22"/>
          <w:szCs w:val="22"/>
        </w:rPr>
      </w:pPr>
      <w:r>
        <w:rPr>
          <w:rFonts w:asciiTheme="minorHAnsi" w:hAnsiTheme="minorHAnsi" w:cstheme="minorHAnsi"/>
          <w:b/>
          <w:bCs/>
          <w:sz w:val="22"/>
          <w:szCs w:val="22"/>
          <w:lang w:val="es-ES"/>
        </w:rPr>
        <w:t>OCTAVA</w:t>
      </w:r>
      <w:r w:rsidR="00856BFB" w:rsidRPr="00E14BF9">
        <w:rPr>
          <w:rFonts w:asciiTheme="minorHAnsi" w:hAnsiTheme="minorHAnsi" w:cstheme="minorHAnsi"/>
          <w:b/>
          <w:bCs/>
          <w:sz w:val="22"/>
          <w:szCs w:val="22"/>
          <w:lang w:val="es-ES"/>
        </w:rPr>
        <w:t>. -</w:t>
      </w:r>
      <w:r w:rsidR="00D9227C" w:rsidRPr="00E14BF9">
        <w:rPr>
          <w:rFonts w:asciiTheme="minorHAnsi" w:hAnsiTheme="minorHAnsi" w:cstheme="minorHAnsi"/>
          <w:b/>
          <w:bCs/>
          <w:sz w:val="22"/>
          <w:szCs w:val="22"/>
          <w:lang w:val="es-ES"/>
        </w:rPr>
        <w:t xml:space="preserve"> </w:t>
      </w:r>
      <w:r w:rsidR="00856BFB" w:rsidRPr="00E14BF9">
        <w:rPr>
          <w:rFonts w:asciiTheme="minorHAnsi" w:hAnsiTheme="minorHAnsi" w:cstheme="minorHAnsi"/>
          <w:b/>
          <w:sz w:val="22"/>
          <w:szCs w:val="22"/>
        </w:rPr>
        <w:t xml:space="preserve">VIGENCIA DEL </w:t>
      </w:r>
      <w:r w:rsidR="00256FB6" w:rsidRPr="00E14BF9">
        <w:rPr>
          <w:rFonts w:asciiTheme="minorHAnsi" w:hAnsiTheme="minorHAnsi" w:cstheme="minorHAnsi"/>
          <w:b/>
          <w:sz w:val="22"/>
          <w:szCs w:val="22"/>
        </w:rPr>
        <w:t>CONTRATO. -</w:t>
      </w:r>
      <w:r w:rsidR="00856BFB" w:rsidRPr="00E14BF9">
        <w:rPr>
          <w:rFonts w:asciiTheme="minorHAnsi" w:hAnsiTheme="minorHAnsi" w:cstheme="minorHAnsi"/>
          <w:b/>
          <w:sz w:val="22"/>
          <w:szCs w:val="22"/>
        </w:rPr>
        <w:t xml:space="preserve"> </w:t>
      </w:r>
      <w:r w:rsidR="00256FB6">
        <w:rPr>
          <w:rFonts w:asciiTheme="minorHAnsi" w:hAnsiTheme="minorHAnsi" w:cstheme="minorHAnsi"/>
          <w:b/>
          <w:sz w:val="22"/>
          <w:szCs w:val="22"/>
        </w:rPr>
        <w:t xml:space="preserve">   </w:t>
      </w:r>
      <w:r w:rsidR="00856BFB" w:rsidRPr="00E14BF9">
        <w:rPr>
          <w:rFonts w:asciiTheme="minorHAnsi" w:hAnsiTheme="minorHAnsi" w:cstheme="minorHAnsi"/>
          <w:sz w:val="22"/>
          <w:szCs w:val="22"/>
          <w:lang w:val="es-ES"/>
        </w:rPr>
        <w:t xml:space="preserve">Las partes convienen en que la vigencia del presente contrato </w:t>
      </w:r>
      <w:r w:rsidR="00256FB6" w:rsidRPr="00256FB6">
        <w:rPr>
          <w:rFonts w:asciiTheme="minorHAnsi" w:hAnsiTheme="minorHAnsi" w:cstheme="minorHAnsi"/>
          <w:sz w:val="22"/>
          <w:szCs w:val="22"/>
        </w:rPr>
        <w:t xml:space="preserve">contará con un período de vigencia contado a partir del día siguiente al de la fecha de notificación del fallo </w:t>
      </w:r>
      <w:r w:rsidR="00256FB6">
        <w:rPr>
          <w:rFonts w:asciiTheme="minorHAnsi" w:hAnsiTheme="minorHAnsi" w:cstheme="minorHAnsi"/>
          <w:sz w:val="22"/>
          <w:szCs w:val="22"/>
        </w:rPr>
        <w:t xml:space="preserve">de la licitación pública estatal de carácter nacional, con el número </w:t>
      </w:r>
      <w:r w:rsidR="003963DC">
        <w:rPr>
          <w:rFonts w:asciiTheme="minorHAnsi" w:hAnsiTheme="minorHAnsi" w:cstheme="minorHAnsi"/>
          <w:b/>
          <w:sz w:val="22"/>
          <w:szCs w:val="22"/>
        </w:rPr>
        <w:t>EA-932057995-005-2025</w:t>
      </w:r>
      <w:r w:rsidR="00256FB6">
        <w:rPr>
          <w:rFonts w:asciiTheme="minorHAnsi" w:hAnsiTheme="minorHAnsi" w:cstheme="minorHAnsi"/>
          <w:sz w:val="22"/>
          <w:szCs w:val="22"/>
        </w:rPr>
        <w:t xml:space="preserve"> </w:t>
      </w:r>
      <w:r w:rsidR="00256FB6" w:rsidRPr="00256FB6">
        <w:rPr>
          <w:rFonts w:asciiTheme="minorHAnsi" w:hAnsiTheme="minorHAnsi" w:cstheme="minorHAnsi"/>
          <w:sz w:val="22"/>
          <w:szCs w:val="22"/>
        </w:rPr>
        <w:t xml:space="preserve">y hasta el </w:t>
      </w:r>
      <w:r w:rsidR="00897D4D">
        <w:rPr>
          <w:rFonts w:asciiTheme="minorHAnsi" w:hAnsiTheme="minorHAnsi" w:cstheme="minorHAnsi"/>
          <w:sz w:val="22"/>
          <w:szCs w:val="22"/>
        </w:rPr>
        <w:t>31 de diciembre de 202</w:t>
      </w:r>
      <w:r w:rsidR="004C03F8">
        <w:rPr>
          <w:rFonts w:asciiTheme="minorHAnsi" w:hAnsiTheme="minorHAnsi" w:cstheme="minorHAnsi"/>
          <w:sz w:val="22"/>
          <w:szCs w:val="22"/>
        </w:rPr>
        <w:t>5</w:t>
      </w:r>
      <w:r w:rsidR="00256FB6" w:rsidRPr="00256FB6">
        <w:rPr>
          <w:rFonts w:asciiTheme="minorHAnsi" w:hAnsiTheme="minorHAnsi" w:cstheme="minorHAnsi"/>
          <w:sz w:val="22"/>
          <w:szCs w:val="22"/>
        </w:rPr>
        <w:t>.</w:t>
      </w:r>
    </w:p>
    <w:p w14:paraId="08CDE09C" w14:textId="77777777" w:rsidR="00256FB6" w:rsidRPr="00E14BF9" w:rsidRDefault="00256FB6" w:rsidP="00F353FD">
      <w:pPr>
        <w:tabs>
          <w:tab w:val="left" w:pos="567"/>
        </w:tabs>
        <w:rPr>
          <w:rFonts w:asciiTheme="minorHAnsi" w:hAnsiTheme="minorHAnsi" w:cstheme="minorHAnsi"/>
          <w:b/>
          <w:sz w:val="22"/>
          <w:szCs w:val="22"/>
        </w:rPr>
      </w:pPr>
    </w:p>
    <w:p w14:paraId="5D2E8647" w14:textId="77777777" w:rsidR="00856BFB" w:rsidRPr="00E14BF9" w:rsidRDefault="00856BFB" w:rsidP="00F353FD">
      <w:pPr>
        <w:tabs>
          <w:tab w:val="left" w:pos="567"/>
        </w:tabs>
        <w:jc w:val="both"/>
        <w:rPr>
          <w:rFonts w:asciiTheme="minorHAnsi" w:hAnsiTheme="minorHAnsi" w:cstheme="minorHAnsi"/>
          <w:sz w:val="22"/>
          <w:szCs w:val="22"/>
        </w:rPr>
      </w:pPr>
    </w:p>
    <w:p w14:paraId="5CE2482E" w14:textId="186417BA" w:rsidR="00D9227C" w:rsidRPr="00E14BF9" w:rsidRDefault="0062301E" w:rsidP="00F353FD">
      <w:pPr>
        <w:pStyle w:val="Predeterminado"/>
        <w:tabs>
          <w:tab w:val="left" w:pos="567"/>
        </w:tabs>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NOVENA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PROHIBICIÓN DE CESIÓN DE DERECHOS Y </w:t>
      </w:r>
      <w:r w:rsidR="001312A8" w:rsidRPr="00E14BF9">
        <w:rPr>
          <w:rFonts w:asciiTheme="minorHAnsi" w:eastAsia="Times New Roman" w:hAnsiTheme="minorHAnsi" w:cstheme="minorHAnsi"/>
          <w:b/>
          <w:bCs/>
          <w:sz w:val="22"/>
          <w:szCs w:val="22"/>
          <w:lang w:val="es-ES" w:eastAsia="ar-SA"/>
        </w:rPr>
        <w:t>OBLIGACIONES. -</w:t>
      </w:r>
      <w:r w:rsidR="00D9227C" w:rsidRPr="00E14BF9">
        <w:rPr>
          <w:rFonts w:asciiTheme="minorHAnsi" w:eastAsia="Times New Roman" w:hAnsiTheme="minorHAnsi" w:cstheme="minorHAnsi"/>
          <w:sz w:val="22"/>
          <w:szCs w:val="22"/>
          <w:lang w:val="es-ES" w:eastAsia="ar-SA"/>
        </w:rPr>
        <w:t xml:space="preserve"> </w:t>
      </w:r>
      <w:r w:rsidR="00856BFB" w:rsidRPr="00E14BF9">
        <w:rPr>
          <w:rFonts w:asciiTheme="minorHAnsi" w:eastAsia="Times New Roman" w:hAnsiTheme="minorHAnsi" w:cstheme="minorHAnsi"/>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6FF7E63F"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1449016A"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y de acuerdo con lo estipulado en la Cláusula Tercera del presente instrumento jurídico.</w:t>
      </w:r>
    </w:p>
    <w:p w14:paraId="4FC8032B"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472E6349" w14:textId="2F6105FA" w:rsidR="00B636C3" w:rsidRPr="00E14BF9" w:rsidRDefault="0062301E" w:rsidP="00F353FD">
      <w:pPr>
        <w:tabs>
          <w:tab w:val="left" w:pos="567"/>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Pr>
          <w:rFonts w:asciiTheme="minorHAnsi" w:hAnsiTheme="minorHAnsi" w:cstheme="minorHAnsi"/>
          <w:b/>
          <w:bCs/>
          <w:sz w:val="22"/>
          <w:szCs w:val="22"/>
        </w:rPr>
        <w:t>DECIMA</w:t>
      </w:r>
      <w:r w:rsidR="00D9227C" w:rsidRPr="00E14BF9">
        <w:rPr>
          <w:rFonts w:asciiTheme="minorHAnsi" w:hAnsiTheme="minorHAnsi" w:cstheme="minorHAnsi"/>
          <w:b/>
          <w:bCs/>
          <w:sz w:val="22"/>
          <w:szCs w:val="22"/>
        </w:rPr>
        <w:t>.- RESPONSABILIDAD.-</w:t>
      </w:r>
      <w:r w:rsidR="00D9227C" w:rsidRPr="00E14BF9">
        <w:rPr>
          <w:rFonts w:asciiTheme="minorHAnsi" w:hAnsiTheme="minorHAnsi" w:cstheme="minorHAnsi"/>
          <w:sz w:val="22"/>
          <w:szCs w:val="22"/>
        </w:rPr>
        <w:t xml:space="preserve"> </w:t>
      </w:r>
      <w:r w:rsidR="00D9227C" w:rsidRPr="00E14BF9">
        <w:rPr>
          <w:rFonts w:asciiTheme="minorHAnsi" w:hAnsiTheme="minorHAnsi" w:cstheme="minorHAnsi"/>
          <w:b/>
          <w:bCs/>
          <w:sz w:val="22"/>
          <w:szCs w:val="22"/>
        </w:rPr>
        <w:t>"EL PROVEEDOR"</w:t>
      </w:r>
      <w:r w:rsidR="00D9227C" w:rsidRPr="00E14BF9">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E14BF9">
        <w:rPr>
          <w:rFonts w:asciiTheme="minorHAnsi" w:hAnsiTheme="minorHAnsi" w:cstheme="minorHAnsi"/>
          <w:b/>
          <w:bCs/>
          <w:sz w:val="22"/>
          <w:szCs w:val="22"/>
        </w:rPr>
        <w:t>"LOS SSZ"</w:t>
      </w:r>
      <w:r w:rsidR="00D9227C" w:rsidRPr="00E14BF9">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E14BF9">
        <w:rPr>
          <w:rFonts w:asciiTheme="minorHAnsi" w:hAnsiTheme="minorHAnsi" w:cstheme="minorHAnsi"/>
          <w:sz w:val="22"/>
          <w:szCs w:val="22"/>
        </w:rPr>
        <w:t>49 fracción IV, de la Ley de Adquisiciones, Arrendamientos y Servicios del Estado de Zacatecas y sus Municipios.</w:t>
      </w:r>
    </w:p>
    <w:p w14:paraId="59A3B91D"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79018651" w14:textId="131E7FB8" w:rsidR="00D9227C" w:rsidRPr="00E14BF9" w:rsidRDefault="001312A8" w:rsidP="00F353FD">
      <w:pPr>
        <w:pStyle w:val="Predeterminado"/>
        <w:tabs>
          <w:tab w:val="left" w:pos="567"/>
        </w:tabs>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DECIMA</w:t>
      </w:r>
      <w:r w:rsidR="0062301E">
        <w:rPr>
          <w:rFonts w:asciiTheme="minorHAnsi" w:eastAsia="Times New Roman" w:hAnsiTheme="minorHAnsi" w:cstheme="minorHAnsi"/>
          <w:b/>
          <w:bCs/>
          <w:sz w:val="22"/>
          <w:szCs w:val="22"/>
          <w:lang w:val="es-ES" w:eastAsia="ar-SA"/>
        </w:rPr>
        <w:t xml:space="preserve"> PRIMERA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IMPUESTOS Y/O </w:t>
      </w:r>
      <w:r w:rsidR="00856BFB" w:rsidRPr="00E14BF9">
        <w:rPr>
          <w:rFonts w:asciiTheme="minorHAnsi" w:eastAsia="Times New Roman" w:hAnsiTheme="minorHAnsi" w:cstheme="minorHAnsi"/>
          <w:b/>
          <w:bCs/>
          <w:sz w:val="22"/>
          <w:szCs w:val="22"/>
          <w:lang w:val="es-ES" w:eastAsia="ar-SA"/>
        </w:rPr>
        <w:t>DERECHOS.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conforme a la legislación aplicable en la materia.</w:t>
      </w:r>
    </w:p>
    <w:p w14:paraId="4A8ACA23"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49796C2B" w14:textId="341E38E0" w:rsidR="00D9227C" w:rsidRPr="00E14BF9" w:rsidRDefault="001312A8" w:rsidP="00F353FD">
      <w:pPr>
        <w:pStyle w:val="Predeterminado"/>
        <w:tabs>
          <w:tab w:val="left" w:pos="567"/>
        </w:tabs>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 xml:space="preserve">DECIMA </w:t>
      </w:r>
      <w:r w:rsidR="0062301E">
        <w:rPr>
          <w:rFonts w:asciiTheme="minorHAnsi" w:eastAsia="Times New Roman" w:hAnsiTheme="minorHAnsi" w:cstheme="minorHAnsi"/>
          <w:b/>
          <w:bCs/>
          <w:sz w:val="22"/>
          <w:szCs w:val="22"/>
          <w:lang w:val="es-ES" w:eastAsia="ar-SA"/>
        </w:rPr>
        <w:t>SEGUNDA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PATENTES Y/O </w:t>
      </w:r>
      <w:r w:rsidR="00856BFB" w:rsidRPr="00E14BF9">
        <w:rPr>
          <w:rFonts w:asciiTheme="minorHAnsi" w:eastAsia="Times New Roman" w:hAnsiTheme="minorHAnsi" w:cstheme="minorHAnsi"/>
          <w:b/>
          <w:bCs/>
          <w:sz w:val="22"/>
          <w:szCs w:val="22"/>
          <w:lang w:val="es-ES" w:eastAsia="ar-SA"/>
        </w:rPr>
        <w:t>MARCAS. -</w:t>
      </w:r>
      <w:r w:rsidR="00D9227C" w:rsidRPr="00E14BF9">
        <w:rPr>
          <w:rFonts w:asciiTheme="minorHAnsi" w:eastAsia="Times New Roman" w:hAnsiTheme="minorHAnsi" w:cstheme="minorHAnsi"/>
          <w:b/>
          <w:bCs/>
          <w:sz w:val="22"/>
          <w:szCs w:val="22"/>
          <w:lang w:val="es-ES" w:eastAsia="ar-SA"/>
        </w:rPr>
        <w:t xml:space="preserve"> "EL PROVEEDOR"</w:t>
      </w:r>
      <w:r w:rsidR="00D9227C" w:rsidRPr="00E14BF9">
        <w:rPr>
          <w:rFonts w:asciiTheme="minorHAnsi" w:eastAsia="Times New Roman" w:hAnsiTheme="minorHAnsi" w:cstheme="minorHAnsi"/>
          <w:sz w:val="22"/>
          <w:szCs w:val="22"/>
          <w:lang w:val="es-ES" w:eastAsia="ar-SA"/>
        </w:rPr>
        <w:t xml:space="preserve"> se obliga para con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w:t>
      </w:r>
      <w:r w:rsidR="00D9227C" w:rsidRPr="00E14BF9">
        <w:rPr>
          <w:rFonts w:asciiTheme="minorHAnsi" w:eastAsia="Times New Roman" w:hAnsiTheme="minorHAnsi" w:cstheme="minorHAnsi"/>
          <w:sz w:val="22"/>
          <w:szCs w:val="22"/>
          <w:lang w:val="es-ES" w:eastAsia="ar-SA"/>
        </w:rPr>
        <w:lastRenderedPageBreak/>
        <w:t xml:space="preserve">de los bienes adquiridos </w:t>
      </w:r>
      <w:r w:rsidR="00856BFB" w:rsidRPr="00E14BF9">
        <w:rPr>
          <w:rFonts w:asciiTheme="minorHAnsi" w:eastAsia="Times New Roman" w:hAnsiTheme="minorHAnsi" w:cstheme="minorHAnsi"/>
          <w:sz w:val="22"/>
          <w:szCs w:val="22"/>
          <w:lang w:val="es-ES" w:eastAsia="ar-SA"/>
        </w:rPr>
        <w:t>viola derecha</w:t>
      </w:r>
      <w:r w:rsidR="00D9227C" w:rsidRPr="00E14BF9">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52378416"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36D3315C"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Por lo anterior,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5F196971"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6CEEF7C7"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caso de que sobreviniera alguna reclamación en contra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E14BF9">
        <w:rPr>
          <w:rFonts w:asciiTheme="minorHAnsi" w:eastAsia="Times New Roman" w:hAnsiTheme="minorHAnsi" w:cstheme="minorHAnsi"/>
          <w:b/>
          <w:bCs/>
          <w:sz w:val="22"/>
          <w:szCs w:val="22"/>
          <w:lang w:val="es-ES" w:eastAsia="ar-SA"/>
        </w:rPr>
        <w:t>.</w:t>
      </w:r>
    </w:p>
    <w:p w14:paraId="26A4846E"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1079429C" w14:textId="3A6A8E3C" w:rsidR="00D9227C" w:rsidRPr="00E14BF9" w:rsidRDefault="00856BFB"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DÉCIMA</w:t>
      </w:r>
      <w:r w:rsidR="001312A8">
        <w:rPr>
          <w:rFonts w:asciiTheme="minorHAnsi" w:eastAsia="Times New Roman" w:hAnsiTheme="minorHAnsi" w:cstheme="minorHAnsi"/>
          <w:b/>
          <w:bCs/>
          <w:sz w:val="22"/>
          <w:szCs w:val="22"/>
          <w:lang w:val="es-ES" w:eastAsia="ar-SA"/>
        </w:rPr>
        <w:t xml:space="preserve"> </w:t>
      </w:r>
      <w:r w:rsidR="0062301E">
        <w:rPr>
          <w:rFonts w:asciiTheme="minorHAnsi" w:eastAsia="Times New Roman" w:hAnsiTheme="minorHAnsi" w:cstheme="minorHAnsi"/>
          <w:b/>
          <w:bCs/>
          <w:sz w:val="22"/>
          <w:szCs w:val="22"/>
          <w:lang w:val="es-ES" w:eastAsia="ar-SA"/>
        </w:rPr>
        <w:t>TERCERA</w:t>
      </w:r>
      <w:r w:rsidR="009C5B81">
        <w:rPr>
          <w:rFonts w:asciiTheme="minorHAnsi" w:eastAsia="Times New Roman" w:hAnsiTheme="minorHAnsi" w:cstheme="minorHAnsi"/>
          <w:b/>
          <w:bCs/>
          <w:sz w:val="22"/>
          <w:szCs w:val="22"/>
          <w:lang w:val="es-ES" w:eastAsia="ar-SA"/>
        </w:rPr>
        <w:t>.</w:t>
      </w:r>
      <w:r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
          <w:bCs/>
          <w:sz w:val="22"/>
          <w:szCs w:val="22"/>
          <w:lang w:val="es-ES" w:eastAsia="ar-SA"/>
        </w:rPr>
        <w:t>GARANTÍAS. -</w:t>
      </w:r>
      <w:r w:rsidR="00D9227C" w:rsidRPr="00E14BF9">
        <w:rPr>
          <w:rFonts w:asciiTheme="minorHAnsi" w:eastAsia="Times New Roman" w:hAnsiTheme="minorHAnsi" w:cstheme="minorHAnsi"/>
          <w:b/>
          <w:bCs/>
          <w:sz w:val="22"/>
          <w:szCs w:val="22"/>
          <w:lang w:val="es-ES" w:eastAsia="ar-SA"/>
        </w:rPr>
        <w:t xml:space="preserve"> "EL PROVEEDOR" </w:t>
      </w:r>
      <w:r w:rsidR="00D9227C" w:rsidRPr="00E14BF9">
        <w:rPr>
          <w:rFonts w:asciiTheme="minorHAnsi" w:eastAsia="Times New Roman" w:hAnsiTheme="minorHAnsi" w:cstheme="minorHAnsi"/>
          <w:sz w:val="22"/>
          <w:szCs w:val="22"/>
          <w:lang w:val="es-ES" w:eastAsia="ar-SA"/>
        </w:rPr>
        <w:t xml:space="preserve">se obliga a otorgar a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las garantías que se enumeran a continuación:</w:t>
      </w:r>
    </w:p>
    <w:p w14:paraId="16FD1B90"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48DA255E" w14:textId="5BF28005" w:rsidR="00F5750A" w:rsidRPr="007B3366" w:rsidRDefault="00F5750A" w:rsidP="00F353FD">
      <w:pPr>
        <w:pStyle w:val="Prrafodelista"/>
        <w:numPr>
          <w:ilvl w:val="0"/>
          <w:numId w:val="34"/>
        </w:numPr>
        <w:tabs>
          <w:tab w:val="left" w:pos="-284"/>
          <w:tab w:val="left" w:pos="567"/>
          <w:tab w:val="left" w:pos="851"/>
          <w:tab w:val="left" w:pos="9498"/>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7B3366">
        <w:rPr>
          <w:rFonts w:asciiTheme="minorHAnsi" w:hAnsiTheme="minorHAnsi" w:cstheme="minorHAnsi"/>
          <w:b/>
          <w:szCs w:val="22"/>
        </w:rPr>
        <w:t xml:space="preserve">GARANTIA </w:t>
      </w:r>
      <w:r w:rsidR="007B3366" w:rsidRPr="007B3366">
        <w:rPr>
          <w:rFonts w:asciiTheme="minorHAnsi" w:hAnsiTheme="minorHAnsi" w:cstheme="minorHAnsi"/>
          <w:b/>
          <w:szCs w:val="22"/>
        </w:rPr>
        <w:t>DE LOS BIENES</w:t>
      </w:r>
      <w:r w:rsidRPr="007B3366">
        <w:rPr>
          <w:rFonts w:asciiTheme="minorHAnsi" w:hAnsiTheme="minorHAnsi" w:cstheme="minorHAnsi"/>
          <w:b/>
          <w:szCs w:val="22"/>
        </w:rPr>
        <w:t xml:space="preserve"> </w:t>
      </w:r>
    </w:p>
    <w:p w14:paraId="73D86E66" w14:textId="77777777" w:rsidR="00F5750A" w:rsidRDefault="00F5750A" w:rsidP="00F353FD">
      <w:pPr>
        <w:numPr>
          <w:ilvl w:val="12"/>
          <w:numId w:val="0"/>
        </w:num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8452435" w14:textId="46E08ADF" w:rsidR="007B3366" w:rsidRPr="00E64C64" w:rsidRDefault="007B3366" w:rsidP="00F353FD">
      <w:pPr>
        <w:pStyle w:val="Body1"/>
        <w:tabs>
          <w:tab w:val="left" w:pos="567"/>
        </w:tabs>
        <w:jc w:val="both"/>
        <w:rPr>
          <w:rFonts w:asciiTheme="minorHAnsi" w:hAnsiTheme="minorHAnsi" w:cstheme="minorHAnsi"/>
          <w:b/>
          <w:sz w:val="22"/>
          <w:szCs w:val="22"/>
        </w:rPr>
      </w:pPr>
      <w:r w:rsidRPr="00E64C64">
        <w:rPr>
          <w:rFonts w:asciiTheme="minorHAnsi" w:hAnsiTheme="minorHAnsi" w:cstheme="minorHAnsi"/>
          <w:sz w:val="22"/>
          <w:szCs w:val="22"/>
        </w:rPr>
        <w:t xml:space="preserve">El </w:t>
      </w:r>
      <w:r>
        <w:rPr>
          <w:rFonts w:asciiTheme="minorHAnsi" w:hAnsiTheme="minorHAnsi" w:cstheme="minorHAnsi"/>
          <w:sz w:val="22"/>
          <w:szCs w:val="22"/>
        </w:rPr>
        <w:t>proveedor</w:t>
      </w:r>
      <w:r w:rsidRPr="00E64C64">
        <w:rPr>
          <w:rFonts w:asciiTheme="minorHAnsi" w:hAnsiTheme="minorHAnsi" w:cstheme="minorHAnsi"/>
          <w:sz w:val="22"/>
          <w:szCs w:val="22"/>
        </w:rPr>
        <w:t xml:space="preserve"> deberá entregar junto con los bienes, escrito en papel membretado de éste, firmado por su representante legal, </w:t>
      </w:r>
      <w:r w:rsidRPr="00E64C64">
        <w:rPr>
          <w:rFonts w:asciiTheme="minorHAnsi" w:hAnsiTheme="minorHAnsi" w:cstheme="minorHAnsi"/>
          <w:b/>
          <w:sz w:val="22"/>
          <w:szCs w:val="22"/>
        </w:rPr>
        <w:t>por el que se garantice que el período de caducidad de los bienes, no podrá ser menor a 18 (dieciocho) meses, contado a partir de la fecha de entrega de los bienes</w:t>
      </w:r>
      <w:r>
        <w:rPr>
          <w:rFonts w:asciiTheme="minorHAnsi" w:hAnsiTheme="minorHAnsi" w:cstheme="minorHAnsi"/>
          <w:b/>
          <w:sz w:val="22"/>
          <w:szCs w:val="22"/>
        </w:rPr>
        <w:t xml:space="preserve"> a entera satisfacción de los Servicios de Salud de Zacatecas.</w:t>
      </w:r>
    </w:p>
    <w:p w14:paraId="5F8AC28B" w14:textId="77777777" w:rsidR="007B3366" w:rsidRPr="00E64C64" w:rsidRDefault="007B3366" w:rsidP="00F353FD">
      <w:pPr>
        <w:pStyle w:val="Body1"/>
        <w:tabs>
          <w:tab w:val="left" w:pos="567"/>
        </w:tabs>
        <w:jc w:val="both"/>
        <w:rPr>
          <w:rFonts w:asciiTheme="minorHAnsi" w:hAnsiTheme="minorHAnsi" w:cstheme="minorHAnsi"/>
          <w:b/>
          <w:sz w:val="22"/>
          <w:szCs w:val="22"/>
        </w:rPr>
      </w:pPr>
    </w:p>
    <w:p w14:paraId="69563EA9" w14:textId="77777777" w:rsidR="007B3366" w:rsidRPr="00716766" w:rsidRDefault="007B3366" w:rsidP="00F353FD">
      <w:pPr>
        <w:pStyle w:val="Body1"/>
        <w:tabs>
          <w:tab w:val="left" w:pos="567"/>
        </w:tabs>
        <w:jc w:val="both"/>
        <w:rPr>
          <w:rFonts w:asciiTheme="minorHAnsi" w:hAnsiTheme="minorHAnsi" w:cstheme="minorHAnsi"/>
          <w:sz w:val="22"/>
          <w:szCs w:val="22"/>
        </w:rPr>
      </w:pPr>
      <w:r w:rsidRPr="00E64C64">
        <w:rPr>
          <w:rFonts w:asciiTheme="minorHAnsi" w:hAnsiTheme="minorHAnsi" w:cstheme="minorHAnsi"/>
          <w:sz w:val="22"/>
          <w:szCs w:val="22"/>
        </w:rPr>
        <w:t>No obstante lo anterior, el proveedor podrá entregar bienes con una caducidad mínima de hasta 12 (doce) meses, siempre y cuando entregue una carta compromiso, en la cual se obligue a canjear dentro de un plazo de 1</w:t>
      </w:r>
      <w:r>
        <w:rPr>
          <w:rFonts w:asciiTheme="minorHAnsi" w:hAnsiTheme="minorHAnsi" w:cstheme="minorHAnsi"/>
          <w:sz w:val="22"/>
          <w:szCs w:val="22"/>
        </w:rPr>
        <w:t>5</w:t>
      </w:r>
      <w:r w:rsidRPr="00E64C64">
        <w:rPr>
          <w:rFonts w:asciiTheme="minorHAnsi" w:hAnsiTheme="minorHAnsi" w:cstheme="minorHAnsi"/>
          <w:sz w:val="22"/>
          <w:szCs w:val="22"/>
        </w:rPr>
        <w:t xml:space="preserve"> días hábiles contados a partir del día siguiente al que sea requerido el canje, sin costo alguno para </w:t>
      </w:r>
      <w:r w:rsidRPr="00716766">
        <w:rPr>
          <w:rFonts w:asciiTheme="minorHAnsi" w:hAnsiTheme="minorHAnsi" w:cstheme="minorHAnsi"/>
          <w:sz w:val="22"/>
          <w:szCs w:val="22"/>
        </w:rPr>
        <w:t>los Servicios de Salud de Zacatecas</w:t>
      </w:r>
      <w:r w:rsidRPr="00E64C64">
        <w:rPr>
          <w:rFonts w:asciiTheme="minorHAnsi" w:hAnsiTheme="minorHAnsi" w:cstheme="minorHAnsi"/>
          <w:sz w:val="22"/>
          <w:szCs w:val="22"/>
        </w:rPr>
        <w:t xml:space="preserve">, aquellos bienes que no sean consumidos, por éste, dentro de su vida útil; en el contenido de dicha carta, se deberá indicar la partida, la(s) clave(s), con su descripción, </w:t>
      </w:r>
      <w:r w:rsidRPr="00716766">
        <w:rPr>
          <w:rFonts w:asciiTheme="minorHAnsi" w:hAnsiTheme="minorHAnsi" w:cstheme="minorHAnsi"/>
          <w:sz w:val="22"/>
          <w:szCs w:val="22"/>
        </w:rPr>
        <w:t>fabricante, número de lote y el número de pedido correspondiente.</w:t>
      </w:r>
    </w:p>
    <w:p w14:paraId="71B1F1D9" w14:textId="77777777" w:rsidR="00174844" w:rsidRPr="00E14BF9" w:rsidRDefault="00174844" w:rsidP="00F353FD">
      <w:pPr>
        <w:numPr>
          <w:ilvl w:val="12"/>
          <w:numId w:val="0"/>
        </w:num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2981029" w14:textId="77777777" w:rsidR="00174844" w:rsidRPr="00F5750A" w:rsidRDefault="00446454" w:rsidP="00F353FD">
      <w:pPr>
        <w:pStyle w:val="Prrafodelista"/>
        <w:numPr>
          <w:ilvl w:val="0"/>
          <w:numId w:val="34"/>
        </w:numPr>
        <w:tabs>
          <w:tab w:val="left" w:pos="-284"/>
          <w:tab w:val="left" w:pos="567"/>
          <w:tab w:val="left" w:pos="9498"/>
        </w:tabs>
        <w:suppressAutoHyphens w:val="0"/>
        <w:overflowPunct w:val="0"/>
        <w:autoSpaceDE w:val="0"/>
        <w:autoSpaceDN w:val="0"/>
        <w:adjustRightInd w:val="0"/>
        <w:ind w:left="0" w:firstLine="0"/>
        <w:jc w:val="both"/>
        <w:textAlignment w:val="baseline"/>
        <w:rPr>
          <w:rFonts w:asciiTheme="minorHAnsi" w:hAnsiTheme="minorHAnsi" w:cstheme="minorHAnsi"/>
          <w:sz w:val="20"/>
          <w:szCs w:val="22"/>
          <w:lang w:eastAsia="es-ES"/>
        </w:rPr>
      </w:pPr>
      <w:r w:rsidRPr="00446454">
        <w:rPr>
          <w:rFonts w:asciiTheme="minorHAnsi" w:hAnsiTheme="minorHAnsi" w:cstheme="minorHAnsi"/>
          <w:b/>
          <w:sz w:val="22"/>
          <w:szCs w:val="22"/>
          <w:lang w:eastAsia="es-ES"/>
        </w:rPr>
        <w:t>GARANTÍA DE CUMPLIMIENTO DEL CONTRATO.</w:t>
      </w:r>
    </w:p>
    <w:p w14:paraId="3F6208F2" w14:textId="77777777" w:rsidR="00F5750A" w:rsidRDefault="00F5750A" w:rsidP="00F353FD">
      <w:p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60DE6456" w14:textId="5884B350"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w:t>
      </w:r>
      <w:r>
        <w:rPr>
          <w:rFonts w:asciiTheme="minorHAnsi" w:hAnsiTheme="minorHAnsi" w:cstheme="minorHAnsi"/>
          <w:sz w:val="22"/>
          <w:szCs w:val="22"/>
          <w:lang w:val="es-ES_tradnl" w:eastAsia="es-ES"/>
        </w:rPr>
        <w:t>proveedor</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color w:val="0000FF"/>
          <w:sz w:val="22"/>
          <w:szCs w:val="22"/>
          <w:lang w:val="es-ES_tradnl" w:eastAsia="es-ES"/>
        </w:rPr>
        <w:t>para garantizar el cumplimiento de las obligaciones estipuladas en el contrato adjudicado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Ley de Instituciones de Seguros y  de Fianzas, en moneda nacional, </w:t>
      </w:r>
      <w:r w:rsidRPr="00E14BF9">
        <w:rPr>
          <w:rFonts w:asciiTheme="minorHAnsi" w:hAnsiTheme="minorHAnsi" w:cstheme="minorHAnsi"/>
          <w:b/>
          <w:sz w:val="22"/>
          <w:szCs w:val="22"/>
          <w:lang w:val="es-ES_tradnl" w:eastAsia="es-ES"/>
        </w:rPr>
        <w:t>por un importe equivalente al  10%  (diez por ciento) del valor total del contrato, antes de IVA,  a favor de los “Servicios de Salud de Zacatecas”,</w:t>
      </w:r>
      <w:r w:rsidRPr="00E14BF9">
        <w:rPr>
          <w:rFonts w:asciiTheme="minorHAnsi" w:hAnsiTheme="minorHAnsi" w:cstheme="minorHAnsi"/>
          <w:sz w:val="22"/>
          <w:szCs w:val="22"/>
          <w:lang w:val="es-ES_tradnl" w:eastAsia="es-ES"/>
        </w:rPr>
        <w:t xml:space="preserve"> según corresponda al contrato adjudicado</w:t>
      </w:r>
      <w:r>
        <w:rPr>
          <w:rFonts w:asciiTheme="minorHAnsi" w:hAnsiTheme="minorHAnsi" w:cstheme="minorHAnsi"/>
          <w:sz w:val="22"/>
          <w:szCs w:val="22"/>
          <w:lang w:val="es-ES_tradnl" w:eastAsia="es-ES"/>
        </w:rPr>
        <w:t>.</w:t>
      </w:r>
    </w:p>
    <w:p w14:paraId="4EBC2AC8" w14:textId="77777777"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p>
    <w:p w14:paraId="23C217F2" w14:textId="77777777"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Esta póliza de fianza estará vigente hasta que se extingan las obligaciones pactadas en el contrato correspondiente.</w:t>
      </w:r>
    </w:p>
    <w:p w14:paraId="681D57DC" w14:textId="77777777"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eastAsia="es-ES"/>
        </w:rPr>
      </w:pPr>
    </w:p>
    <w:p w14:paraId="48C06E8F" w14:textId="0DC7DECB"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fianza quedara al resguardo de la Subdirección Jurídica de los Servicios de Salud de Zacatecas y sólo podrá darse por cancelada, cuando el licitante adjudicado haga solicitud por escrito, debiendo acreditar </w:t>
      </w:r>
      <w:r w:rsidRPr="00E14BF9">
        <w:rPr>
          <w:rFonts w:asciiTheme="minorHAnsi" w:hAnsiTheme="minorHAnsi" w:cstheme="minorHAnsi"/>
          <w:sz w:val="22"/>
          <w:szCs w:val="22"/>
          <w:lang w:eastAsia="es-ES"/>
        </w:rPr>
        <w:lastRenderedPageBreak/>
        <w:t>que cumplió con la totalidad de las obligaciones derivadas de</w:t>
      </w:r>
      <w:r>
        <w:rPr>
          <w:rFonts w:asciiTheme="minorHAnsi" w:hAnsiTheme="minorHAnsi" w:cstheme="minorHAnsi"/>
          <w:sz w:val="22"/>
          <w:szCs w:val="22"/>
          <w:lang w:eastAsia="es-ES"/>
        </w:rPr>
        <w:t xml:space="preserve"> este instrumento legal</w:t>
      </w:r>
      <w:r w:rsidRPr="00E14BF9">
        <w:rPr>
          <w:rFonts w:asciiTheme="minorHAnsi" w:hAnsiTheme="minorHAnsi" w:cstheme="minorHAnsi"/>
          <w:sz w:val="22"/>
          <w:szCs w:val="22"/>
          <w:lang w:eastAsia="es-ES"/>
        </w:rPr>
        <w:t xml:space="preserve"> y previa autorización que los Servicios de Salud de Zacatecas haga por escrito en los términos señalados en el texto de los mismos.</w:t>
      </w:r>
    </w:p>
    <w:p w14:paraId="195E4369" w14:textId="77777777" w:rsidR="007B3366" w:rsidRPr="00E14BF9" w:rsidRDefault="007B3366"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504CD65B" w14:textId="6386095E" w:rsidR="007B3366" w:rsidRPr="00E14BF9" w:rsidRDefault="007B3366" w:rsidP="00F353FD">
      <w:pPr>
        <w:numPr>
          <w:ilvl w:val="12"/>
          <w:numId w:val="0"/>
        </w:num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xml:space="preserve"> se obliga a presentar a los Servicios de Salud de Zacatecas un endoso o una nueva póliza de fianza, equivalente al 10 % del monto modificado.</w:t>
      </w:r>
    </w:p>
    <w:p w14:paraId="2EC83847" w14:textId="77777777" w:rsidR="007B3366" w:rsidRPr="00E14BF9" w:rsidRDefault="007B3366"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5223BFC1" w14:textId="55E24309" w:rsidR="007B3366" w:rsidRPr="00E14BF9" w:rsidRDefault="007B3366" w:rsidP="00F353FD">
      <w:pPr>
        <w:numPr>
          <w:ilvl w:val="12"/>
          <w:numId w:val="0"/>
        </w:num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póliza de fianza, deberá ser entregada a los Servicios de Salud de Zacatecas, por el</w:t>
      </w:r>
      <w:r>
        <w:rPr>
          <w:rFonts w:asciiTheme="minorHAnsi" w:hAnsiTheme="minorHAnsi" w:cstheme="minorHAnsi"/>
          <w:sz w:val="22"/>
          <w:szCs w:val="22"/>
          <w:lang w:eastAsia="es-ES"/>
        </w:rPr>
        <w:t xml:space="preserve"> proveedor</w:t>
      </w:r>
      <w:r w:rsidRPr="00E14BF9">
        <w:rPr>
          <w:rFonts w:asciiTheme="minorHAnsi" w:hAnsiTheme="minorHAnsi" w:cstheme="minorHAnsi"/>
          <w:sz w:val="22"/>
          <w:szCs w:val="22"/>
          <w:lang w:eastAsia="es-ES"/>
        </w:rPr>
        <w:t>,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endoso o la nueva póliza de fianza, deberá ser entregada dentro de los 10 (diez) días naturales siguientes, contados a partir de la firma de la modificación del contrato original.</w:t>
      </w:r>
    </w:p>
    <w:p w14:paraId="574F0A60" w14:textId="32C5947E" w:rsidR="00F5750A" w:rsidRDefault="00F5750A" w:rsidP="00F353FD">
      <w:pPr>
        <w:tabs>
          <w:tab w:val="left" w:pos="-284"/>
          <w:tab w:val="left" w:pos="567"/>
          <w:tab w:val="left" w:pos="170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0E4DEF34" w14:textId="77777777" w:rsidR="00F5750A" w:rsidRDefault="00F5750A" w:rsidP="00F353FD">
      <w:p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75CDA016" w14:textId="6D67C57F"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62301E">
        <w:rPr>
          <w:rFonts w:asciiTheme="minorHAnsi" w:eastAsia="Times New Roman" w:hAnsiTheme="minorHAnsi" w:cstheme="minorHAnsi"/>
          <w:b/>
          <w:bCs/>
          <w:sz w:val="22"/>
          <w:szCs w:val="22"/>
          <w:lang w:val="es-ES" w:eastAsia="ar-SA"/>
        </w:rPr>
        <w:t>CUARTA</w:t>
      </w:r>
      <w:r w:rsidR="00174844"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6C836AEB"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08A9AE30" w14:textId="77777777" w:rsidR="00D9227C" w:rsidRPr="00E14BF9" w:rsidRDefault="00174844"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 xml:space="preserve">a) </w:t>
      </w:r>
      <w:r w:rsidRPr="00E14BF9">
        <w:rPr>
          <w:rFonts w:asciiTheme="minorHAnsi" w:eastAsia="Times New Roman" w:hAnsiTheme="minorHAnsi" w:cstheme="minorHAnsi"/>
          <w:bCs/>
          <w:sz w:val="22"/>
          <w:szCs w:val="22"/>
          <w:lang w:val="pt-BR" w:eastAsia="ar-SA"/>
        </w:rPr>
        <w:t xml:space="preserve">  Se</w:t>
      </w:r>
      <w:r w:rsidR="00D9227C" w:rsidRPr="00E14BF9">
        <w:rPr>
          <w:rFonts w:asciiTheme="minorHAnsi" w:eastAsia="Times New Roman" w:hAnsiTheme="minorHAnsi" w:cstheme="minorHAnsi"/>
          <w:sz w:val="22"/>
          <w:szCs w:val="22"/>
          <w:lang w:val="pt-BR" w:eastAsia="ar-SA"/>
        </w:rPr>
        <w:t xml:space="preserve"> rescinda administrativamente este contrato. </w:t>
      </w:r>
    </w:p>
    <w:p w14:paraId="708C21CE" w14:textId="309AB55D"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b) </w:t>
      </w:r>
      <w:r w:rsidRPr="00E14BF9">
        <w:rPr>
          <w:rFonts w:asciiTheme="minorHAnsi" w:eastAsia="Times New Roman" w:hAnsiTheme="minorHAnsi" w:cstheme="minorHAnsi"/>
          <w:sz w:val="22"/>
          <w:szCs w:val="22"/>
          <w:lang w:val="es-ES" w:eastAsia="ar-SA"/>
        </w:rPr>
        <w:t>Durante su vigencia se detecten deficiencias, fallas o calidad inferior en l</w:t>
      </w:r>
      <w:r w:rsidR="008970C6">
        <w:rPr>
          <w:rFonts w:asciiTheme="minorHAnsi" w:eastAsia="Times New Roman" w:hAnsiTheme="minorHAnsi" w:cstheme="minorHAnsi"/>
          <w:sz w:val="22"/>
          <w:szCs w:val="22"/>
          <w:lang w:val="es-ES" w:eastAsia="ar-SA"/>
        </w:rPr>
        <w:t>os bienes suministrados</w:t>
      </w:r>
      <w:r w:rsidR="00174844" w:rsidRPr="00E14BF9">
        <w:rPr>
          <w:rFonts w:asciiTheme="minorHAnsi" w:eastAsia="Times New Roman" w:hAnsiTheme="minorHAnsi" w:cstheme="minorHAnsi"/>
          <w:sz w:val="22"/>
          <w:szCs w:val="22"/>
          <w:lang w:val="es-ES" w:eastAsia="ar-SA"/>
        </w:rPr>
        <w:t>, en comparación con lo ofertado.</w:t>
      </w:r>
    </w:p>
    <w:p w14:paraId="4AF9C8C8"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c) </w:t>
      </w:r>
      <w:r w:rsidRPr="00E14BF9">
        <w:rPr>
          <w:rFonts w:asciiTheme="minorHAnsi" w:eastAsia="Times New Roman" w:hAnsiTheme="minorHAnsi" w:cstheme="minorHAnsi"/>
          <w:sz w:val="22"/>
          <w:szCs w:val="22"/>
          <w:lang w:val="es-ES" w:eastAsia="ar-SA"/>
        </w:rPr>
        <w:t xml:space="preserve">Cuando en el supuesto de que se realicen modificaciones al contrato, no entregue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6B987EB0" w14:textId="466537E1"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w:t>
      </w:r>
      <w:r w:rsidRPr="00E14BF9">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Licitación Pública </w:t>
      </w:r>
      <w:r w:rsidR="00162506" w:rsidRPr="00E14BF9">
        <w:rPr>
          <w:rFonts w:asciiTheme="minorHAnsi" w:eastAsia="Times New Roman" w:hAnsiTheme="minorHAnsi" w:cstheme="minorHAnsi"/>
          <w:sz w:val="22"/>
          <w:szCs w:val="22"/>
          <w:lang w:val="es-ES" w:eastAsia="ar-SA"/>
        </w:rPr>
        <w:t xml:space="preserve">Estatal de carácter </w:t>
      </w:r>
      <w:r w:rsidRPr="00E14BF9">
        <w:rPr>
          <w:rFonts w:asciiTheme="minorHAnsi" w:eastAsia="Times New Roman" w:hAnsiTheme="minorHAnsi" w:cstheme="minorHAnsi"/>
          <w:sz w:val="22"/>
          <w:szCs w:val="22"/>
          <w:lang w:val="es-ES" w:eastAsia="ar-SA"/>
        </w:rPr>
        <w:t xml:space="preserve">Nacional </w:t>
      </w:r>
      <w:r w:rsidR="003963DC">
        <w:rPr>
          <w:rFonts w:asciiTheme="minorHAnsi" w:eastAsia="Times New Roman" w:hAnsiTheme="minorHAnsi" w:cstheme="minorHAnsi"/>
          <w:b/>
          <w:color w:val="0000FF"/>
          <w:sz w:val="22"/>
          <w:szCs w:val="22"/>
          <w:lang w:val="es-ES" w:eastAsia="ar-SA"/>
        </w:rPr>
        <w:t>EA-932057995-005-2025</w:t>
      </w:r>
      <w:r w:rsidRPr="00E14BF9">
        <w:rPr>
          <w:rFonts w:asciiTheme="minorHAnsi" w:eastAsia="Times New Roman" w:hAnsiTheme="minorHAnsi" w:cstheme="minorHAnsi"/>
          <w:sz w:val="22"/>
          <w:szCs w:val="22"/>
          <w:lang w:val="es-ES" w:eastAsia="ar-SA"/>
        </w:rPr>
        <w:t>, de la cual se deriva el presente instrumento jurídico.</w:t>
      </w:r>
    </w:p>
    <w:p w14:paraId="54412491" w14:textId="77777777" w:rsidR="00D9227C" w:rsidRPr="00E14BF9" w:rsidRDefault="00D9227C" w:rsidP="00F353FD">
      <w:pPr>
        <w:pStyle w:val="Predeterminado"/>
        <w:widowControl w:val="0"/>
        <w:tabs>
          <w:tab w:val="left" w:pos="567"/>
        </w:tabs>
        <w:spacing w:after="0" w:line="100" w:lineRule="atLeast"/>
        <w:jc w:val="both"/>
        <w:rPr>
          <w:rFonts w:asciiTheme="minorHAnsi" w:hAnsiTheme="minorHAnsi" w:cstheme="minorHAnsi"/>
          <w:sz w:val="22"/>
          <w:szCs w:val="22"/>
        </w:rPr>
      </w:pPr>
    </w:p>
    <w:p w14:paraId="452DD528" w14:textId="267DE58B" w:rsidR="00174844" w:rsidRPr="00E14BF9" w:rsidRDefault="00D9227C" w:rsidP="00F353FD">
      <w:pPr>
        <w:tabs>
          <w:tab w:val="left" w:pos="567"/>
        </w:tabs>
        <w:ind w:right="74"/>
        <w:jc w:val="both"/>
        <w:rPr>
          <w:rFonts w:asciiTheme="minorHAnsi" w:hAnsiTheme="minorHAnsi" w:cstheme="minorHAnsi"/>
          <w:b/>
          <w:bCs/>
          <w:sz w:val="22"/>
          <w:szCs w:val="22"/>
          <w:lang w:val="es-ES"/>
        </w:rPr>
      </w:pPr>
      <w:r w:rsidRPr="00E14BF9">
        <w:rPr>
          <w:rFonts w:asciiTheme="minorHAnsi" w:hAnsiTheme="minorHAnsi" w:cstheme="minorHAnsi"/>
          <w:b/>
          <w:bCs/>
          <w:sz w:val="22"/>
          <w:szCs w:val="22"/>
          <w:lang w:val="es-ES"/>
        </w:rPr>
        <w:t xml:space="preserve">DÉCIMA </w:t>
      </w:r>
      <w:r w:rsidR="0062301E">
        <w:rPr>
          <w:rFonts w:asciiTheme="minorHAnsi" w:hAnsiTheme="minorHAnsi" w:cstheme="minorHAnsi"/>
          <w:b/>
          <w:bCs/>
          <w:sz w:val="22"/>
          <w:szCs w:val="22"/>
          <w:lang w:val="es-ES"/>
        </w:rPr>
        <w:t>QUINTA</w:t>
      </w:r>
      <w:r w:rsidR="00174844" w:rsidRPr="00E14BF9">
        <w:rPr>
          <w:rFonts w:asciiTheme="minorHAnsi" w:hAnsiTheme="minorHAnsi" w:cstheme="minorHAnsi"/>
          <w:b/>
          <w:bCs/>
          <w:sz w:val="22"/>
          <w:szCs w:val="22"/>
          <w:lang w:val="es-ES"/>
        </w:rPr>
        <w:t>. -</w:t>
      </w:r>
      <w:r w:rsidRPr="00E14BF9">
        <w:rPr>
          <w:rFonts w:asciiTheme="minorHAnsi" w:hAnsiTheme="minorHAnsi" w:cstheme="minorHAnsi"/>
          <w:b/>
          <w:bCs/>
          <w:sz w:val="22"/>
          <w:szCs w:val="22"/>
          <w:lang w:val="es-ES"/>
        </w:rPr>
        <w:t xml:space="preserve"> PENAS </w:t>
      </w:r>
      <w:r w:rsidR="00174844" w:rsidRPr="00E14BF9">
        <w:rPr>
          <w:rFonts w:asciiTheme="minorHAnsi" w:hAnsiTheme="minorHAnsi" w:cstheme="minorHAnsi"/>
          <w:b/>
          <w:bCs/>
          <w:sz w:val="22"/>
          <w:szCs w:val="22"/>
          <w:lang w:val="es-ES"/>
        </w:rPr>
        <w:t>CONVENCIONALES. -</w:t>
      </w:r>
      <w:r w:rsidR="00174844" w:rsidRPr="00E14BF9">
        <w:rPr>
          <w:rFonts w:asciiTheme="minorHAnsi" w:hAnsiTheme="minorHAnsi" w:cstheme="minorHAnsi"/>
          <w:sz w:val="22"/>
          <w:szCs w:val="22"/>
        </w:rPr>
        <w:t xml:space="preserve"> </w:t>
      </w:r>
    </w:p>
    <w:p w14:paraId="0A572B5D" w14:textId="77777777" w:rsidR="00174844" w:rsidRPr="00E14BF9" w:rsidRDefault="00174844" w:rsidP="00F353FD">
      <w:pPr>
        <w:pStyle w:val="Predeterminado"/>
        <w:tabs>
          <w:tab w:val="left" w:pos="567"/>
        </w:tabs>
        <w:spacing w:after="0" w:line="100" w:lineRule="atLeast"/>
        <w:ind w:right="74"/>
        <w:jc w:val="both"/>
        <w:rPr>
          <w:rFonts w:asciiTheme="minorHAnsi" w:eastAsia="Times New Roman" w:hAnsiTheme="minorHAnsi" w:cstheme="minorHAnsi"/>
          <w:b/>
          <w:bCs/>
          <w:sz w:val="22"/>
          <w:szCs w:val="22"/>
          <w:lang w:val="es-ES" w:eastAsia="ar-SA"/>
        </w:rPr>
      </w:pPr>
    </w:p>
    <w:p w14:paraId="26A32A15" w14:textId="77777777" w:rsidR="007B3366" w:rsidRPr="00897868" w:rsidRDefault="007B3366" w:rsidP="00F353FD">
      <w:pPr>
        <w:pStyle w:val="Textoindependiente"/>
        <w:tabs>
          <w:tab w:val="left" w:pos="567"/>
        </w:tabs>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5C924045" w14:textId="77777777" w:rsidR="007B3366" w:rsidRPr="00897868" w:rsidRDefault="007B3366" w:rsidP="00F353FD">
      <w:pPr>
        <w:pStyle w:val="Textoindependiente"/>
        <w:tabs>
          <w:tab w:val="left" w:pos="567"/>
        </w:tabs>
        <w:spacing w:after="0"/>
        <w:rPr>
          <w:rFonts w:asciiTheme="minorHAnsi" w:hAnsiTheme="minorHAnsi" w:cstheme="minorHAnsi"/>
          <w:b/>
          <w:sz w:val="22"/>
          <w:szCs w:val="22"/>
        </w:rPr>
      </w:pPr>
    </w:p>
    <w:p w14:paraId="71B86C55" w14:textId="77777777" w:rsidR="007B3366" w:rsidRDefault="007B3366" w:rsidP="00F353FD">
      <w:pPr>
        <w:pStyle w:val="Textoindependiente"/>
        <w:numPr>
          <w:ilvl w:val="0"/>
          <w:numId w:val="2"/>
        </w:numPr>
        <w:tabs>
          <w:tab w:val="clear" w:pos="1209"/>
          <w:tab w:val="left" w:pos="567"/>
          <w:tab w:val="num" w:pos="1158"/>
        </w:tabs>
        <w:autoSpaceDE w:val="0"/>
        <w:spacing w:after="0"/>
        <w:ind w:left="0" w:firstLine="0"/>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4B20EDD7" w14:textId="77777777" w:rsidR="007B3366" w:rsidRPr="00897868" w:rsidRDefault="007B3366" w:rsidP="00F353FD">
      <w:pPr>
        <w:pStyle w:val="Textoindependiente"/>
        <w:tabs>
          <w:tab w:val="left" w:pos="567"/>
        </w:tabs>
        <w:autoSpaceDE w:val="0"/>
        <w:spacing w:after="0"/>
        <w:jc w:val="both"/>
        <w:rPr>
          <w:rFonts w:asciiTheme="minorHAnsi" w:hAnsiTheme="minorHAnsi" w:cstheme="minorHAnsi"/>
          <w:sz w:val="22"/>
          <w:szCs w:val="22"/>
        </w:rPr>
      </w:pPr>
    </w:p>
    <w:p w14:paraId="49513FC6" w14:textId="77777777" w:rsidR="007B3366" w:rsidRPr="000F34F6" w:rsidRDefault="007B3366" w:rsidP="00F353FD">
      <w:pPr>
        <w:pStyle w:val="Textoindependiente"/>
        <w:numPr>
          <w:ilvl w:val="0"/>
          <w:numId w:val="2"/>
        </w:numPr>
        <w:tabs>
          <w:tab w:val="clear" w:pos="1209"/>
          <w:tab w:val="left" w:pos="567"/>
          <w:tab w:val="num" w:pos="1158"/>
        </w:tabs>
        <w:autoSpaceDE w:val="0"/>
        <w:spacing w:after="0"/>
        <w:ind w:left="0" w:firstLine="0"/>
        <w:jc w:val="both"/>
        <w:rPr>
          <w:rFonts w:asciiTheme="minorHAnsi" w:hAnsiTheme="minorHAnsi" w:cstheme="minorHAnsi"/>
          <w:sz w:val="22"/>
          <w:szCs w:val="22"/>
        </w:rPr>
      </w:pPr>
      <w:r w:rsidRPr="000F34F6">
        <w:rPr>
          <w:rFonts w:asciiTheme="minorHAnsi" w:hAnsiTheme="minorHAnsi" w:cstheme="minorHAnsi"/>
          <w:sz w:val="22"/>
          <w:szCs w:val="22"/>
        </w:rPr>
        <w:t xml:space="preserve">Cuando el proveedor no reponga dentro del </w:t>
      </w:r>
      <w:r w:rsidRPr="00C03D58">
        <w:rPr>
          <w:rFonts w:asciiTheme="minorHAnsi" w:hAnsiTheme="minorHAnsi" w:cstheme="minorHAnsi"/>
          <w:sz w:val="22"/>
          <w:szCs w:val="22"/>
        </w:rPr>
        <w:t>plazo señalado en el numeral 30 de este documento, los bienes que los Servicios de Salud de Zacatecas haya solicitado para su canje. En este supuesto la aplicación de la pena convencional podrá ser hasta por un máximo de</w:t>
      </w:r>
      <w:r w:rsidRPr="000F34F6">
        <w:rPr>
          <w:rFonts w:asciiTheme="minorHAnsi" w:hAnsiTheme="minorHAnsi" w:cstheme="minorHAnsi"/>
          <w:sz w:val="22"/>
          <w:szCs w:val="22"/>
        </w:rPr>
        <w:t xml:space="preserve"> cuatro días como entrega con atraso</w:t>
      </w:r>
    </w:p>
    <w:p w14:paraId="4D0873A2" w14:textId="77777777" w:rsidR="007B3366" w:rsidRPr="000F34F6" w:rsidRDefault="007B3366" w:rsidP="00F353FD">
      <w:pPr>
        <w:tabs>
          <w:tab w:val="left" w:pos="567"/>
        </w:tabs>
        <w:jc w:val="both"/>
        <w:rPr>
          <w:rFonts w:asciiTheme="minorHAnsi" w:hAnsiTheme="minorHAnsi" w:cstheme="minorHAnsi"/>
          <w:sz w:val="22"/>
          <w:szCs w:val="22"/>
        </w:rPr>
      </w:pPr>
    </w:p>
    <w:p w14:paraId="5848EC7C" w14:textId="77777777" w:rsidR="007B3366" w:rsidRPr="00897868" w:rsidRDefault="007B3366" w:rsidP="00F353FD">
      <w:pPr>
        <w:tabs>
          <w:tab w:val="left" w:pos="567"/>
        </w:tabs>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lastRenderedPageBreak/>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00A53AB3" w14:textId="77777777" w:rsidR="007B3366" w:rsidRPr="00897868" w:rsidRDefault="007B3366" w:rsidP="00F353FD">
      <w:pPr>
        <w:tabs>
          <w:tab w:val="left" w:pos="567"/>
        </w:tabs>
        <w:jc w:val="both"/>
        <w:rPr>
          <w:rFonts w:asciiTheme="minorHAnsi" w:hAnsiTheme="minorHAnsi" w:cstheme="minorHAnsi"/>
          <w:sz w:val="22"/>
          <w:szCs w:val="22"/>
          <w:lang w:val="es-ES_tradnl"/>
        </w:rPr>
      </w:pPr>
    </w:p>
    <w:p w14:paraId="5DC99CD9" w14:textId="77777777" w:rsidR="007B3366" w:rsidRDefault="007B3366" w:rsidP="00F353FD">
      <w:pPr>
        <w:pStyle w:val="Textoindependiente"/>
        <w:tabs>
          <w:tab w:val="left" w:pos="567"/>
        </w:tabs>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1A93170A" w14:textId="77777777" w:rsidR="007B3366" w:rsidRDefault="007B3366" w:rsidP="00F353FD">
      <w:pPr>
        <w:pStyle w:val="Textoindependiente"/>
        <w:tabs>
          <w:tab w:val="left" w:pos="567"/>
        </w:tabs>
        <w:spacing w:after="0"/>
        <w:ind w:right="74"/>
        <w:jc w:val="both"/>
        <w:rPr>
          <w:rFonts w:asciiTheme="minorHAnsi" w:hAnsiTheme="minorHAnsi" w:cstheme="minorHAnsi"/>
          <w:bCs/>
          <w:sz w:val="22"/>
          <w:szCs w:val="22"/>
        </w:rPr>
      </w:pPr>
    </w:p>
    <w:p w14:paraId="17E79049" w14:textId="77777777" w:rsidR="007B3366" w:rsidRPr="009018B1" w:rsidRDefault="007B3366" w:rsidP="00F353FD">
      <w:pPr>
        <w:pStyle w:val="Textoindependiente"/>
        <w:tabs>
          <w:tab w:val="left" w:pos="567"/>
        </w:tabs>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2996F618" w14:textId="77777777" w:rsidR="007B3366" w:rsidRPr="009018B1" w:rsidRDefault="007B3366"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1F6BCBB1" w14:textId="77777777" w:rsidR="007B3366" w:rsidRPr="009018B1" w:rsidRDefault="007B3366"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0571F808" w14:textId="77777777" w:rsidR="007B3366" w:rsidRPr="009018B1" w:rsidRDefault="007B3366"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0044FD43" w14:textId="77777777" w:rsidR="007B3366" w:rsidRPr="009018B1" w:rsidRDefault="007B3366" w:rsidP="00F353FD">
      <w:pPr>
        <w:pStyle w:val="Textoindependiente"/>
        <w:numPr>
          <w:ilvl w:val="0"/>
          <w:numId w:val="14"/>
        </w:numPr>
        <w:tabs>
          <w:tab w:val="left" w:pos="567"/>
        </w:tabs>
        <w:suppressAutoHyphens w:val="0"/>
        <w:autoSpaceDE w:val="0"/>
        <w:autoSpaceDN w:val="0"/>
        <w:ind w:left="0" w:right="74" w:firstLine="0"/>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71B4A936" w14:textId="77777777" w:rsidR="007B3366" w:rsidRPr="009018B1" w:rsidRDefault="007B3366" w:rsidP="00F353FD">
      <w:pPr>
        <w:tabs>
          <w:tab w:val="left" w:pos="567"/>
        </w:tabs>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3ACC6D76" w14:textId="77777777" w:rsidR="007B3366" w:rsidRPr="00897868" w:rsidRDefault="007B3366" w:rsidP="00F353FD">
      <w:pPr>
        <w:tabs>
          <w:tab w:val="left" w:pos="-142"/>
          <w:tab w:val="left" w:pos="567"/>
          <w:tab w:val="left" w:pos="1134"/>
        </w:tabs>
        <w:ind w:right="-93"/>
        <w:jc w:val="both"/>
        <w:rPr>
          <w:rFonts w:asciiTheme="minorHAnsi" w:hAnsiTheme="minorHAnsi" w:cstheme="minorHAnsi"/>
          <w:sz w:val="22"/>
          <w:szCs w:val="22"/>
        </w:rPr>
      </w:pPr>
    </w:p>
    <w:p w14:paraId="4F901EDC" w14:textId="77777777" w:rsidR="007B3366" w:rsidRDefault="007B3366" w:rsidP="00F353FD">
      <w:pPr>
        <w:tabs>
          <w:tab w:val="left" w:pos="567"/>
        </w:tabs>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4F36771B" w14:textId="77777777" w:rsidR="00377B5A" w:rsidRDefault="00377B5A" w:rsidP="00F353FD">
      <w:pPr>
        <w:tabs>
          <w:tab w:val="left" w:pos="567"/>
        </w:tabs>
        <w:suppressAutoHyphens w:val="0"/>
        <w:autoSpaceDE w:val="0"/>
        <w:autoSpaceDN w:val="0"/>
        <w:ind w:right="74"/>
        <w:jc w:val="both"/>
        <w:rPr>
          <w:rFonts w:asciiTheme="minorHAnsi" w:hAnsiTheme="minorHAnsi" w:cstheme="minorHAnsi"/>
          <w:b/>
          <w:bCs/>
          <w:sz w:val="22"/>
          <w:szCs w:val="22"/>
          <w:lang w:val="es-ES_tradnl"/>
        </w:rPr>
      </w:pPr>
    </w:p>
    <w:p w14:paraId="751D61E8" w14:textId="77777777" w:rsidR="00D9227C" w:rsidRPr="00E14BF9" w:rsidRDefault="00D9227C" w:rsidP="00F353FD">
      <w:pPr>
        <w:pStyle w:val="Predeterminado"/>
        <w:tabs>
          <w:tab w:val="left" w:pos="567"/>
        </w:tabs>
        <w:spacing w:after="0" w:line="100" w:lineRule="atLeast"/>
        <w:ind w:right="74"/>
        <w:jc w:val="both"/>
        <w:rPr>
          <w:rFonts w:asciiTheme="minorHAnsi" w:hAnsiTheme="minorHAnsi" w:cstheme="minorHAnsi"/>
          <w:sz w:val="22"/>
          <w:szCs w:val="22"/>
        </w:rPr>
      </w:pPr>
    </w:p>
    <w:p w14:paraId="0341FC8B" w14:textId="5B934F89" w:rsidR="0058044F"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62301E">
        <w:rPr>
          <w:rFonts w:asciiTheme="minorHAnsi" w:eastAsia="Times New Roman" w:hAnsiTheme="minorHAnsi" w:cstheme="minorHAnsi"/>
          <w:b/>
          <w:bCs/>
          <w:sz w:val="22"/>
          <w:szCs w:val="22"/>
          <w:lang w:val="es-ES" w:eastAsia="ar-SA"/>
        </w:rPr>
        <w:t>SEXTA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TERMINACIÓN ANTICIPADA.- </w:t>
      </w:r>
      <w:r w:rsidRPr="00E14BF9">
        <w:rPr>
          <w:rFonts w:asciiTheme="minorHAnsi" w:eastAsia="Times New Roman" w:hAnsiTheme="minorHAnsi" w:cstheme="minorHAnsi"/>
          <w:sz w:val="22"/>
          <w:szCs w:val="22"/>
          <w:lang w:val="es-ES" w:eastAsia="ar-SA"/>
        </w:rPr>
        <w:t>De conformidad con</w:t>
      </w:r>
      <w:r w:rsidR="001C5EFC" w:rsidRPr="00E14BF9">
        <w:rPr>
          <w:rFonts w:asciiTheme="minorHAnsi" w:eastAsia="Times New Roman" w:hAnsiTheme="minorHAnsi" w:cstheme="minorHAnsi"/>
          <w:sz w:val="22"/>
          <w:szCs w:val="22"/>
          <w:lang w:val="es-ES" w:eastAsia="ar-SA"/>
        </w:rPr>
        <w:t xml:space="preserve"> lo establecido en el artículo 122 </w:t>
      </w:r>
      <w:r w:rsidR="001C5EFC" w:rsidRPr="00E14BF9">
        <w:rPr>
          <w:rFonts w:asciiTheme="minorHAnsi" w:eastAsia="Times New Roman" w:hAnsiTheme="minorHAnsi" w:cstheme="minorHAnsi"/>
          <w:bCs/>
          <w:sz w:val="22"/>
          <w:szCs w:val="22"/>
          <w:lang w:val="es-ES" w:eastAsia="ar-SA"/>
        </w:rPr>
        <w:t xml:space="preserve">de </w:t>
      </w:r>
      <w:r w:rsidR="001C5EFC" w:rsidRPr="00E14BF9">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E14BF9">
        <w:rPr>
          <w:rFonts w:asciiTheme="minorHAnsi" w:eastAsia="Times New Roman" w:hAnsiTheme="minorHAnsi" w:cstheme="minorHAnsi"/>
          <w:sz w:val="22"/>
          <w:szCs w:val="22"/>
          <w:lang w:val="es-ES" w:eastAsia="ar-SA"/>
        </w:rPr>
        <w:t xml:space="preserve">los Servicios de Salud de Zacatecas </w:t>
      </w:r>
      <w:r w:rsidR="001C5EFC" w:rsidRPr="00E14BF9">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E14BF9">
        <w:rPr>
          <w:rFonts w:asciiTheme="minorHAnsi" w:eastAsia="Times New Roman" w:hAnsiTheme="minorHAnsi" w:cstheme="minorHAnsi"/>
          <w:sz w:val="22"/>
          <w:szCs w:val="22"/>
          <w:lang w:val="es-ES" w:eastAsia="ar-SA"/>
        </w:rPr>
        <w:t>S</w:t>
      </w:r>
      <w:r w:rsidR="001C5EFC" w:rsidRPr="00E14BF9">
        <w:rPr>
          <w:rFonts w:asciiTheme="minorHAnsi" w:eastAsia="Times New Roman" w:hAnsiTheme="minorHAnsi" w:cstheme="minorHAnsi"/>
          <w:sz w:val="22"/>
          <w:szCs w:val="22"/>
          <w:lang w:val="es-ES" w:eastAsia="ar-SA"/>
        </w:rPr>
        <w:t xml:space="preserve">alud de </w:t>
      </w:r>
      <w:r w:rsidR="0058044F" w:rsidRPr="00E14BF9">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15820C55" w14:textId="77777777" w:rsidR="001C5EFC" w:rsidRPr="00E14BF9" w:rsidRDefault="001C5EFC" w:rsidP="00F353FD">
      <w:pPr>
        <w:pStyle w:val="Predeterminado"/>
        <w:tabs>
          <w:tab w:val="left" w:pos="-142"/>
          <w:tab w:val="left" w:pos="567"/>
          <w:tab w:val="left" w:pos="1134"/>
        </w:tabs>
        <w:spacing w:after="0" w:line="100" w:lineRule="atLeast"/>
        <w:ind w:right="-93"/>
        <w:jc w:val="both"/>
        <w:rPr>
          <w:rFonts w:asciiTheme="minorHAnsi" w:eastAsia="Times New Roman" w:hAnsiTheme="minorHAnsi" w:cstheme="minorHAnsi"/>
          <w:sz w:val="22"/>
          <w:szCs w:val="22"/>
          <w:lang w:val="es-ES" w:eastAsia="ar-SA"/>
        </w:rPr>
      </w:pPr>
    </w:p>
    <w:p w14:paraId="391FD653" w14:textId="77777777" w:rsidR="001C5EFC" w:rsidRPr="00E14BF9" w:rsidRDefault="0058044F"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E14BF9">
        <w:rPr>
          <w:rFonts w:asciiTheme="minorHAnsi" w:eastAsia="Times New Roman" w:hAnsiTheme="minorHAnsi" w:cstheme="minorHAnsi"/>
          <w:sz w:val="22"/>
          <w:szCs w:val="22"/>
          <w:lang w:val="es-ES" w:eastAsia="ar-SA"/>
        </w:rPr>
        <w:t>prestados</w:t>
      </w:r>
      <w:r w:rsidRPr="00E14BF9">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E14BF9">
        <w:rPr>
          <w:rFonts w:asciiTheme="minorHAnsi" w:eastAsia="Times New Roman" w:hAnsiTheme="minorHAnsi" w:cstheme="minorHAnsi"/>
          <w:sz w:val="22"/>
          <w:szCs w:val="22"/>
          <w:lang w:val="es-ES" w:eastAsia="ar-SA"/>
        </w:rPr>
        <w:t>n</w:t>
      </w:r>
      <w:r w:rsidRPr="00E14BF9">
        <w:rPr>
          <w:rFonts w:asciiTheme="minorHAnsi" w:eastAsia="Times New Roman" w:hAnsiTheme="minorHAnsi" w:cstheme="minorHAnsi"/>
          <w:sz w:val="22"/>
          <w:szCs w:val="22"/>
          <w:lang w:val="es-ES" w:eastAsia="ar-SA"/>
        </w:rPr>
        <w:t xml:space="preserve"> directamente con el objeto de este instrumento legal.</w:t>
      </w:r>
    </w:p>
    <w:p w14:paraId="738AF8C7" w14:textId="7547558A" w:rsidR="00392D32"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lastRenderedPageBreak/>
        <w:t xml:space="preserve">DÉCIMA </w:t>
      </w:r>
      <w:r w:rsidR="0062301E">
        <w:rPr>
          <w:rFonts w:asciiTheme="minorHAnsi" w:eastAsia="Times New Roman" w:hAnsiTheme="minorHAnsi" w:cstheme="minorHAnsi"/>
          <w:b/>
          <w:bCs/>
          <w:sz w:val="22"/>
          <w:szCs w:val="22"/>
          <w:lang w:val="es-ES" w:eastAsia="ar-SA"/>
        </w:rPr>
        <w:t>SEPTIMA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RESCISIÓN ADMINISTRATIVA DEL </w:t>
      </w:r>
      <w:r w:rsidR="00B636C3"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incurra en incumplimiento de cualquiera</w:t>
      </w:r>
      <w:r w:rsidR="00392D32" w:rsidRPr="00E14BF9">
        <w:rPr>
          <w:rFonts w:asciiTheme="minorHAnsi" w:eastAsia="Times New Roman" w:hAnsiTheme="minorHAnsi" w:cstheme="minorHAnsi"/>
          <w:sz w:val="22"/>
          <w:szCs w:val="22"/>
          <w:lang w:val="es-ES" w:eastAsia="ar-SA"/>
        </w:rPr>
        <w:t xml:space="preserve"> de las obligaciones a su cargo</w:t>
      </w:r>
      <w:r w:rsidRPr="00E14BF9">
        <w:rPr>
          <w:rFonts w:asciiTheme="minorHAnsi" w:eastAsia="Times New Roman" w:hAnsiTheme="minorHAnsi" w:cstheme="minorHAnsi"/>
          <w:sz w:val="22"/>
          <w:szCs w:val="22"/>
          <w:lang w:val="es-ES" w:eastAsia="ar-SA"/>
        </w:rPr>
        <w:t>.</w:t>
      </w:r>
    </w:p>
    <w:p w14:paraId="3576D451" w14:textId="77777777" w:rsidR="00392D32" w:rsidRPr="00E14BF9" w:rsidRDefault="00392D32"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2ABC022A"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09ABDDD4"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2169B5F4" w14:textId="09F734F3"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62301E">
        <w:rPr>
          <w:rFonts w:asciiTheme="minorHAnsi" w:eastAsia="Times New Roman" w:hAnsiTheme="minorHAnsi" w:cstheme="minorHAnsi"/>
          <w:b/>
          <w:bCs/>
          <w:sz w:val="22"/>
          <w:szCs w:val="22"/>
          <w:lang w:val="es-ES" w:eastAsia="ar-SA"/>
        </w:rPr>
        <w:t>OCTAVA</w:t>
      </w:r>
      <w:r w:rsidR="00013A09"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CAUSAS DE RESCISIÓN ADMINISTRATIVA DEL </w:t>
      </w:r>
      <w:r w:rsidR="00013A09"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E14BF9">
        <w:rPr>
          <w:rFonts w:asciiTheme="minorHAnsi" w:eastAsia="Times New Roman" w:hAnsiTheme="minorHAnsi" w:cstheme="minorHAnsi"/>
          <w:b/>
          <w:bCs/>
          <w:sz w:val="22"/>
          <w:szCs w:val="22"/>
          <w:lang w:val="es-ES" w:eastAsia="ar-SA"/>
        </w:rPr>
        <w:t xml:space="preserve"> "EL PROVEEDOR" </w:t>
      </w:r>
      <w:r w:rsidRPr="00E14BF9">
        <w:rPr>
          <w:rFonts w:asciiTheme="minorHAnsi" w:eastAsia="Times New Roman" w:hAnsiTheme="minorHAnsi" w:cstheme="minorHAnsi"/>
          <w:sz w:val="22"/>
          <w:szCs w:val="22"/>
          <w:lang w:val="es-ES" w:eastAsia="ar-SA"/>
        </w:rPr>
        <w:t>incurra en cualquiera de las causales siguientes:</w:t>
      </w:r>
    </w:p>
    <w:p w14:paraId="6F76245C"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225DCBA5"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035A33EA"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3686499C"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58C2C8F3"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4. Cuando se compruebe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haya </w:t>
      </w:r>
      <w:r w:rsidR="00471DEA">
        <w:rPr>
          <w:rFonts w:asciiTheme="minorHAnsi" w:eastAsia="Times New Roman" w:hAnsiTheme="minorHAnsi" w:cstheme="minorHAnsi"/>
          <w:sz w:val="22"/>
          <w:szCs w:val="22"/>
          <w:lang w:val="es-ES" w:eastAsia="ar-SA"/>
        </w:rPr>
        <w:t>suministrado bienes co</w:t>
      </w:r>
      <w:r w:rsidRPr="00E14BF9">
        <w:rPr>
          <w:rFonts w:asciiTheme="minorHAnsi" w:eastAsia="Times New Roman" w:hAnsiTheme="minorHAnsi" w:cstheme="minorHAnsi"/>
          <w:sz w:val="22"/>
          <w:szCs w:val="22"/>
          <w:lang w:val="es-ES" w:eastAsia="ar-SA"/>
        </w:rPr>
        <w:t>n descripciones y características distintas a las pactadas en el presente instrumento jurídico.</w:t>
      </w:r>
    </w:p>
    <w:p w14:paraId="43A405F7"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w:t>
      </w:r>
    </w:p>
    <w:p w14:paraId="0685BFF5"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w:t>
      </w:r>
    </w:p>
    <w:p w14:paraId="5421CAB5" w14:textId="77777777" w:rsidR="00D9227C" w:rsidRPr="00E14BF9" w:rsidRDefault="00D9227C" w:rsidP="00F353FD">
      <w:pPr>
        <w:pStyle w:val="Predeterminado"/>
        <w:tabs>
          <w:tab w:val="left" w:pos="567"/>
          <w:tab w:val="left" w:pos="1134"/>
          <w:tab w:val="left" w:pos="1752"/>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E14BF9">
        <w:rPr>
          <w:rFonts w:asciiTheme="minorHAnsi" w:eastAsia="Times New Roman" w:hAnsiTheme="minorHAnsi" w:cstheme="minorHAnsi"/>
          <w:sz w:val="22"/>
          <w:szCs w:val="22"/>
          <w:lang w:val="es-ES" w:eastAsia="ar-SA"/>
        </w:rPr>
        <w:t>parte de la Secretaría de la Función Pública o alguna otra autoridad, en</w:t>
      </w:r>
      <w:r w:rsidRPr="00E14BF9">
        <w:rPr>
          <w:rFonts w:asciiTheme="minorHAnsi" w:eastAsia="Times New Roman" w:hAnsiTheme="minorHAnsi" w:cstheme="minorHAnsi"/>
          <w:sz w:val="22"/>
          <w:szCs w:val="22"/>
          <w:lang w:val="es-ES" w:eastAsia="ar-SA"/>
        </w:rPr>
        <w:t xml:space="preserve"> el sentido de que </w:t>
      </w:r>
      <w:r w:rsidRPr="00E14BF9">
        <w:rPr>
          <w:rFonts w:asciiTheme="minorHAnsi" w:eastAsia="Times New Roman" w:hAnsiTheme="minorHAnsi" w:cstheme="minorHAnsi"/>
          <w:b/>
          <w:sz w:val="22"/>
          <w:szCs w:val="22"/>
          <w:lang w:val="es-ES" w:eastAsia="ar-SA"/>
        </w:rPr>
        <w:t xml:space="preserve">“EL PROVEEDOR” </w:t>
      </w:r>
      <w:r w:rsidRPr="00E14BF9">
        <w:rPr>
          <w:rFonts w:asciiTheme="minorHAnsi" w:eastAsia="Times New Roman" w:hAnsiTheme="minorHAnsi" w:cstheme="minorHAnsi"/>
          <w:sz w:val="22"/>
          <w:szCs w:val="22"/>
          <w:lang w:val="es-ES" w:eastAsia="ar-SA"/>
        </w:rPr>
        <w:t>ha sido sancionado</w:t>
      </w:r>
      <w:r w:rsidR="00013A09" w:rsidRPr="00E14BF9">
        <w:rPr>
          <w:rFonts w:asciiTheme="minorHAnsi" w:eastAsia="Times New Roman" w:hAnsiTheme="minorHAnsi" w:cstheme="minorHAnsi"/>
          <w:sz w:val="22"/>
          <w:szCs w:val="22"/>
          <w:lang w:val="es-ES" w:eastAsia="ar-SA"/>
        </w:rPr>
        <w:t>.</w:t>
      </w:r>
    </w:p>
    <w:p w14:paraId="2F6A5E24"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E14BF9">
        <w:rPr>
          <w:rFonts w:asciiTheme="minorHAnsi" w:eastAsia="Times New Roman" w:hAnsiTheme="minorHAnsi" w:cstheme="minorHAnsi"/>
          <w:b/>
          <w:sz w:val="22"/>
          <w:szCs w:val="22"/>
          <w:lang w:val="es-ES" w:eastAsia="ar-SA"/>
        </w:rPr>
        <w:t>“LOS SSZ</w:t>
      </w:r>
      <w:r w:rsidR="0000194F" w:rsidRPr="00E14BF9">
        <w:rPr>
          <w:rFonts w:asciiTheme="minorHAnsi" w:eastAsia="Times New Roman" w:hAnsiTheme="minorHAnsi" w:cstheme="minorHAnsi"/>
          <w:b/>
          <w:sz w:val="22"/>
          <w:szCs w:val="22"/>
          <w:lang w:val="es-ES" w:eastAsia="ar-SA"/>
        </w:rPr>
        <w:t xml:space="preserve">”, </w:t>
      </w:r>
      <w:r w:rsidR="0000194F" w:rsidRPr="00E14BF9">
        <w:rPr>
          <w:rFonts w:asciiTheme="minorHAnsi" w:eastAsia="Times New Roman" w:hAnsiTheme="minorHAnsi" w:cstheme="minorHAnsi"/>
          <w:sz w:val="22"/>
          <w:szCs w:val="22"/>
          <w:lang w:val="es-ES" w:eastAsia="ar-SA"/>
        </w:rPr>
        <w:t>la</w:t>
      </w:r>
      <w:r w:rsidRPr="00E14BF9">
        <w:rPr>
          <w:rFonts w:asciiTheme="minorHAnsi" w:eastAsia="Times New Roman" w:hAnsiTheme="minorHAnsi" w:cstheme="minorHAnsi"/>
          <w:sz w:val="22"/>
          <w:szCs w:val="22"/>
          <w:lang w:val="es-ES" w:eastAsia="ar-SA"/>
        </w:rPr>
        <w:t xml:space="preserve"> sanción impuesta a </w:t>
      </w:r>
      <w:r w:rsidRPr="00E14BF9">
        <w:rPr>
          <w:rFonts w:asciiTheme="minorHAnsi" w:eastAsia="Times New Roman" w:hAnsiTheme="minorHAnsi" w:cstheme="minorHAnsi"/>
          <w:b/>
          <w:sz w:val="22"/>
          <w:szCs w:val="22"/>
          <w:lang w:val="es-ES" w:eastAsia="ar-SA"/>
        </w:rPr>
        <w:t>“EL PROVEEDOR”</w:t>
      </w:r>
      <w:r w:rsidRPr="00E14BF9">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E14BF9">
        <w:rPr>
          <w:rFonts w:asciiTheme="minorHAnsi" w:eastAsia="Times New Roman" w:hAnsiTheme="minorHAnsi" w:cstheme="minorHAnsi"/>
          <w:sz w:val="22"/>
          <w:szCs w:val="22"/>
          <w:lang w:val="es-ES" w:eastAsia="ar-SA"/>
        </w:rPr>
        <w:t>.</w:t>
      </w:r>
    </w:p>
    <w:p w14:paraId="1EAA637F"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09B7BF81" w14:textId="23D8E1B9" w:rsidR="00D9227C" w:rsidRPr="00E14BF9" w:rsidRDefault="00013A09" w:rsidP="00F353FD">
      <w:pPr>
        <w:pStyle w:val="Predeterminado"/>
        <w:tabs>
          <w:tab w:val="left" w:pos="567"/>
          <w:tab w:val="left" w:pos="1134"/>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62301E">
        <w:rPr>
          <w:rFonts w:asciiTheme="minorHAnsi" w:eastAsia="Times New Roman" w:hAnsiTheme="minorHAnsi" w:cstheme="minorHAnsi"/>
          <w:b/>
          <w:bCs/>
          <w:sz w:val="22"/>
          <w:szCs w:val="22"/>
          <w:lang w:val="es-ES" w:eastAsia="ar-SA"/>
        </w:rPr>
        <w:t>NOVENA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PROCEDIMIENTO DE </w:t>
      </w:r>
      <w:r w:rsidR="00A37027" w:rsidRPr="00E14BF9">
        <w:rPr>
          <w:rFonts w:asciiTheme="minorHAnsi" w:eastAsia="Times New Roman" w:hAnsiTheme="minorHAnsi" w:cstheme="minorHAnsi"/>
          <w:b/>
          <w:bCs/>
          <w:sz w:val="22"/>
          <w:szCs w:val="22"/>
          <w:lang w:val="es-ES" w:eastAsia="ar-SA"/>
        </w:rPr>
        <w:t>RESCISIÓN.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693A6C76"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015FD857"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a)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Si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considera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54FB438B"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b)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465AFF58" w14:textId="77777777" w:rsidR="00D9227C"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lastRenderedPageBreak/>
        <w:t>c)</w:t>
      </w:r>
      <w:r w:rsidRPr="00E14BF9">
        <w:rPr>
          <w:rFonts w:asciiTheme="minorHAnsi" w:eastAsia="Times New Roman" w:hAnsiTheme="minorHAnsi" w:cstheme="minorHAnsi"/>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2C029BBA" w14:textId="77777777" w:rsidR="00392D32" w:rsidRPr="00E14BF9" w:rsidRDefault="00392D32"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Se </w:t>
      </w:r>
      <w:r w:rsidR="007B3910" w:rsidRPr="00E14BF9">
        <w:rPr>
          <w:rFonts w:asciiTheme="minorHAnsi" w:eastAsia="Times New Roman" w:hAnsiTheme="minorHAnsi" w:cstheme="minorHAnsi"/>
          <w:bCs/>
          <w:sz w:val="22"/>
          <w:szCs w:val="22"/>
          <w:lang w:val="es-ES" w:eastAsia="ar-SA"/>
        </w:rPr>
        <w:t>notificará a la S</w:t>
      </w:r>
      <w:r w:rsidRPr="00E14BF9">
        <w:rPr>
          <w:rFonts w:asciiTheme="minorHAnsi" w:eastAsia="Times New Roman" w:hAnsiTheme="minorHAnsi" w:cstheme="minorHAnsi"/>
          <w:bCs/>
          <w:sz w:val="22"/>
          <w:szCs w:val="22"/>
          <w:lang w:val="es-ES" w:eastAsia="ar-SA"/>
        </w:rPr>
        <w:t>ecretaria de</w:t>
      </w:r>
      <w:r w:rsidR="007B3910" w:rsidRPr="00E14BF9">
        <w:rPr>
          <w:rFonts w:asciiTheme="minorHAnsi" w:eastAsia="Times New Roman" w:hAnsiTheme="minorHAnsi" w:cstheme="minorHAnsi"/>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la </w:t>
      </w:r>
      <w:r w:rsidR="007B3910" w:rsidRPr="00E14BF9">
        <w:rPr>
          <w:rFonts w:asciiTheme="minorHAnsi" w:eastAsia="Times New Roman" w:hAnsiTheme="minorHAnsi" w:cstheme="minorHAnsi"/>
          <w:bCs/>
          <w:sz w:val="22"/>
          <w:szCs w:val="22"/>
          <w:lang w:val="es-ES" w:eastAsia="ar-SA"/>
        </w:rPr>
        <w:t>Función Pública del Estado de Z</w:t>
      </w:r>
      <w:r w:rsidRPr="00E14BF9">
        <w:rPr>
          <w:rFonts w:asciiTheme="minorHAnsi" w:eastAsia="Times New Roman" w:hAnsiTheme="minorHAnsi" w:cstheme="minorHAnsi"/>
          <w:bCs/>
          <w:sz w:val="22"/>
          <w:szCs w:val="22"/>
          <w:lang w:val="es-ES" w:eastAsia="ar-SA"/>
        </w:rPr>
        <w:t xml:space="preserve">acatecas, y al </w:t>
      </w:r>
      <w:r w:rsidR="007B3910" w:rsidRPr="00E14BF9">
        <w:rPr>
          <w:rFonts w:asciiTheme="minorHAnsi" w:eastAsia="Times New Roman" w:hAnsiTheme="minorHAnsi" w:cstheme="minorHAnsi"/>
          <w:bCs/>
          <w:sz w:val="22"/>
          <w:szCs w:val="22"/>
          <w:lang w:val="es-ES" w:eastAsia="ar-SA"/>
        </w:rPr>
        <w:t>Órgano</w:t>
      </w:r>
      <w:r w:rsidRPr="00E14BF9">
        <w:rPr>
          <w:rFonts w:asciiTheme="minorHAnsi" w:eastAsia="Times New Roman" w:hAnsiTheme="minorHAnsi" w:cstheme="minorHAnsi"/>
          <w:bCs/>
          <w:sz w:val="22"/>
          <w:szCs w:val="22"/>
          <w:lang w:val="es-ES" w:eastAsia="ar-SA"/>
        </w:rPr>
        <w:t xml:space="preserve"> Interno de Control de los Servic</w:t>
      </w:r>
      <w:r w:rsidR="007B3910" w:rsidRPr="00E14BF9">
        <w:rPr>
          <w:rFonts w:asciiTheme="minorHAnsi" w:eastAsia="Times New Roman" w:hAnsiTheme="minorHAnsi" w:cstheme="minorHAnsi"/>
          <w:bCs/>
          <w:sz w:val="22"/>
          <w:szCs w:val="22"/>
          <w:lang w:val="es-ES" w:eastAsia="ar-SA"/>
        </w:rPr>
        <w:t>i</w:t>
      </w:r>
      <w:r w:rsidRPr="00E14BF9">
        <w:rPr>
          <w:rFonts w:asciiTheme="minorHAnsi" w:eastAsia="Times New Roman" w:hAnsiTheme="minorHAnsi" w:cstheme="minorHAnsi"/>
          <w:bCs/>
          <w:sz w:val="22"/>
          <w:szCs w:val="22"/>
          <w:lang w:val="es-ES" w:eastAsia="ar-SA"/>
        </w:rPr>
        <w:t>os de Salud de Zacatecas, para que aplique las sanciones que correspondan a</w:t>
      </w:r>
      <w:r w:rsidR="007B3910" w:rsidRPr="00E14BF9">
        <w:rPr>
          <w:rFonts w:asciiTheme="minorHAnsi" w:eastAsia="Times New Roman" w:hAnsiTheme="minorHAnsi" w:cstheme="minorHAnsi"/>
          <w:b/>
          <w:bCs/>
          <w:sz w:val="22"/>
          <w:szCs w:val="22"/>
          <w:lang w:val="es-ES" w:eastAsia="ar-SA"/>
        </w:rPr>
        <w:t xml:space="preserve"> “EL PROVEEDOR”.</w:t>
      </w:r>
    </w:p>
    <w:p w14:paraId="7B1CF05B"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203DBF55"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el supuesto de que se rescinda el contrato,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7BE1E57C"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242DBC70" w14:textId="77777777" w:rsidR="000E19D6"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E14BF9">
        <w:rPr>
          <w:rFonts w:asciiTheme="minorHAnsi" w:eastAsia="Times New Roman" w:hAnsiTheme="minorHAnsi" w:cstheme="minorHAnsi"/>
          <w:sz w:val="22"/>
          <w:szCs w:val="22"/>
          <w:lang w:val="es-ES" w:eastAsia="ar-SA"/>
        </w:rPr>
        <w:t>.</w:t>
      </w:r>
    </w:p>
    <w:p w14:paraId="09A2C7DE" w14:textId="77777777" w:rsidR="000E19D6" w:rsidRPr="00E14BF9" w:rsidRDefault="000E19D6"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44DA4572" w14:textId="170EC94F"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caso de que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concepto de los </w:t>
      </w:r>
      <w:r w:rsidR="00A37027">
        <w:rPr>
          <w:rFonts w:asciiTheme="minorHAnsi" w:eastAsia="Times New Roman" w:hAnsiTheme="minorHAnsi" w:cstheme="minorHAnsi"/>
          <w:sz w:val="22"/>
          <w:szCs w:val="22"/>
          <w:lang w:val="es-ES" w:eastAsia="ar-SA"/>
        </w:rPr>
        <w:t>bienes suministrados</w:t>
      </w:r>
      <w:r w:rsidRPr="00E14BF9">
        <w:rPr>
          <w:rFonts w:asciiTheme="minorHAnsi" w:eastAsia="Times New Roman" w:hAnsiTheme="minorHAnsi" w:cstheme="minorHAnsi"/>
          <w:sz w:val="22"/>
          <w:szCs w:val="22"/>
          <w:lang w:val="es-ES" w:eastAsia="ar-SA"/>
        </w:rPr>
        <w:t xml:space="preserve"> por </w:t>
      </w:r>
      <w:r w:rsidRPr="00E14BF9">
        <w:rPr>
          <w:rFonts w:asciiTheme="minorHAnsi" w:eastAsia="Times New Roman" w:hAnsiTheme="minorHAnsi" w:cstheme="minorHAnsi"/>
          <w:b/>
          <w:bCs/>
          <w:sz w:val="22"/>
          <w:szCs w:val="22"/>
          <w:lang w:val="es-ES" w:eastAsia="ar-SA"/>
        </w:rPr>
        <w:t>"EL PROVEEDOR"</w:t>
      </w:r>
      <w:r w:rsidR="00477CCF">
        <w:rPr>
          <w:rFonts w:asciiTheme="minorHAnsi" w:eastAsia="Times New Roman" w:hAnsiTheme="minorHAnsi" w:cstheme="minorHAnsi"/>
          <w:b/>
          <w:bCs/>
          <w:sz w:val="22"/>
          <w:szCs w:val="22"/>
          <w:lang w:val="es-ES" w:eastAsia="ar-SA"/>
        </w:rPr>
        <w:t xml:space="preserve">, </w:t>
      </w:r>
      <w:r w:rsidR="00477CCF" w:rsidRPr="00E14BF9">
        <w:rPr>
          <w:rFonts w:asciiTheme="minorHAnsi" w:eastAsia="Times New Roman" w:hAnsiTheme="minorHAnsi" w:cstheme="minorHAnsi"/>
          <w:sz w:val="22"/>
          <w:szCs w:val="22"/>
          <w:lang w:val="es-ES" w:eastAsia="ar-SA"/>
        </w:rPr>
        <w:t>hasta</w:t>
      </w:r>
      <w:r w:rsidRPr="00E14BF9">
        <w:rPr>
          <w:rFonts w:asciiTheme="minorHAnsi" w:eastAsia="Times New Roman" w:hAnsiTheme="minorHAnsi" w:cstheme="minorHAnsi"/>
          <w:sz w:val="22"/>
          <w:szCs w:val="22"/>
          <w:lang w:val="es-ES" w:eastAsia="ar-SA"/>
        </w:rPr>
        <w:t xml:space="preserve"> el momento en que se determine la rescisión administrativa.</w:t>
      </w:r>
    </w:p>
    <w:p w14:paraId="04A7104B"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1828B39D"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Si previamente a la </w:t>
      </w:r>
      <w:r w:rsidR="00013A09" w:rsidRPr="00E14BF9">
        <w:rPr>
          <w:rFonts w:asciiTheme="minorHAnsi" w:eastAsia="Times New Roman" w:hAnsiTheme="minorHAnsi" w:cstheme="minorHAnsi"/>
          <w:sz w:val="22"/>
          <w:szCs w:val="22"/>
          <w:lang w:val="es-ES" w:eastAsia="ar-SA"/>
        </w:rPr>
        <w:t>decisión</w:t>
      </w:r>
      <w:r w:rsidRPr="00E14BF9">
        <w:rPr>
          <w:rFonts w:asciiTheme="minorHAnsi" w:eastAsia="Times New Roman" w:hAnsiTheme="minorHAnsi" w:cstheme="minorHAnsi"/>
          <w:sz w:val="22"/>
          <w:szCs w:val="22"/>
          <w:lang w:val="es-ES" w:eastAsia="ar-SA"/>
        </w:rPr>
        <w:t xml:space="preserve"> de dar por rescindido el contrato,</w:t>
      </w:r>
      <w:r w:rsidRPr="00E14BF9">
        <w:rPr>
          <w:rFonts w:asciiTheme="minorHAnsi" w:eastAsia="Times New Roman" w:hAnsiTheme="minorHAnsi" w:cstheme="minorHAnsi"/>
          <w:b/>
          <w:bCs/>
          <w:sz w:val="22"/>
          <w:szCs w:val="22"/>
          <w:lang w:val="es-ES" w:eastAsia="ar-SA"/>
        </w:rPr>
        <w:t xml:space="preserve"> "EL PROVEEDOR" </w:t>
      </w:r>
      <w:r w:rsidR="00A37027">
        <w:rPr>
          <w:rFonts w:asciiTheme="minorHAnsi" w:eastAsia="Times New Roman" w:hAnsiTheme="minorHAnsi" w:cstheme="minorHAnsi"/>
          <w:sz w:val="22"/>
          <w:szCs w:val="22"/>
          <w:lang w:val="es-ES" w:eastAsia="ar-SA"/>
        </w:rPr>
        <w:t xml:space="preserve">suministra los bienes </w:t>
      </w:r>
      <w:r w:rsidR="00A37027" w:rsidRPr="00E14BF9">
        <w:rPr>
          <w:rFonts w:asciiTheme="minorHAnsi" w:eastAsia="Times New Roman" w:hAnsiTheme="minorHAnsi" w:cstheme="minorHAnsi"/>
          <w:sz w:val="22"/>
          <w:szCs w:val="22"/>
          <w:lang w:val="es-ES" w:eastAsia="ar-SA"/>
        </w:rPr>
        <w:t>contratados</w:t>
      </w:r>
      <w:r w:rsidR="000E19D6"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el procedimiento iniciado quedará sin efectos, previa aceptación y verificación de</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por escrito, de que continúa vigente la necesidad de contar con </w:t>
      </w:r>
      <w:r w:rsidR="00A37027">
        <w:rPr>
          <w:rFonts w:asciiTheme="minorHAnsi" w:eastAsia="Times New Roman" w:hAnsiTheme="minorHAnsi" w:cstheme="minorHAnsi"/>
          <w:sz w:val="22"/>
          <w:szCs w:val="22"/>
          <w:lang w:val="es-ES" w:eastAsia="ar-SA"/>
        </w:rPr>
        <w:t xml:space="preserve">los bienes </w:t>
      </w:r>
      <w:r w:rsidRPr="00E14BF9">
        <w:rPr>
          <w:rFonts w:asciiTheme="minorHAnsi" w:eastAsia="Times New Roman" w:hAnsiTheme="minorHAnsi" w:cstheme="minorHAnsi"/>
          <w:sz w:val="22"/>
          <w:szCs w:val="22"/>
          <w:lang w:val="es-ES" w:eastAsia="ar-SA"/>
        </w:rPr>
        <w:t xml:space="preserve"> y aplicando, en su caso, las penas convencionales correspondientes.</w:t>
      </w:r>
    </w:p>
    <w:p w14:paraId="6C7F4182"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69011042"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68D9B3E1"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02D69AE7" w14:textId="77777777" w:rsidR="007B3910"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De no darse por rescindido el contrato,</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establecerá, de conformidad con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E14BF9">
        <w:rPr>
          <w:rFonts w:asciiTheme="minorHAnsi" w:eastAsia="Times New Roman" w:hAnsiTheme="minorHAnsi" w:cstheme="minorHAnsi"/>
          <w:b/>
          <w:bCs/>
          <w:sz w:val="22"/>
          <w:szCs w:val="22"/>
          <w:lang w:val="es-ES" w:eastAsia="ar-SA"/>
        </w:rPr>
        <w:t xml:space="preserve">"EL PROVEEDOR" </w:t>
      </w:r>
      <w:r w:rsidRPr="00E14BF9">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E01536D" w14:textId="77777777" w:rsidR="007B3910" w:rsidRPr="00E14BF9" w:rsidRDefault="007B3910"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13EA6FB1" w14:textId="57AC74E2" w:rsidR="007B3910" w:rsidRPr="00E14BF9" w:rsidRDefault="0062301E" w:rsidP="00F353FD">
      <w:pPr>
        <w:pStyle w:val="Predeterminado"/>
        <w:tabs>
          <w:tab w:val="left" w:pos="567"/>
        </w:tabs>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VEGISIMA</w:t>
      </w:r>
      <w:r w:rsidR="007B3910"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w:t>
      </w:r>
      <w:r w:rsidR="007B3910" w:rsidRPr="00E14BF9">
        <w:rPr>
          <w:rFonts w:asciiTheme="minorHAnsi" w:eastAsia="Times New Roman" w:hAnsiTheme="minorHAnsi" w:cstheme="minorHAnsi"/>
          <w:b/>
          <w:bCs/>
          <w:sz w:val="22"/>
          <w:szCs w:val="22"/>
          <w:lang w:val="es-ES" w:eastAsia="ar-SA"/>
        </w:rPr>
        <w:t>MODIFICACIONES. -</w:t>
      </w:r>
      <w:r w:rsidR="00D9227C" w:rsidRPr="00E14BF9">
        <w:rPr>
          <w:rFonts w:asciiTheme="minorHAnsi" w:eastAsia="Times New Roman" w:hAnsiTheme="minorHAnsi" w:cstheme="minorHAnsi"/>
          <w:b/>
          <w:bCs/>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E14BF9">
        <w:rPr>
          <w:rFonts w:asciiTheme="minorHAnsi" w:eastAsia="Times New Roman" w:hAnsiTheme="minorHAnsi" w:cstheme="minorHAnsi"/>
          <w:sz w:val="22"/>
          <w:szCs w:val="22"/>
          <w:lang w:val="es-ES" w:eastAsia="ar-SA"/>
        </w:rPr>
        <w:t>ntos y Servicios del Estado de Z</w:t>
      </w:r>
      <w:r w:rsidR="007B3910" w:rsidRPr="00E14BF9">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23CBA3DB" w14:textId="77777777" w:rsidR="007B3910" w:rsidRPr="00E14BF9" w:rsidRDefault="007B3910"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p>
    <w:p w14:paraId="5659D822" w14:textId="77777777" w:rsidR="00D9227C" w:rsidRPr="00E14BF9" w:rsidRDefault="00D97FBA" w:rsidP="00F353FD">
      <w:pPr>
        <w:pStyle w:val="Predeterminado"/>
        <w:tabs>
          <w:tab w:val="left" w:pos="567"/>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Si la modificación al contrato imp</w:t>
      </w:r>
      <w:r w:rsidR="00866A39" w:rsidRPr="00E14BF9">
        <w:rPr>
          <w:rFonts w:asciiTheme="minorHAnsi" w:eastAsia="Times New Roman" w:hAnsiTheme="minorHAnsi" w:cstheme="minorHAnsi"/>
          <w:sz w:val="22"/>
          <w:szCs w:val="22"/>
          <w:lang w:val="es-ES" w:eastAsia="ar-SA"/>
        </w:rPr>
        <w:t>l</w:t>
      </w:r>
      <w:r w:rsidRPr="00E14BF9">
        <w:rPr>
          <w:rFonts w:asciiTheme="minorHAnsi" w:eastAsia="Times New Roman" w:hAnsiTheme="minorHAnsi" w:cstheme="minorHAnsi"/>
          <w:sz w:val="22"/>
          <w:szCs w:val="22"/>
          <w:lang w:val="es-ES" w:eastAsia="ar-SA"/>
        </w:rPr>
        <w:t xml:space="preserve">ica el aumento </w:t>
      </w:r>
      <w:r w:rsidR="00866A39" w:rsidRPr="00E14BF9">
        <w:rPr>
          <w:rFonts w:asciiTheme="minorHAnsi" w:eastAsia="Times New Roman" w:hAnsiTheme="minorHAnsi" w:cstheme="minorHAnsi"/>
          <w:sz w:val="22"/>
          <w:szCs w:val="22"/>
          <w:lang w:val="es-ES" w:eastAsia="ar-SA"/>
        </w:rPr>
        <w:t xml:space="preserve">en el monto contratado,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presentar, en su caso, la modificación de la </w:t>
      </w:r>
      <w:r w:rsidR="00866A39" w:rsidRPr="00E14BF9">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4FC56672" w14:textId="77777777" w:rsidR="00D9227C" w:rsidRPr="00E14BF9" w:rsidRDefault="00D9227C" w:rsidP="00F353FD">
      <w:pPr>
        <w:pStyle w:val="Predeterminado"/>
        <w:tabs>
          <w:tab w:val="left" w:pos="567"/>
        </w:tabs>
        <w:spacing w:after="0" w:line="240" w:lineRule="atLeast"/>
        <w:ind w:right="-93"/>
        <w:jc w:val="both"/>
        <w:rPr>
          <w:rFonts w:asciiTheme="minorHAnsi" w:hAnsiTheme="minorHAnsi" w:cstheme="minorHAnsi"/>
          <w:sz w:val="22"/>
          <w:szCs w:val="22"/>
        </w:rPr>
      </w:pPr>
    </w:p>
    <w:p w14:paraId="62F7F1F0" w14:textId="1C15C56F" w:rsidR="00D9227C" w:rsidRPr="00E14BF9" w:rsidRDefault="00783C0A" w:rsidP="00F353FD">
      <w:pPr>
        <w:pStyle w:val="Predeterminado"/>
        <w:tabs>
          <w:tab w:val="left" w:pos="567"/>
        </w:tabs>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lastRenderedPageBreak/>
        <w:t>VIGÉSIMA</w:t>
      </w:r>
      <w:r w:rsidR="0062301E">
        <w:rPr>
          <w:rFonts w:asciiTheme="minorHAnsi" w:eastAsia="Times New Roman" w:hAnsiTheme="minorHAnsi" w:cstheme="minorHAnsi"/>
          <w:b/>
          <w:bCs/>
          <w:sz w:val="22"/>
          <w:szCs w:val="22"/>
          <w:lang w:val="es-ES" w:eastAsia="ar-SA"/>
        </w:rPr>
        <w:t xml:space="preserve"> PRIMERA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RELACIÓN DE </w:t>
      </w:r>
      <w:r w:rsidR="00650798" w:rsidRPr="00E14BF9">
        <w:rPr>
          <w:rFonts w:asciiTheme="minorHAnsi" w:eastAsia="Times New Roman" w:hAnsiTheme="minorHAnsi" w:cstheme="minorHAnsi"/>
          <w:b/>
          <w:bCs/>
          <w:sz w:val="22"/>
          <w:szCs w:val="22"/>
          <w:lang w:val="es-ES" w:eastAsia="ar-SA"/>
        </w:rPr>
        <w:t>ANEXOS.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5D096BD0"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4D79EC6B" w14:textId="3F7610E8" w:rsidR="007C2D52" w:rsidRDefault="00D9227C" w:rsidP="00F353FD">
      <w:pPr>
        <w:tabs>
          <w:tab w:val="left" w:pos="567"/>
        </w:tabs>
        <w:suppressAutoHyphens w:val="0"/>
        <w:autoSpaceDE w:val="0"/>
        <w:autoSpaceDN w:val="0"/>
        <w:jc w:val="both"/>
        <w:rPr>
          <w:rFonts w:asciiTheme="minorHAnsi" w:hAnsiTheme="minorHAnsi" w:cstheme="minorHAnsi"/>
          <w:b/>
          <w:sz w:val="22"/>
          <w:szCs w:val="22"/>
          <w:lang w:val="es-ES"/>
        </w:rPr>
      </w:pPr>
      <w:r w:rsidRPr="00E14BF9">
        <w:rPr>
          <w:rFonts w:asciiTheme="minorHAnsi" w:hAnsiTheme="minorHAnsi" w:cstheme="minorHAnsi"/>
          <w:b/>
          <w:bCs/>
          <w:sz w:val="22"/>
          <w:szCs w:val="22"/>
          <w:lang w:val="es-ES"/>
        </w:rPr>
        <w:t>Anexo 01 (uno</w:t>
      </w:r>
      <w:r w:rsidR="000E19D6" w:rsidRPr="00E14BF9">
        <w:rPr>
          <w:rFonts w:asciiTheme="minorHAnsi" w:hAnsiTheme="minorHAnsi" w:cstheme="minorHAnsi"/>
          <w:b/>
          <w:bCs/>
          <w:sz w:val="22"/>
          <w:szCs w:val="22"/>
          <w:lang w:val="es-ES"/>
        </w:rPr>
        <w:t xml:space="preserve">). -   </w:t>
      </w:r>
      <w:r w:rsidR="007C2D52">
        <w:rPr>
          <w:rFonts w:asciiTheme="minorHAnsi" w:hAnsiTheme="minorHAnsi" w:cstheme="minorHAnsi"/>
          <w:b/>
          <w:bCs/>
          <w:sz w:val="22"/>
          <w:szCs w:val="22"/>
          <w:lang w:val="es-ES"/>
        </w:rPr>
        <w:t xml:space="preserve">   </w:t>
      </w:r>
      <w:r w:rsidRPr="00E14BF9">
        <w:rPr>
          <w:rFonts w:asciiTheme="minorHAnsi" w:hAnsiTheme="minorHAnsi" w:cstheme="minorHAnsi"/>
          <w:sz w:val="22"/>
          <w:szCs w:val="22"/>
          <w:lang w:val="es-ES"/>
        </w:rPr>
        <w:t>"</w:t>
      </w:r>
      <w:r w:rsidR="000E19D6" w:rsidRPr="00E14BF9">
        <w:rPr>
          <w:rFonts w:asciiTheme="minorHAnsi" w:hAnsiTheme="minorHAnsi" w:cstheme="minorHAnsi"/>
          <w:b/>
          <w:sz w:val="22"/>
          <w:szCs w:val="22"/>
          <w:lang w:val="es-ES"/>
        </w:rPr>
        <w:t>Descripción Amplia y detallada de</w:t>
      </w:r>
      <w:r w:rsidR="007C2D52">
        <w:rPr>
          <w:rFonts w:asciiTheme="minorHAnsi" w:hAnsiTheme="minorHAnsi" w:cstheme="minorHAnsi"/>
          <w:b/>
          <w:sz w:val="22"/>
          <w:szCs w:val="22"/>
          <w:lang w:val="es-ES"/>
        </w:rPr>
        <w:t xml:space="preserve"> </w:t>
      </w:r>
      <w:r w:rsidR="007B3366" w:rsidRPr="007B3366">
        <w:rPr>
          <w:rFonts w:asciiTheme="minorHAnsi" w:hAnsiTheme="minorHAnsi" w:cstheme="minorHAnsi"/>
          <w:b/>
          <w:sz w:val="22"/>
          <w:szCs w:val="22"/>
          <w:lang w:val="es-ES"/>
        </w:rPr>
        <w:t>las Sustancias Químicas, Agentes de Diag</w:t>
      </w:r>
      <w:r w:rsidR="007B3366">
        <w:rPr>
          <w:rFonts w:asciiTheme="minorHAnsi" w:hAnsiTheme="minorHAnsi" w:cstheme="minorHAnsi"/>
          <w:b/>
          <w:sz w:val="22"/>
          <w:szCs w:val="22"/>
          <w:lang w:val="es-ES"/>
        </w:rPr>
        <w:t>nostico e Insumos de Laboratorio a</w:t>
      </w:r>
      <w:r w:rsidR="007C2D52">
        <w:rPr>
          <w:rFonts w:asciiTheme="minorHAnsi" w:hAnsiTheme="minorHAnsi" w:cstheme="minorHAnsi"/>
          <w:b/>
          <w:sz w:val="22"/>
          <w:szCs w:val="22"/>
          <w:lang w:val="es-ES"/>
        </w:rPr>
        <w:t xml:space="preserve"> suministrar</w:t>
      </w:r>
      <w:r w:rsidR="00783C0A">
        <w:rPr>
          <w:rFonts w:asciiTheme="minorHAnsi" w:hAnsiTheme="minorHAnsi" w:cstheme="minorHAnsi"/>
          <w:b/>
          <w:sz w:val="22"/>
          <w:szCs w:val="22"/>
          <w:lang w:val="es-ES"/>
        </w:rPr>
        <w:t>”</w:t>
      </w:r>
      <w:r w:rsidR="007C2D52">
        <w:rPr>
          <w:rFonts w:asciiTheme="minorHAnsi" w:hAnsiTheme="minorHAnsi" w:cstheme="minorHAnsi"/>
          <w:b/>
          <w:sz w:val="22"/>
          <w:szCs w:val="22"/>
          <w:lang w:val="es-ES"/>
        </w:rPr>
        <w:t>.</w:t>
      </w:r>
    </w:p>
    <w:p w14:paraId="2B702F0C" w14:textId="16D05D3C" w:rsidR="00D9227C" w:rsidRPr="00E14BF9" w:rsidRDefault="000E19D6" w:rsidP="00F353FD">
      <w:pPr>
        <w:pStyle w:val="Predeterminado"/>
        <w:tabs>
          <w:tab w:val="left" w:pos="567"/>
        </w:tabs>
        <w:spacing w:after="120" w:line="100" w:lineRule="atLeast"/>
        <w:jc w:val="both"/>
        <w:rPr>
          <w:rFonts w:asciiTheme="minorHAnsi" w:hAnsiTheme="minorHAnsi" w:cstheme="minorHAnsi"/>
          <w:b/>
          <w:sz w:val="22"/>
          <w:szCs w:val="22"/>
        </w:rPr>
      </w:pPr>
      <w:r w:rsidRPr="00E14BF9">
        <w:rPr>
          <w:rFonts w:asciiTheme="minorHAnsi" w:hAnsiTheme="minorHAnsi" w:cstheme="minorHAnsi"/>
          <w:b/>
          <w:sz w:val="22"/>
          <w:szCs w:val="22"/>
        </w:rPr>
        <w:t>Anexo 0</w:t>
      </w:r>
      <w:r w:rsidR="00377B5A">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377B5A">
        <w:rPr>
          <w:rFonts w:asciiTheme="minorHAnsi" w:hAnsiTheme="minorHAnsi" w:cstheme="minorHAnsi"/>
          <w:b/>
          <w:sz w:val="22"/>
          <w:szCs w:val="22"/>
        </w:rPr>
        <w:t>dos</w:t>
      </w:r>
      <w:r w:rsidRPr="00E14BF9">
        <w:rPr>
          <w:rFonts w:asciiTheme="minorHAnsi" w:hAnsiTheme="minorHAnsi" w:cstheme="minorHAnsi"/>
          <w:b/>
          <w:sz w:val="22"/>
          <w:szCs w:val="22"/>
        </w:rPr>
        <w:t xml:space="preserve">). -        </w:t>
      </w:r>
      <w:r w:rsidR="007C2D52" w:rsidRPr="00E14BF9">
        <w:rPr>
          <w:rFonts w:asciiTheme="minorHAnsi" w:eastAsia="Times New Roman" w:hAnsiTheme="minorHAnsi" w:cstheme="minorHAnsi"/>
          <w:b/>
          <w:sz w:val="22"/>
          <w:szCs w:val="22"/>
          <w:lang w:val="es-ES" w:eastAsia="ar-SA"/>
        </w:rPr>
        <w:t>"Formato para Póliza de Fianza de Cumplimiento de Contrato"</w:t>
      </w:r>
      <w:r w:rsidRPr="00E14BF9">
        <w:rPr>
          <w:rFonts w:asciiTheme="minorHAnsi" w:hAnsiTheme="minorHAnsi" w:cstheme="minorHAnsi"/>
          <w:b/>
          <w:sz w:val="22"/>
          <w:szCs w:val="22"/>
        </w:rPr>
        <w:t>”</w:t>
      </w:r>
    </w:p>
    <w:p w14:paraId="09C9AF50"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19573C46" w14:textId="2953422F" w:rsidR="00D9227C" w:rsidRPr="00E14BF9" w:rsidRDefault="00783C0A" w:rsidP="00F353FD">
      <w:pPr>
        <w:pStyle w:val="Predeterminado"/>
        <w:tabs>
          <w:tab w:val="left" w:pos="567"/>
        </w:tabs>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 xml:space="preserve">VIGÉSIMA </w:t>
      </w:r>
      <w:r w:rsidR="0062301E">
        <w:rPr>
          <w:rFonts w:asciiTheme="minorHAnsi" w:eastAsia="Times New Roman" w:hAnsiTheme="minorHAnsi" w:cstheme="minorHAnsi"/>
          <w:b/>
          <w:bCs/>
          <w:sz w:val="22"/>
          <w:szCs w:val="22"/>
          <w:lang w:val="es-ES" w:eastAsia="ar-SA"/>
        </w:rPr>
        <w:t>SEGUNDA</w:t>
      </w:r>
      <w:r w:rsidR="00D9227C" w:rsidRPr="00E14BF9">
        <w:rPr>
          <w:rFonts w:asciiTheme="minorHAnsi" w:eastAsia="Times New Roman" w:hAnsiTheme="minorHAnsi" w:cstheme="minorHAnsi"/>
          <w:b/>
          <w:bCs/>
          <w:sz w:val="22"/>
          <w:szCs w:val="22"/>
          <w:lang w:val="es-ES" w:eastAsia="ar-SA"/>
        </w:rPr>
        <w:t xml:space="preserve">.- LEGISLACIÓN APLICABLE.- </w:t>
      </w:r>
      <w:r w:rsidR="00D9227C" w:rsidRPr="00E14BF9">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E14BF9">
        <w:rPr>
          <w:rFonts w:asciiTheme="minorHAnsi" w:eastAsia="Times New Roman" w:hAnsiTheme="minorHAnsi" w:cstheme="minorHAnsi"/>
          <w:sz w:val="22"/>
          <w:szCs w:val="22"/>
          <w:lang w:val="es-ES" w:eastAsia="ar-SA"/>
        </w:rPr>
        <w:t xml:space="preserve">Ley de Adquisiciones, Arrendamientos y Servicios del Estado de </w:t>
      </w:r>
      <w:r w:rsidR="00FA271A" w:rsidRPr="00E14BF9">
        <w:rPr>
          <w:rFonts w:asciiTheme="minorHAnsi" w:eastAsia="Times New Roman" w:hAnsiTheme="minorHAnsi" w:cstheme="minorHAnsi"/>
          <w:sz w:val="22"/>
          <w:szCs w:val="22"/>
          <w:lang w:val="es-ES" w:eastAsia="ar-SA"/>
        </w:rPr>
        <w:t>Z</w:t>
      </w:r>
      <w:r w:rsidR="00866A39" w:rsidRPr="00E14BF9">
        <w:rPr>
          <w:rFonts w:asciiTheme="minorHAnsi" w:eastAsia="Times New Roman" w:hAnsiTheme="minorHAnsi" w:cstheme="minorHAnsi"/>
          <w:sz w:val="22"/>
          <w:szCs w:val="22"/>
          <w:lang w:val="es-ES" w:eastAsia="ar-SA"/>
        </w:rPr>
        <w:t>acatecas y sus Municipios, en</w:t>
      </w:r>
      <w:r w:rsidR="00D9227C" w:rsidRPr="00E14BF9">
        <w:rPr>
          <w:rFonts w:asciiTheme="minorHAnsi" w:eastAsia="Times New Roman" w:hAnsiTheme="minorHAnsi" w:cstheme="minorHAnsi"/>
          <w:sz w:val="22"/>
          <w:szCs w:val="22"/>
          <w:lang w:val="es-ES" w:eastAsia="ar-SA"/>
        </w:rPr>
        <w:t xml:space="preserve"> el Código Civil Federal, </w:t>
      </w:r>
      <w:r w:rsidR="00866A39" w:rsidRPr="00E14BF9">
        <w:rPr>
          <w:rFonts w:asciiTheme="minorHAnsi" w:eastAsia="Times New Roman" w:hAnsiTheme="minorHAnsi" w:cstheme="minorHAnsi"/>
          <w:sz w:val="22"/>
          <w:szCs w:val="22"/>
          <w:lang w:val="es-ES" w:eastAsia="ar-SA"/>
        </w:rPr>
        <w:t xml:space="preserve">en </w:t>
      </w:r>
      <w:r w:rsidR="00D9227C" w:rsidRPr="00E14BF9">
        <w:rPr>
          <w:rFonts w:asciiTheme="minorHAnsi" w:eastAsia="Times New Roman" w:hAnsiTheme="minorHAnsi" w:cstheme="minorHAnsi"/>
          <w:sz w:val="22"/>
          <w:szCs w:val="22"/>
          <w:lang w:val="es-ES" w:eastAsia="ar-SA"/>
        </w:rPr>
        <w:t xml:space="preserve">el Código Federal de Procedimientos Civiles, </w:t>
      </w:r>
      <w:r w:rsidR="00866A39" w:rsidRPr="00E14BF9">
        <w:rPr>
          <w:rFonts w:asciiTheme="minorHAnsi" w:eastAsia="Times New Roman" w:hAnsiTheme="minorHAnsi" w:cstheme="minorHAnsi"/>
          <w:sz w:val="22"/>
          <w:szCs w:val="22"/>
          <w:lang w:val="es-ES" w:eastAsia="ar-SA"/>
        </w:rPr>
        <w:t xml:space="preserve">en </w:t>
      </w:r>
      <w:r w:rsidR="00D9227C" w:rsidRPr="00E14BF9">
        <w:rPr>
          <w:rFonts w:asciiTheme="minorHAnsi" w:eastAsia="Times New Roman" w:hAnsiTheme="minorHAnsi" w:cstheme="minorHAnsi"/>
          <w:sz w:val="22"/>
          <w:szCs w:val="22"/>
          <w:lang w:val="es-ES" w:eastAsia="ar-SA"/>
        </w:rPr>
        <w:t>la Ley Federal de Procedimiento Administrativo y las disposiciones administrativas aplicables en la materia.</w:t>
      </w:r>
    </w:p>
    <w:p w14:paraId="42B00359"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757D56D4" w14:textId="7F6DFB87" w:rsidR="00D9227C" w:rsidRPr="00E14BF9" w:rsidRDefault="00783C0A"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VIGÉSIMA</w:t>
      </w:r>
      <w:r>
        <w:rPr>
          <w:rFonts w:asciiTheme="minorHAnsi" w:eastAsia="Times New Roman" w:hAnsiTheme="minorHAnsi" w:cstheme="minorHAnsi"/>
          <w:b/>
          <w:bCs/>
          <w:sz w:val="22"/>
          <w:szCs w:val="22"/>
          <w:lang w:val="es-ES" w:eastAsia="ar-SA"/>
        </w:rPr>
        <w:t xml:space="preserve"> </w:t>
      </w:r>
      <w:r w:rsidR="0062301E">
        <w:rPr>
          <w:rFonts w:asciiTheme="minorHAnsi" w:eastAsia="Times New Roman" w:hAnsiTheme="minorHAnsi" w:cstheme="minorHAnsi"/>
          <w:b/>
          <w:bCs/>
          <w:sz w:val="22"/>
          <w:szCs w:val="22"/>
          <w:lang w:val="es-ES" w:eastAsia="ar-SA"/>
        </w:rPr>
        <w:t>TERCERA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
          <w:bCs/>
          <w:sz w:val="22"/>
          <w:szCs w:val="22"/>
          <w:lang w:val="es-ES" w:eastAsia="ar-SA"/>
        </w:rPr>
        <w:t>JURISDICCIÓN. -</w:t>
      </w:r>
      <w:r w:rsidR="00D9227C" w:rsidRPr="00E14BF9">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00D9227C" w:rsidRPr="00E14BF9">
        <w:rPr>
          <w:rFonts w:asciiTheme="minorHAnsi" w:eastAsia="Times New Roman" w:hAnsiTheme="minorHAnsi" w:cstheme="minorHAnsi"/>
          <w:b/>
          <w:sz w:val="22"/>
          <w:szCs w:val="22"/>
          <w:lang w:val="es-ES" w:eastAsia="ar-SA"/>
        </w:rPr>
        <w:t xml:space="preserve"> “EL PROVEEDOR”</w:t>
      </w:r>
      <w:r w:rsidR="00D9227C" w:rsidRPr="00E14BF9">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6478F9A0" w14:textId="77777777" w:rsidR="00D9227C" w:rsidRPr="00E14BF9" w:rsidRDefault="00D9227C" w:rsidP="00F353FD">
      <w:pPr>
        <w:pStyle w:val="Predeterminado"/>
        <w:widowControl w:val="0"/>
        <w:tabs>
          <w:tab w:val="left" w:pos="567"/>
        </w:tabs>
        <w:spacing w:after="0" w:line="100" w:lineRule="atLeast"/>
        <w:ind w:right="-93"/>
        <w:jc w:val="both"/>
        <w:rPr>
          <w:rFonts w:asciiTheme="minorHAnsi" w:hAnsiTheme="minorHAnsi" w:cstheme="minorHAnsi"/>
          <w:sz w:val="22"/>
          <w:szCs w:val="22"/>
        </w:rPr>
      </w:pPr>
    </w:p>
    <w:p w14:paraId="100D5DA6" w14:textId="24226FF0" w:rsidR="00D9227C" w:rsidRPr="00E14BF9" w:rsidRDefault="00D9227C" w:rsidP="00F353FD">
      <w:pPr>
        <w:pStyle w:val="Predeterminado"/>
        <w:widowControl w:val="0"/>
        <w:tabs>
          <w:tab w:val="left" w:pos="567"/>
        </w:tabs>
        <w:spacing w:after="0" w:line="240" w:lineRule="atLeast"/>
        <w:ind w:right="-91"/>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E14BF9">
        <w:rPr>
          <w:rFonts w:asciiTheme="minorHAnsi" w:eastAsia="Times New Roman" w:hAnsiTheme="minorHAnsi" w:cstheme="minorHAnsi"/>
          <w:b/>
          <w:color w:val="0000FF"/>
          <w:sz w:val="22"/>
          <w:szCs w:val="22"/>
          <w:lang w:val="es-ES" w:eastAsia="ar-SA"/>
        </w:rPr>
        <w:t>XX de XXXXXXXX de 20</w:t>
      </w:r>
      <w:r w:rsidR="00182C69" w:rsidRPr="00E14BF9">
        <w:rPr>
          <w:rFonts w:asciiTheme="minorHAnsi" w:eastAsia="Times New Roman" w:hAnsiTheme="minorHAnsi" w:cstheme="minorHAnsi"/>
          <w:b/>
          <w:color w:val="0000FF"/>
          <w:sz w:val="22"/>
          <w:szCs w:val="22"/>
          <w:lang w:val="es-ES" w:eastAsia="ar-SA"/>
        </w:rPr>
        <w:t>2</w:t>
      </w:r>
      <w:r w:rsidR="0055485F">
        <w:rPr>
          <w:rFonts w:asciiTheme="minorHAnsi" w:eastAsia="Times New Roman" w:hAnsiTheme="minorHAnsi" w:cstheme="minorHAnsi"/>
          <w:b/>
          <w:color w:val="0000FF"/>
          <w:sz w:val="22"/>
          <w:szCs w:val="22"/>
          <w:lang w:val="es-ES" w:eastAsia="ar-SA"/>
        </w:rPr>
        <w:t>5</w:t>
      </w:r>
      <w:r w:rsidRPr="00E14BF9">
        <w:rPr>
          <w:rFonts w:asciiTheme="minorHAnsi" w:eastAsia="Times New Roman" w:hAnsiTheme="minorHAnsi" w:cstheme="minorHAnsi"/>
          <w:sz w:val="22"/>
          <w:szCs w:val="22"/>
          <w:lang w:val="es-ES" w:eastAsia="ar-SA"/>
        </w:rPr>
        <w:t>.</w:t>
      </w:r>
    </w:p>
    <w:p w14:paraId="6BCE59B5"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sz w:val="22"/>
          <w:szCs w:val="22"/>
        </w:rPr>
      </w:pPr>
    </w:p>
    <w:p w14:paraId="66545BA1" w14:textId="77777777" w:rsidR="0000194F" w:rsidRPr="00E14BF9" w:rsidRDefault="0000194F" w:rsidP="00F353FD">
      <w:pPr>
        <w:pStyle w:val="Predeterminado"/>
        <w:tabs>
          <w:tab w:val="left" w:pos="567"/>
        </w:tabs>
        <w:spacing w:after="0" w:line="100" w:lineRule="atLeast"/>
        <w:jc w:val="center"/>
        <w:rPr>
          <w:rFonts w:asciiTheme="minorHAnsi" w:hAnsiTheme="minorHAnsi" w:cstheme="minorHAnsi"/>
          <w:sz w:val="22"/>
          <w:szCs w:val="22"/>
        </w:rPr>
      </w:pPr>
    </w:p>
    <w:p w14:paraId="14FF1952" w14:textId="77777777" w:rsidR="00BC4808" w:rsidRPr="009018B1" w:rsidRDefault="00BC4808" w:rsidP="00F353FD">
      <w:pPr>
        <w:pStyle w:val="Predeterminado"/>
        <w:tabs>
          <w:tab w:val="left" w:pos="567"/>
        </w:tabs>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BC4808" w:rsidRPr="000B238E" w14:paraId="5F838471" w14:textId="77777777" w:rsidTr="00BE512C">
        <w:trPr>
          <w:trHeight w:val="599"/>
          <w:jc w:val="center"/>
        </w:trPr>
        <w:tc>
          <w:tcPr>
            <w:tcW w:w="9915" w:type="dxa"/>
            <w:gridSpan w:val="3"/>
            <w:vAlign w:val="center"/>
          </w:tcPr>
          <w:p w14:paraId="197B1E7B" w14:textId="77777777" w:rsidR="00BC4808" w:rsidRPr="000B238E" w:rsidRDefault="00BC4808" w:rsidP="00F353FD">
            <w:pPr>
              <w:tabs>
                <w:tab w:val="left" w:pos="567"/>
              </w:tabs>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234D174C" w14:textId="77777777" w:rsidR="00BC4808" w:rsidRPr="000B238E" w:rsidRDefault="00BC4808" w:rsidP="00F353FD">
            <w:pPr>
              <w:tabs>
                <w:tab w:val="left" w:pos="567"/>
              </w:tabs>
              <w:jc w:val="center"/>
              <w:rPr>
                <w:rFonts w:asciiTheme="minorHAnsi" w:hAnsiTheme="minorHAnsi" w:cstheme="minorHAnsi"/>
                <w:b/>
                <w:sz w:val="20"/>
              </w:rPr>
            </w:pPr>
          </w:p>
        </w:tc>
      </w:tr>
      <w:tr w:rsidR="00BC4808" w:rsidRPr="000B238E" w14:paraId="1326D81A" w14:textId="77777777" w:rsidTr="00BE512C">
        <w:trPr>
          <w:jc w:val="center"/>
        </w:trPr>
        <w:tc>
          <w:tcPr>
            <w:tcW w:w="4391" w:type="dxa"/>
            <w:vAlign w:val="center"/>
          </w:tcPr>
          <w:p w14:paraId="537CC7FA" w14:textId="77777777" w:rsidR="00BC4808"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b/>
                <w:sz w:val="20"/>
                <w:lang w:eastAsia="es-ES"/>
              </w:rPr>
              <w:t xml:space="preserve"> </w:t>
            </w:r>
          </w:p>
          <w:p w14:paraId="7510B55B"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1D0A67B6" w14:textId="77777777" w:rsidR="00BC4808" w:rsidRPr="000B238E" w:rsidRDefault="00BC4808" w:rsidP="00F353FD">
            <w:pPr>
              <w:tabs>
                <w:tab w:val="left" w:pos="567"/>
              </w:tabs>
              <w:jc w:val="center"/>
              <w:rPr>
                <w:rFonts w:asciiTheme="minorHAnsi" w:hAnsiTheme="minorHAnsi" w:cstheme="minorHAnsi"/>
                <w:b/>
                <w:sz w:val="20"/>
              </w:rPr>
            </w:pPr>
          </w:p>
        </w:tc>
        <w:tc>
          <w:tcPr>
            <w:tcW w:w="425" w:type="dxa"/>
            <w:vAlign w:val="center"/>
          </w:tcPr>
          <w:p w14:paraId="33396A24" w14:textId="77777777" w:rsidR="00BC4808" w:rsidRPr="000B238E" w:rsidRDefault="00BC4808" w:rsidP="00F353FD">
            <w:pPr>
              <w:tabs>
                <w:tab w:val="left" w:pos="567"/>
              </w:tabs>
              <w:jc w:val="center"/>
              <w:rPr>
                <w:rFonts w:asciiTheme="minorHAnsi" w:hAnsiTheme="minorHAnsi" w:cstheme="minorHAnsi"/>
                <w:b/>
                <w:sz w:val="20"/>
              </w:rPr>
            </w:pPr>
          </w:p>
        </w:tc>
        <w:tc>
          <w:tcPr>
            <w:tcW w:w="5099" w:type="dxa"/>
            <w:vAlign w:val="center"/>
          </w:tcPr>
          <w:p w14:paraId="3CA9A352"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52EB5C20"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2A3A2193" w14:textId="77777777" w:rsidR="00BC4808" w:rsidRPr="000B238E" w:rsidRDefault="00BC4808" w:rsidP="00F353FD">
            <w:pPr>
              <w:pStyle w:val="Prrafodelista"/>
              <w:tabs>
                <w:tab w:val="left" w:pos="567"/>
              </w:tabs>
              <w:ind w:left="0"/>
              <w:jc w:val="center"/>
              <w:rPr>
                <w:rFonts w:asciiTheme="minorHAnsi" w:hAnsiTheme="minorHAnsi" w:cstheme="minorHAnsi"/>
                <w:b/>
                <w:sz w:val="20"/>
                <w:lang w:val="pt-BR"/>
              </w:rPr>
            </w:pPr>
          </w:p>
        </w:tc>
      </w:tr>
      <w:tr w:rsidR="00BC4808" w:rsidRPr="000B238E" w14:paraId="3EEFCE13" w14:textId="77777777" w:rsidTr="00BE512C">
        <w:trPr>
          <w:jc w:val="center"/>
        </w:trPr>
        <w:tc>
          <w:tcPr>
            <w:tcW w:w="4391" w:type="dxa"/>
            <w:vAlign w:val="center"/>
          </w:tcPr>
          <w:p w14:paraId="543D0CCD" w14:textId="77777777" w:rsidR="00BC4808" w:rsidRPr="000B238E" w:rsidRDefault="00BC4808" w:rsidP="00F353FD">
            <w:pPr>
              <w:pStyle w:val="Prrafodelista"/>
              <w:tabs>
                <w:tab w:val="left" w:pos="567"/>
              </w:tabs>
              <w:ind w:left="0"/>
              <w:jc w:val="center"/>
              <w:rPr>
                <w:rFonts w:asciiTheme="minorHAnsi" w:hAnsiTheme="minorHAnsi" w:cstheme="minorHAnsi"/>
                <w:b/>
                <w:sz w:val="20"/>
              </w:rPr>
            </w:pPr>
          </w:p>
          <w:p w14:paraId="4520E685" w14:textId="77777777" w:rsidR="00BC4808" w:rsidRPr="000B238E" w:rsidRDefault="00BC4808" w:rsidP="00F353FD">
            <w:pPr>
              <w:pStyle w:val="Prrafodelista"/>
              <w:tabs>
                <w:tab w:val="left" w:pos="567"/>
              </w:tabs>
              <w:ind w:left="0"/>
              <w:jc w:val="center"/>
              <w:rPr>
                <w:rFonts w:asciiTheme="minorHAnsi" w:hAnsiTheme="minorHAnsi" w:cstheme="minorHAnsi"/>
                <w:b/>
                <w:sz w:val="20"/>
              </w:rPr>
            </w:pPr>
          </w:p>
        </w:tc>
        <w:tc>
          <w:tcPr>
            <w:tcW w:w="425" w:type="dxa"/>
            <w:vAlign w:val="center"/>
          </w:tcPr>
          <w:p w14:paraId="1A385230" w14:textId="77777777" w:rsidR="00BC4808" w:rsidRPr="000B238E" w:rsidRDefault="00BC4808" w:rsidP="00F353FD">
            <w:pPr>
              <w:tabs>
                <w:tab w:val="left" w:pos="567"/>
              </w:tabs>
              <w:jc w:val="center"/>
              <w:rPr>
                <w:rFonts w:asciiTheme="minorHAnsi" w:hAnsiTheme="minorHAnsi" w:cstheme="minorHAnsi"/>
                <w:b/>
                <w:sz w:val="20"/>
              </w:rPr>
            </w:pPr>
          </w:p>
        </w:tc>
        <w:tc>
          <w:tcPr>
            <w:tcW w:w="5099" w:type="dxa"/>
            <w:vAlign w:val="center"/>
          </w:tcPr>
          <w:p w14:paraId="7DB5B50E" w14:textId="77777777" w:rsidR="00BC4808" w:rsidRPr="000B238E" w:rsidRDefault="00BC4808" w:rsidP="00F353FD">
            <w:pPr>
              <w:pStyle w:val="Prrafodelista"/>
              <w:tabs>
                <w:tab w:val="left" w:pos="567"/>
              </w:tabs>
              <w:ind w:left="0"/>
              <w:jc w:val="center"/>
              <w:rPr>
                <w:rFonts w:asciiTheme="minorHAnsi" w:hAnsiTheme="minorHAnsi" w:cstheme="minorHAnsi"/>
                <w:b/>
                <w:sz w:val="20"/>
                <w:lang w:val="pt-BR"/>
              </w:rPr>
            </w:pPr>
          </w:p>
        </w:tc>
      </w:tr>
      <w:tr w:rsidR="00BC4808" w:rsidRPr="000B238E" w14:paraId="40460349" w14:textId="77777777" w:rsidTr="00BE512C">
        <w:trPr>
          <w:jc w:val="center"/>
        </w:trPr>
        <w:tc>
          <w:tcPr>
            <w:tcW w:w="4391" w:type="dxa"/>
            <w:vAlign w:val="center"/>
          </w:tcPr>
          <w:p w14:paraId="10C18FA3" w14:textId="77777777" w:rsidR="00BC4808"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6CB026CB"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Subdirector de Recursos Materiales de los SSZ</w:t>
            </w:r>
          </w:p>
          <w:p w14:paraId="3CCD3DFF" w14:textId="77777777" w:rsidR="00BC4808" w:rsidRPr="000B238E" w:rsidRDefault="00BC4808" w:rsidP="00F353FD">
            <w:pPr>
              <w:pStyle w:val="Prrafodelista"/>
              <w:tabs>
                <w:tab w:val="left" w:pos="567"/>
              </w:tabs>
              <w:suppressAutoHyphens w:val="0"/>
              <w:ind w:left="0"/>
              <w:jc w:val="center"/>
              <w:rPr>
                <w:rFonts w:asciiTheme="minorHAnsi" w:hAnsiTheme="minorHAnsi" w:cstheme="minorHAnsi"/>
                <w:b/>
                <w:sz w:val="20"/>
                <w:lang w:eastAsia="es-ES"/>
              </w:rPr>
            </w:pPr>
          </w:p>
        </w:tc>
        <w:tc>
          <w:tcPr>
            <w:tcW w:w="425" w:type="dxa"/>
            <w:vAlign w:val="center"/>
          </w:tcPr>
          <w:p w14:paraId="28D02A0B"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p>
        </w:tc>
        <w:tc>
          <w:tcPr>
            <w:tcW w:w="5099" w:type="dxa"/>
            <w:vAlign w:val="center"/>
          </w:tcPr>
          <w:p w14:paraId="54E9A9A2" w14:textId="343A5AD3" w:rsidR="00BC4808" w:rsidRDefault="007A43F9" w:rsidP="00F353FD">
            <w:pPr>
              <w:tabs>
                <w:tab w:val="left" w:pos="567"/>
              </w:tabs>
              <w:suppressAutoHyphens w:val="0"/>
              <w:jc w:val="center"/>
              <w:rPr>
                <w:rFonts w:asciiTheme="minorHAnsi" w:hAnsiTheme="minorHAnsi" w:cstheme="minorHAnsi"/>
                <w:b/>
                <w:sz w:val="20"/>
                <w:lang w:eastAsia="es-ES"/>
              </w:rPr>
            </w:pPr>
            <w:r>
              <w:rPr>
                <w:rFonts w:asciiTheme="minorHAnsi" w:hAnsiTheme="minorHAnsi" w:cstheme="minorHAnsi"/>
                <w:b/>
                <w:sz w:val="20"/>
              </w:rPr>
              <w:t>L.C. Alma Ileana Villa Arredondo</w:t>
            </w:r>
            <w:r w:rsidR="00BC4808" w:rsidRPr="000B238E">
              <w:rPr>
                <w:rFonts w:asciiTheme="minorHAnsi" w:hAnsiTheme="minorHAnsi" w:cstheme="minorHAnsi"/>
                <w:b/>
                <w:sz w:val="20"/>
                <w:lang w:eastAsia="es-ES"/>
              </w:rPr>
              <w:t xml:space="preserve"> </w:t>
            </w:r>
          </w:p>
          <w:p w14:paraId="231D8A30" w14:textId="69D4BE17" w:rsidR="00BC4808" w:rsidRPr="000B238E" w:rsidRDefault="0062301E" w:rsidP="00F353FD">
            <w:pPr>
              <w:tabs>
                <w:tab w:val="left" w:pos="567"/>
              </w:tabs>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BC4808" w:rsidRPr="000B238E">
              <w:rPr>
                <w:rFonts w:asciiTheme="minorHAnsi" w:hAnsiTheme="minorHAnsi" w:cstheme="minorHAnsi"/>
                <w:b/>
                <w:sz w:val="20"/>
                <w:lang w:eastAsia="es-ES"/>
              </w:rPr>
              <w:t xml:space="preserve"> del Departamento de Adquisiciones de los Servicios de Salud de Zacatecas</w:t>
            </w:r>
          </w:p>
          <w:p w14:paraId="3F4B2137" w14:textId="77777777" w:rsidR="00BC4808" w:rsidRPr="000B238E" w:rsidRDefault="00BC4808" w:rsidP="00F353FD">
            <w:pPr>
              <w:tabs>
                <w:tab w:val="left" w:pos="567"/>
              </w:tabs>
              <w:suppressAutoHyphens w:val="0"/>
              <w:contextualSpacing/>
              <w:jc w:val="center"/>
              <w:rPr>
                <w:rFonts w:asciiTheme="minorHAnsi" w:hAnsiTheme="minorHAnsi" w:cstheme="minorHAnsi"/>
                <w:b/>
                <w:sz w:val="20"/>
                <w:lang w:eastAsia="es-ES"/>
              </w:rPr>
            </w:pPr>
          </w:p>
        </w:tc>
      </w:tr>
    </w:tbl>
    <w:p w14:paraId="58F8EC39" w14:textId="77777777" w:rsidR="00BC4808" w:rsidRPr="00E14BF9" w:rsidRDefault="00BC4808" w:rsidP="00F353FD">
      <w:pPr>
        <w:pStyle w:val="Predeterminado"/>
        <w:tabs>
          <w:tab w:val="left" w:pos="567"/>
        </w:tabs>
        <w:spacing w:after="0" w:line="100" w:lineRule="atLeast"/>
        <w:jc w:val="center"/>
        <w:rPr>
          <w:rFonts w:asciiTheme="minorHAnsi" w:hAnsiTheme="minorHAnsi" w:cstheme="minorHAnsi"/>
          <w:sz w:val="22"/>
          <w:szCs w:val="22"/>
        </w:rPr>
      </w:pPr>
    </w:p>
    <w:p w14:paraId="608B2557" w14:textId="77777777" w:rsidR="00BC4808" w:rsidRPr="00E14BF9" w:rsidRDefault="00BC4808" w:rsidP="00F353FD">
      <w:pPr>
        <w:pStyle w:val="Predeterminado"/>
        <w:tabs>
          <w:tab w:val="left" w:pos="567"/>
        </w:tabs>
        <w:spacing w:after="0" w:line="100" w:lineRule="atLeast"/>
        <w:jc w:val="center"/>
        <w:rPr>
          <w:rFonts w:asciiTheme="minorHAnsi" w:hAnsiTheme="minorHAnsi" w:cstheme="minorHAnsi"/>
          <w:sz w:val="22"/>
          <w:szCs w:val="22"/>
        </w:rPr>
      </w:pPr>
      <w:r w:rsidRPr="00E14BF9">
        <w:rPr>
          <w:rFonts w:asciiTheme="minorHAnsi" w:hAnsiTheme="minorHAnsi" w:cstheme="minorHAnsi"/>
          <w:b/>
          <w:sz w:val="22"/>
          <w:szCs w:val="22"/>
        </w:rPr>
        <w:t>VO. BO.</w:t>
      </w:r>
    </w:p>
    <w:p w14:paraId="55246441" w14:textId="77777777" w:rsidR="00BC4808" w:rsidRPr="00E14BF9" w:rsidRDefault="00BC4808" w:rsidP="00F353FD">
      <w:pPr>
        <w:pStyle w:val="Predeterminado"/>
        <w:tabs>
          <w:tab w:val="left" w:pos="567"/>
        </w:tabs>
        <w:spacing w:after="0" w:line="100" w:lineRule="atLeast"/>
        <w:jc w:val="center"/>
        <w:rPr>
          <w:rFonts w:asciiTheme="minorHAnsi" w:hAnsiTheme="minorHAnsi" w:cstheme="minorHAnsi"/>
          <w:sz w:val="22"/>
          <w:szCs w:val="22"/>
        </w:rPr>
      </w:pPr>
    </w:p>
    <w:p w14:paraId="7026EFCC" w14:textId="77777777" w:rsidR="00BC4808" w:rsidRDefault="00BC4808" w:rsidP="00F353FD">
      <w:pPr>
        <w:tabs>
          <w:tab w:val="left" w:pos="567"/>
        </w:tabs>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20CA4B50"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tbl>
      <w:tblPr>
        <w:tblW w:w="0" w:type="auto"/>
        <w:jc w:val="center"/>
        <w:tblCellMar>
          <w:left w:w="10" w:type="dxa"/>
          <w:right w:w="10" w:type="dxa"/>
        </w:tblCellMar>
        <w:tblLook w:val="04A0" w:firstRow="1" w:lastRow="0" w:firstColumn="1" w:lastColumn="0" w:noHBand="0" w:noVBand="1"/>
      </w:tblPr>
      <w:tblGrid>
        <w:gridCol w:w="9162"/>
      </w:tblGrid>
      <w:tr w:rsidR="00D9227C" w:rsidRPr="00E14BF9" w14:paraId="32D1C2B8" w14:textId="77777777" w:rsidTr="008D0F5C">
        <w:trPr>
          <w:trHeight w:val="1304"/>
          <w:jc w:val="center"/>
        </w:trPr>
        <w:tc>
          <w:tcPr>
            <w:tcW w:w="9162" w:type="dxa"/>
            <w:shd w:val="clear" w:color="auto" w:fill="FFFFFF"/>
            <w:tcMar>
              <w:top w:w="0" w:type="dxa"/>
              <w:left w:w="108" w:type="dxa"/>
              <w:bottom w:w="0" w:type="dxa"/>
              <w:right w:w="108" w:type="dxa"/>
            </w:tcMar>
          </w:tcPr>
          <w:p w14:paraId="4D640871" w14:textId="77777777" w:rsidR="00D9227C" w:rsidRPr="00E14BF9" w:rsidRDefault="00D9227C" w:rsidP="00F353FD">
            <w:pPr>
              <w:pStyle w:val="Predeterminado"/>
              <w:tabs>
                <w:tab w:val="left" w:pos="567"/>
              </w:tabs>
              <w:spacing w:after="0" w:line="100" w:lineRule="atLeast"/>
              <w:jc w:val="center"/>
              <w:rPr>
                <w:rFonts w:asciiTheme="minorHAnsi" w:eastAsia="Times New Roman" w:hAnsiTheme="minorHAnsi" w:cstheme="minorHAnsi"/>
                <w:b/>
                <w:sz w:val="22"/>
                <w:szCs w:val="22"/>
                <w:lang w:val="es-ES" w:eastAsia="ar-SA"/>
              </w:rPr>
            </w:pPr>
          </w:p>
          <w:p w14:paraId="11A4B311" w14:textId="77777777" w:rsidR="00D9227C" w:rsidRPr="00E14BF9" w:rsidRDefault="00D9227C" w:rsidP="00F353FD">
            <w:pPr>
              <w:pStyle w:val="Predeterminado"/>
              <w:tabs>
                <w:tab w:val="left" w:pos="567"/>
              </w:tabs>
              <w:spacing w:after="0" w:line="100" w:lineRule="atLeast"/>
              <w:jc w:val="center"/>
              <w:rPr>
                <w:rFonts w:asciiTheme="minorHAnsi" w:eastAsia="Times New Roman" w:hAnsiTheme="minorHAnsi" w:cstheme="minorHAnsi"/>
                <w:b/>
                <w:sz w:val="22"/>
                <w:szCs w:val="22"/>
                <w:lang w:val="es-ES" w:eastAsia="ar-SA"/>
              </w:rPr>
            </w:pPr>
          </w:p>
          <w:p w14:paraId="767648BF" w14:textId="77777777" w:rsidR="00D9227C" w:rsidRPr="00E14BF9" w:rsidRDefault="005F7065" w:rsidP="00F353FD">
            <w:pPr>
              <w:pStyle w:val="Predeterminado"/>
              <w:tabs>
                <w:tab w:val="left" w:pos="567"/>
              </w:tabs>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P</w:t>
            </w:r>
            <w:r w:rsidR="00D9227C" w:rsidRPr="00E14BF9">
              <w:rPr>
                <w:rFonts w:asciiTheme="minorHAnsi" w:eastAsia="Times New Roman" w:hAnsiTheme="minorHAnsi" w:cstheme="minorHAnsi"/>
                <w:b/>
                <w:sz w:val="22"/>
                <w:szCs w:val="22"/>
                <w:lang w:val="es-ES" w:eastAsia="ar-SA"/>
              </w:rPr>
              <w:t>OR “EL PROVEEDOR”:</w:t>
            </w:r>
          </w:p>
        </w:tc>
      </w:tr>
      <w:tr w:rsidR="00D9227C" w:rsidRPr="00E14BF9" w14:paraId="4307F379" w14:textId="77777777" w:rsidTr="008D0F5C">
        <w:trPr>
          <w:trHeight w:val="996"/>
          <w:jc w:val="center"/>
        </w:trPr>
        <w:tc>
          <w:tcPr>
            <w:tcW w:w="9162" w:type="dxa"/>
            <w:shd w:val="clear" w:color="auto" w:fill="FFFFFF"/>
            <w:tcMar>
              <w:top w:w="0" w:type="dxa"/>
              <w:left w:w="108" w:type="dxa"/>
              <w:bottom w:w="0" w:type="dxa"/>
              <w:right w:w="108" w:type="dxa"/>
            </w:tcMar>
          </w:tcPr>
          <w:p w14:paraId="3427E616"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sz w:val="22"/>
                <w:szCs w:val="22"/>
                <w:lang w:val="es-ES" w:eastAsia="ar-SA"/>
              </w:rPr>
              <w:t xml:space="preserve">C. </w:t>
            </w:r>
            <w:r w:rsidRPr="00E14BF9">
              <w:rPr>
                <w:rFonts w:asciiTheme="minorHAnsi" w:eastAsia="Times New Roman" w:hAnsiTheme="minorHAnsi" w:cstheme="minorHAnsi"/>
                <w:b/>
                <w:color w:val="0000FF"/>
                <w:sz w:val="22"/>
                <w:szCs w:val="22"/>
                <w:lang w:val="es-ES" w:eastAsia="ar-SA"/>
              </w:rPr>
              <w:t>XXXXXXXXXXXXXXXXXXXXXXXXXXX</w:t>
            </w:r>
          </w:p>
          <w:p w14:paraId="79B29A47" w14:textId="77777777" w:rsidR="00D9227C" w:rsidRPr="00E14BF9" w:rsidRDefault="00D9227C" w:rsidP="00F353FD">
            <w:pPr>
              <w:pStyle w:val="Predeterminado"/>
              <w:tabs>
                <w:tab w:val="left" w:pos="567"/>
              </w:tabs>
              <w:spacing w:after="0" w:line="100" w:lineRule="atLeast"/>
              <w:jc w:val="center"/>
              <w:rPr>
                <w:rFonts w:asciiTheme="minorHAnsi" w:eastAsia="Times New Roman" w:hAnsiTheme="minorHAnsi" w:cstheme="minorHAnsi"/>
                <w:b/>
                <w:sz w:val="22"/>
                <w:szCs w:val="22"/>
                <w:lang w:val="es-ES" w:eastAsia="ar-SA"/>
              </w:rPr>
            </w:pPr>
            <w:r w:rsidRPr="00E14BF9">
              <w:rPr>
                <w:rFonts w:asciiTheme="minorHAnsi" w:eastAsia="Times New Roman" w:hAnsiTheme="minorHAnsi" w:cstheme="minorHAnsi"/>
                <w:b/>
                <w:sz w:val="22"/>
                <w:szCs w:val="22"/>
                <w:lang w:val="es-ES" w:eastAsia="ar-SA"/>
              </w:rPr>
              <w:t>REPRESENTANTE LEGAL DE LA EMPRESA</w:t>
            </w:r>
          </w:p>
          <w:p w14:paraId="53D59026"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color w:val="0000FF"/>
                <w:sz w:val="22"/>
                <w:szCs w:val="22"/>
                <w:lang w:val="es-ES" w:eastAsia="ar-SA"/>
              </w:rPr>
              <w:t>XXXXXXXXXXXXXXXXXXXXXXX.</w:t>
            </w:r>
          </w:p>
        </w:tc>
      </w:tr>
    </w:tbl>
    <w:p w14:paraId="2314317D" w14:textId="77777777" w:rsidR="00D9227C" w:rsidRPr="00E14BF9" w:rsidRDefault="00D9227C" w:rsidP="00F353FD">
      <w:pPr>
        <w:pStyle w:val="Predeterminado"/>
        <w:tabs>
          <w:tab w:val="left" w:pos="567"/>
        </w:tabs>
        <w:rPr>
          <w:rFonts w:asciiTheme="minorHAnsi" w:hAnsiTheme="minorHAnsi" w:cstheme="minorHAnsi"/>
          <w:sz w:val="22"/>
          <w:szCs w:val="22"/>
        </w:rPr>
      </w:pPr>
    </w:p>
    <w:p w14:paraId="58BB5BA8" w14:textId="77777777" w:rsidR="00D9227C" w:rsidRPr="00E14BF9" w:rsidRDefault="00D9227C" w:rsidP="00F353FD">
      <w:pPr>
        <w:pStyle w:val="Predeterminado"/>
        <w:tabs>
          <w:tab w:val="left" w:pos="567"/>
        </w:tabs>
        <w:rPr>
          <w:rFonts w:asciiTheme="minorHAnsi" w:hAnsiTheme="minorHAnsi" w:cstheme="minorHAnsi"/>
          <w:sz w:val="22"/>
          <w:szCs w:val="22"/>
        </w:rPr>
      </w:pPr>
    </w:p>
    <w:p w14:paraId="7E098ABE"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ANEXO 01</w:t>
      </w:r>
    </w:p>
    <w:p w14:paraId="4F1C9502" w14:textId="23E1C886" w:rsidR="00783C0A" w:rsidRPr="002F7C08" w:rsidRDefault="00783C0A" w:rsidP="00F353FD">
      <w:pPr>
        <w:tabs>
          <w:tab w:val="left" w:pos="567"/>
        </w:tabs>
        <w:jc w:val="center"/>
        <w:rPr>
          <w:rFonts w:asciiTheme="minorHAnsi" w:hAnsiTheme="minorHAnsi" w:cstheme="minorHAnsi"/>
          <w:b/>
          <w:sz w:val="22"/>
          <w:szCs w:val="22"/>
          <w:lang w:val="es-ES"/>
        </w:rPr>
      </w:pPr>
      <w:r w:rsidRPr="00E14BF9">
        <w:rPr>
          <w:rFonts w:asciiTheme="minorHAnsi" w:hAnsiTheme="minorHAnsi" w:cstheme="minorHAnsi"/>
          <w:sz w:val="22"/>
          <w:szCs w:val="22"/>
          <w:lang w:val="es-ES"/>
        </w:rPr>
        <w:t>"</w:t>
      </w:r>
      <w:r w:rsidRPr="002F7C08">
        <w:rPr>
          <w:rFonts w:asciiTheme="minorHAnsi" w:hAnsiTheme="minorHAnsi" w:cstheme="minorHAnsi"/>
          <w:b/>
          <w:sz w:val="22"/>
          <w:szCs w:val="22"/>
          <w:lang w:val="es-ES"/>
        </w:rPr>
        <w:t xml:space="preserve">DESCRIPCIÓN AMPLIA Y </w:t>
      </w:r>
      <w:r w:rsidR="002F7C08" w:rsidRPr="002F7C08">
        <w:rPr>
          <w:rFonts w:asciiTheme="minorHAnsi" w:hAnsiTheme="minorHAnsi" w:cstheme="minorHAnsi"/>
          <w:b/>
          <w:sz w:val="22"/>
          <w:szCs w:val="22"/>
          <w:lang w:val="es-ES"/>
        </w:rPr>
        <w:t xml:space="preserve">DETALLADA </w:t>
      </w:r>
      <w:r w:rsidR="002F7C08" w:rsidRPr="002F7C08">
        <w:rPr>
          <w:rFonts w:asciiTheme="minorHAnsi" w:hAnsiTheme="minorHAnsi" w:cstheme="minorHAnsi"/>
          <w:bCs/>
          <w:sz w:val="22"/>
          <w:szCs w:val="22"/>
          <w:lang w:val="es-ES" w:eastAsia="es-ES"/>
        </w:rPr>
        <w:t>DE LAS</w:t>
      </w:r>
      <w:r w:rsidR="002F7C08" w:rsidRPr="002F7C08">
        <w:rPr>
          <w:rFonts w:asciiTheme="minorHAnsi" w:hAnsiTheme="minorHAnsi" w:cstheme="minorHAnsi"/>
          <w:sz w:val="22"/>
          <w:szCs w:val="22"/>
        </w:rPr>
        <w:t xml:space="preserve"> </w:t>
      </w:r>
      <w:r w:rsidR="002F7C08" w:rsidRPr="002F7C08">
        <w:rPr>
          <w:rFonts w:asciiTheme="minorHAnsi" w:hAnsiTheme="minorHAnsi" w:cstheme="minorHAnsi"/>
          <w:b/>
          <w:sz w:val="22"/>
          <w:szCs w:val="22"/>
        </w:rPr>
        <w:t>SUSTANCIAS QUÍMICAS, AGENTES DE DIAGNOSTICO E INSUMOS DE LABORATORIO</w:t>
      </w:r>
      <w:r w:rsidR="002F7C08" w:rsidRPr="002F7C08">
        <w:rPr>
          <w:rFonts w:asciiTheme="minorHAnsi" w:hAnsiTheme="minorHAnsi" w:cstheme="minorHAnsi"/>
          <w:b/>
          <w:sz w:val="22"/>
          <w:szCs w:val="22"/>
          <w:lang w:val="es-ES"/>
        </w:rPr>
        <w:t xml:space="preserve"> A SUMINISTRAR</w:t>
      </w:r>
      <w:r w:rsidRPr="002F7C08">
        <w:rPr>
          <w:rFonts w:asciiTheme="minorHAnsi" w:hAnsiTheme="minorHAnsi" w:cstheme="minorHAnsi"/>
          <w:b/>
          <w:sz w:val="22"/>
          <w:szCs w:val="22"/>
          <w:lang w:val="es-ES"/>
        </w:rPr>
        <w:t>”.</w:t>
      </w:r>
    </w:p>
    <w:p w14:paraId="168D3C7B" w14:textId="77777777" w:rsidR="00D9227C" w:rsidRPr="002F7C08" w:rsidRDefault="00D9227C" w:rsidP="00F353FD">
      <w:pPr>
        <w:pStyle w:val="Sinespaciado1"/>
        <w:tabs>
          <w:tab w:val="left" w:pos="567"/>
        </w:tabs>
        <w:spacing w:line="276" w:lineRule="auto"/>
        <w:rPr>
          <w:rFonts w:asciiTheme="minorHAnsi" w:hAnsiTheme="minorHAnsi" w:cstheme="minorHAnsi"/>
          <w:b/>
        </w:rPr>
      </w:pPr>
    </w:p>
    <w:p w14:paraId="4355EA7D" w14:textId="77777777" w:rsidR="00D9227C" w:rsidRPr="00E14BF9" w:rsidRDefault="00D9227C" w:rsidP="00F353FD">
      <w:pPr>
        <w:pStyle w:val="Sinespaciado1"/>
        <w:tabs>
          <w:tab w:val="left" w:pos="567"/>
        </w:tabs>
        <w:spacing w:line="276" w:lineRule="auto"/>
        <w:rPr>
          <w:rFonts w:asciiTheme="minorHAnsi" w:hAnsiTheme="minorHAnsi" w:cstheme="minorHAnsi"/>
          <w:b/>
        </w:rPr>
      </w:pPr>
    </w:p>
    <w:p w14:paraId="073D8B6D" w14:textId="76BD8A1C" w:rsidR="00D9227C" w:rsidRPr="00E14BF9" w:rsidRDefault="00377B5A" w:rsidP="00F353FD">
      <w:pPr>
        <w:pStyle w:val="Sinespaciado1"/>
        <w:tabs>
          <w:tab w:val="left" w:pos="567"/>
        </w:tabs>
        <w:spacing w:line="276" w:lineRule="auto"/>
        <w:jc w:val="center"/>
        <w:rPr>
          <w:rFonts w:asciiTheme="minorHAnsi" w:hAnsiTheme="minorHAnsi" w:cstheme="minorHAnsi"/>
          <w:b/>
          <w:i/>
          <w:color w:val="0000FF"/>
        </w:rPr>
      </w:pPr>
      <w:r>
        <w:rPr>
          <w:rFonts w:asciiTheme="minorHAnsi" w:hAnsiTheme="minorHAnsi" w:cstheme="minorHAnsi"/>
          <w:b/>
          <w:i/>
          <w:color w:val="0000FF"/>
        </w:rPr>
        <w:t>“</w:t>
      </w:r>
      <w:r w:rsidR="00D9227C" w:rsidRPr="00E14BF9">
        <w:rPr>
          <w:rFonts w:asciiTheme="minorHAnsi" w:hAnsiTheme="minorHAnsi" w:cstheme="minorHAnsi"/>
          <w:b/>
          <w:i/>
          <w:color w:val="0000FF"/>
        </w:rPr>
        <w:t xml:space="preserve">AGREGAR LAS </w:t>
      </w:r>
      <w:r w:rsidR="00EF5427" w:rsidRPr="00E14BF9">
        <w:rPr>
          <w:rFonts w:asciiTheme="minorHAnsi" w:hAnsiTheme="minorHAnsi" w:cstheme="minorHAnsi"/>
          <w:b/>
          <w:i/>
          <w:color w:val="0000FF"/>
        </w:rPr>
        <w:t xml:space="preserve">CANTIDADES Y </w:t>
      </w:r>
      <w:r w:rsidR="00D9227C" w:rsidRPr="00E14BF9">
        <w:rPr>
          <w:rFonts w:asciiTheme="minorHAnsi" w:hAnsiTheme="minorHAnsi" w:cstheme="minorHAnsi"/>
          <w:b/>
          <w:i/>
          <w:color w:val="0000FF"/>
        </w:rPr>
        <w:t>ESPECIFICACIONES TECNICAS DE LOS BIENES POR ENTREGAR, CONFORME A LO SOLICITADO EN LAS BASES DE LA LICITACI</w:t>
      </w:r>
      <w:r w:rsidR="0000194F" w:rsidRPr="00E14BF9">
        <w:rPr>
          <w:rFonts w:asciiTheme="minorHAnsi" w:hAnsiTheme="minorHAnsi" w:cstheme="minorHAnsi"/>
          <w:b/>
          <w:i/>
          <w:color w:val="0000FF"/>
        </w:rPr>
        <w:t>Ó</w:t>
      </w:r>
      <w:r w:rsidR="00D9227C" w:rsidRPr="00E14BF9">
        <w:rPr>
          <w:rFonts w:asciiTheme="minorHAnsi" w:hAnsiTheme="minorHAnsi" w:cstheme="minorHAnsi"/>
          <w:b/>
          <w:i/>
          <w:color w:val="0000FF"/>
        </w:rPr>
        <w:t>N”</w:t>
      </w:r>
    </w:p>
    <w:p w14:paraId="5F1A9077" w14:textId="77777777" w:rsidR="00D9227C" w:rsidRPr="00E14BF9" w:rsidRDefault="00D9227C" w:rsidP="00F353FD">
      <w:pPr>
        <w:pStyle w:val="Sinespaciado1"/>
        <w:tabs>
          <w:tab w:val="left" w:pos="567"/>
        </w:tabs>
        <w:spacing w:line="276" w:lineRule="auto"/>
        <w:rPr>
          <w:rFonts w:asciiTheme="minorHAnsi" w:hAnsiTheme="minorHAnsi" w:cstheme="minorHAnsi"/>
          <w:b/>
        </w:rPr>
      </w:pPr>
    </w:p>
    <w:p w14:paraId="64C9E9BA" w14:textId="1D1DBCC3" w:rsidR="00D9227C" w:rsidRPr="00E14BF9" w:rsidRDefault="00D9227C" w:rsidP="00F353FD">
      <w:pPr>
        <w:pStyle w:val="Predeterminado"/>
        <w:tabs>
          <w:tab w:val="left" w:pos="567"/>
        </w:tabs>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rPr>
        <w:t>ANEXO 0</w:t>
      </w:r>
      <w:r w:rsidR="00377B5A">
        <w:rPr>
          <w:rFonts w:asciiTheme="minorHAnsi" w:eastAsia="Times New Roman" w:hAnsiTheme="minorHAnsi" w:cstheme="minorHAnsi"/>
          <w:b/>
          <w:sz w:val="22"/>
          <w:szCs w:val="22"/>
          <w:lang w:val="es-ES"/>
        </w:rPr>
        <w:t>2</w:t>
      </w:r>
    </w:p>
    <w:p w14:paraId="31188333"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sz w:val="22"/>
          <w:szCs w:val="22"/>
        </w:rPr>
      </w:pPr>
    </w:p>
    <w:p w14:paraId="146E1452" w14:textId="77777777" w:rsidR="00D9227C" w:rsidRPr="00E14BF9" w:rsidRDefault="00D9227C" w:rsidP="00F353FD">
      <w:pPr>
        <w:pStyle w:val="Predeterminado"/>
        <w:tabs>
          <w:tab w:val="left" w:pos="567"/>
        </w:tabs>
        <w:spacing w:after="0" w:line="100" w:lineRule="atLeast"/>
        <w:ind w:right="16"/>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FORMATO PARA PÓLIZA DE FIANZA DE CUMPLIMIENTO DE CONTRATO</w:t>
      </w:r>
    </w:p>
    <w:p w14:paraId="5E0E4AA1" w14:textId="77777777" w:rsidR="00CF5759" w:rsidRPr="00CF5759" w:rsidRDefault="00CF5759" w:rsidP="00F353FD">
      <w:pPr>
        <w:keepNext/>
        <w:tabs>
          <w:tab w:val="left" w:pos="0"/>
          <w:tab w:val="left" w:pos="567"/>
        </w:tabs>
        <w:spacing w:before="240" w:after="60"/>
        <w:jc w:val="both"/>
        <w:outlineLvl w:val="1"/>
        <w:rPr>
          <w:rFonts w:asciiTheme="minorHAnsi" w:eastAsia="Calibri" w:hAnsiTheme="minorHAnsi" w:cstheme="minorHAnsi"/>
          <w:sz w:val="18"/>
          <w:szCs w:val="22"/>
          <w:lang w:eastAsia="en-US"/>
        </w:rPr>
      </w:pPr>
      <w:r w:rsidRPr="00CF5759">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6551EF35" w14:textId="77777777" w:rsidR="00CF5759" w:rsidRPr="00CF5759" w:rsidRDefault="00CF5759" w:rsidP="00F353FD">
      <w:pPr>
        <w:keepNext/>
        <w:tabs>
          <w:tab w:val="left" w:pos="0"/>
          <w:tab w:val="left" w:pos="567"/>
        </w:tabs>
        <w:spacing w:before="240" w:after="60"/>
        <w:jc w:val="both"/>
        <w:outlineLvl w:val="1"/>
        <w:rPr>
          <w:rFonts w:asciiTheme="minorHAnsi" w:hAnsiTheme="minorHAnsi" w:cstheme="minorHAnsi"/>
          <w:sz w:val="18"/>
          <w:szCs w:val="22"/>
        </w:rPr>
      </w:pPr>
      <w:r w:rsidRPr="00CF5759">
        <w:rPr>
          <w:rFonts w:asciiTheme="minorHAnsi" w:eastAsia="Calibri" w:hAnsiTheme="minorHAnsi" w:cstheme="minorHAnsi"/>
          <w:sz w:val="18"/>
          <w:szCs w:val="22"/>
          <w:lang w:eastAsia="en-US"/>
        </w:rPr>
        <w:t xml:space="preserve">ANTE LOS SERVICIOS DE SALUD DE ZACATECAS, PARA GARANTIZAR POR </w:t>
      </w:r>
      <w:r w:rsidRPr="00CF5759">
        <w:rPr>
          <w:rFonts w:asciiTheme="minorHAnsi" w:eastAsia="Calibri" w:hAnsiTheme="minorHAnsi" w:cstheme="minorHAnsi"/>
          <w:color w:val="0000FF"/>
          <w:sz w:val="18"/>
          <w:szCs w:val="22"/>
          <w:lang w:eastAsia="en-US"/>
        </w:rPr>
        <w:t xml:space="preserve">(nombre o denominación social de la empresa). </w:t>
      </w:r>
      <w:r w:rsidRPr="00CF5759">
        <w:rPr>
          <w:rFonts w:asciiTheme="minorHAnsi" w:eastAsia="Calibri" w:hAnsiTheme="minorHAnsi" w:cstheme="minorHAnsi"/>
          <w:sz w:val="18"/>
          <w:szCs w:val="22"/>
          <w:lang w:eastAsia="en-US"/>
        </w:rPr>
        <w:t xml:space="preserve">CON DOMICILIO EN </w:t>
      </w:r>
      <w:r w:rsidRPr="00CF5759">
        <w:rPr>
          <w:rFonts w:asciiTheme="minorHAnsi" w:eastAsia="Calibri" w:hAnsiTheme="minorHAnsi" w:cstheme="minorHAnsi"/>
          <w:color w:val="0000FF"/>
          <w:sz w:val="18"/>
          <w:szCs w:val="22"/>
          <w:lang w:eastAsia="en-US"/>
        </w:rPr>
        <w:t>(domicilio de la empresa),</w:t>
      </w:r>
      <w:r w:rsidRPr="00CF5759">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CF5759">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CF5759">
        <w:rPr>
          <w:rFonts w:asciiTheme="minorHAnsi" w:eastAsia="Calibri" w:hAnsiTheme="minorHAnsi" w:cstheme="minorHAnsi"/>
          <w:sz w:val="18"/>
          <w:szCs w:val="22"/>
          <w:lang w:eastAsia="en-US"/>
        </w:rPr>
        <w:t xml:space="preserve">NÚMERO </w:t>
      </w:r>
      <w:r w:rsidRPr="00CF5759">
        <w:rPr>
          <w:rFonts w:asciiTheme="minorHAnsi" w:eastAsia="Calibri" w:hAnsiTheme="minorHAnsi" w:cstheme="minorHAnsi"/>
          <w:color w:val="0000FF"/>
          <w:sz w:val="18"/>
          <w:szCs w:val="22"/>
          <w:lang w:eastAsia="en-US"/>
        </w:rPr>
        <w:t>(número de contrato)</w:t>
      </w:r>
      <w:r w:rsidRPr="00CF5759">
        <w:rPr>
          <w:rFonts w:asciiTheme="minorHAnsi" w:eastAsia="Calibri" w:hAnsiTheme="minorHAnsi" w:cstheme="minorHAnsi"/>
          <w:sz w:val="18"/>
          <w:szCs w:val="22"/>
          <w:lang w:eastAsia="en-US"/>
        </w:rPr>
        <w:t xml:space="preserve"> DE FECHA </w:t>
      </w:r>
      <w:r w:rsidRPr="00CF5759">
        <w:rPr>
          <w:rFonts w:asciiTheme="minorHAnsi" w:eastAsia="Calibri" w:hAnsiTheme="minorHAnsi" w:cstheme="minorHAnsi"/>
          <w:color w:val="0000FF"/>
          <w:sz w:val="18"/>
          <w:szCs w:val="22"/>
          <w:lang w:eastAsia="en-US"/>
        </w:rPr>
        <w:t>(fecha de suscripción),</w:t>
      </w:r>
      <w:r w:rsidRPr="00CF5759">
        <w:rPr>
          <w:rFonts w:asciiTheme="minorHAnsi" w:eastAsia="Calibri" w:hAnsiTheme="minorHAnsi" w:cstheme="minorHAnsi"/>
          <w:sz w:val="18"/>
          <w:szCs w:val="22"/>
          <w:lang w:eastAsia="en-US"/>
        </w:rPr>
        <w:t xml:space="preserve"> QUE SE ADJUDICÓ A DICHA EMPRESA CON MOTIVO DEL </w:t>
      </w:r>
      <w:r w:rsidRPr="00CF5759">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CF5759">
        <w:rPr>
          <w:rFonts w:asciiTheme="minorHAnsi" w:eastAsia="Calibri" w:hAnsiTheme="minorHAnsi" w:cstheme="minorHAnsi"/>
          <w:sz w:val="18"/>
          <w:szCs w:val="22"/>
          <w:lang w:eastAsia="en-US"/>
        </w:rPr>
        <w:t xml:space="preserve"> RELATIVO A </w:t>
      </w:r>
      <w:r w:rsidRPr="00CF5759">
        <w:rPr>
          <w:rFonts w:asciiTheme="minorHAnsi" w:eastAsia="Calibri" w:hAnsiTheme="minorHAnsi" w:cstheme="minorHAnsi"/>
          <w:color w:val="0000FF"/>
          <w:sz w:val="18"/>
          <w:szCs w:val="22"/>
          <w:lang w:eastAsia="en-US"/>
        </w:rPr>
        <w:t>(objeto del contrato);</w:t>
      </w:r>
      <w:r w:rsidRPr="00CF5759">
        <w:rPr>
          <w:rFonts w:asciiTheme="minorHAnsi" w:eastAsia="Calibri" w:hAnsiTheme="minorHAnsi" w:cstheme="minorHAnsi"/>
          <w:sz w:val="18"/>
          <w:szCs w:val="22"/>
          <w:lang w:eastAsia="en-US"/>
        </w:rPr>
        <w:t xml:space="preserve"> LA PRESENTE FIANZA, TENDRÁ UNA VIGENCIA DE </w:t>
      </w:r>
      <w:r w:rsidRPr="00CF5759">
        <w:rPr>
          <w:rFonts w:asciiTheme="minorHAnsi" w:eastAsia="Calibri" w:hAnsiTheme="minorHAnsi" w:cstheme="minorHAnsi"/>
          <w:color w:val="0000FF"/>
          <w:sz w:val="18"/>
          <w:szCs w:val="22"/>
          <w:lang w:eastAsia="en-US"/>
        </w:rPr>
        <w:t>(se deberá insertar el lapso de vigencia que se haya establecido en el contrato),</w:t>
      </w:r>
      <w:r w:rsidRPr="00CF5759">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CF5759">
        <w:rPr>
          <w:rFonts w:asciiTheme="minorHAnsi" w:eastAsia="Calibri" w:hAnsiTheme="minorHAnsi" w:cstheme="minorHAnsi"/>
          <w:color w:val="0000FF"/>
          <w:sz w:val="18"/>
          <w:szCs w:val="22"/>
          <w:lang w:eastAsia="en-US"/>
        </w:rPr>
        <w:t xml:space="preserve">AFIANZADORA (especificar la institución afianzadora que expide la garantía), </w:t>
      </w:r>
      <w:r w:rsidRPr="00CF5759">
        <w:rPr>
          <w:rFonts w:asciiTheme="minorHAnsi" w:eastAsia="Calibri" w:hAnsiTheme="minorHAnsi" w:cstheme="minorHAnsi"/>
          <w:sz w:val="18"/>
          <w:szCs w:val="22"/>
          <w:lang w:eastAsia="en-US"/>
        </w:rPr>
        <w:lastRenderedPageBreak/>
        <w:t xml:space="preserve">EXPRESAMENTE CONSIENTE. A) QUE LA PRESENTE FIANZA SE OTORGA DE CONFORMIDAD CON LO ESTIPULADO EN EL CONTRATO ARRIBA INDICADO; B) QUE EN CASO DE INCUMPLIMIENTO POR PARTE DEL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352B39A" w14:textId="77777777" w:rsidR="002D58A3" w:rsidRPr="00CF5759" w:rsidRDefault="002D58A3" w:rsidP="00F353FD">
      <w:pPr>
        <w:tabs>
          <w:tab w:val="left" w:pos="567"/>
        </w:tabs>
        <w:jc w:val="center"/>
        <w:rPr>
          <w:rFonts w:asciiTheme="minorHAnsi" w:hAnsiTheme="minorHAnsi" w:cstheme="minorHAnsi"/>
          <w:b/>
          <w:sz w:val="18"/>
          <w:szCs w:val="22"/>
        </w:rPr>
      </w:pPr>
    </w:p>
    <w:p w14:paraId="66C0CB46" w14:textId="77777777" w:rsidR="003379CC" w:rsidRPr="00E14BF9" w:rsidRDefault="003379CC" w:rsidP="00F353FD">
      <w:pPr>
        <w:tabs>
          <w:tab w:val="left" w:pos="567"/>
        </w:tabs>
        <w:jc w:val="center"/>
        <w:rPr>
          <w:rFonts w:asciiTheme="minorHAnsi" w:hAnsiTheme="minorHAnsi" w:cstheme="minorHAnsi"/>
          <w:b/>
          <w:sz w:val="22"/>
          <w:szCs w:val="22"/>
        </w:rPr>
      </w:pPr>
    </w:p>
    <w:p w14:paraId="0D431C57" w14:textId="77777777" w:rsidR="003379CC" w:rsidRPr="00E14BF9" w:rsidRDefault="003379CC" w:rsidP="00F353FD">
      <w:pPr>
        <w:tabs>
          <w:tab w:val="left" w:pos="567"/>
        </w:tabs>
        <w:jc w:val="center"/>
        <w:rPr>
          <w:rFonts w:asciiTheme="minorHAnsi" w:hAnsiTheme="minorHAnsi" w:cstheme="minorHAnsi"/>
          <w:b/>
          <w:sz w:val="22"/>
          <w:szCs w:val="22"/>
        </w:rPr>
      </w:pPr>
    </w:p>
    <w:p w14:paraId="66B5A718" w14:textId="77777777" w:rsidR="003379CC" w:rsidRPr="00E14BF9" w:rsidRDefault="003379CC" w:rsidP="00F353FD">
      <w:pPr>
        <w:tabs>
          <w:tab w:val="left" w:pos="567"/>
        </w:tabs>
        <w:jc w:val="center"/>
        <w:rPr>
          <w:rFonts w:asciiTheme="minorHAnsi" w:hAnsiTheme="minorHAnsi" w:cstheme="minorHAnsi"/>
          <w:b/>
          <w:sz w:val="22"/>
          <w:szCs w:val="22"/>
        </w:rPr>
      </w:pPr>
    </w:p>
    <w:p w14:paraId="61D83F80" w14:textId="77777777" w:rsidR="003379CC" w:rsidRPr="00E14BF9" w:rsidRDefault="003379CC" w:rsidP="00F353FD">
      <w:pPr>
        <w:tabs>
          <w:tab w:val="left" w:pos="567"/>
        </w:tabs>
        <w:jc w:val="center"/>
        <w:rPr>
          <w:rFonts w:asciiTheme="minorHAnsi" w:hAnsiTheme="minorHAnsi" w:cstheme="minorHAnsi"/>
          <w:b/>
          <w:sz w:val="22"/>
          <w:szCs w:val="22"/>
        </w:rPr>
      </w:pPr>
    </w:p>
    <w:p w14:paraId="4008EE09" w14:textId="77777777" w:rsidR="003379CC" w:rsidRPr="00E14BF9" w:rsidRDefault="003379CC" w:rsidP="00F353FD">
      <w:pPr>
        <w:tabs>
          <w:tab w:val="left" w:pos="567"/>
        </w:tabs>
        <w:jc w:val="center"/>
        <w:rPr>
          <w:rFonts w:asciiTheme="minorHAnsi" w:hAnsiTheme="minorHAnsi" w:cstheme="minorHAnsi"/>
          <w:b/>
          <w:sz w:val="22"/>
          <w:szCs w:val="22"/>
        </w:rPr>
      </w:pPr>
    </w:p>
    <w:p w14:paraId="31A0B59F" w14:textId="77777777" w:rsidR="003379CC" w:rsidRPr="00E14BF9" w:rsidRDefault="003379CC" w:rsidP="00F353FD">
      <w:pPr>
        <w:tabs>
          <w:tab w:val="left" w:pos="567"/>
        </w:tabs>
        <w:jc w:val="center"/>
        <w:rPr>
          <w:rFonts w:asciiTheme="minorHAnsi" w:hAnsiTheme="minorHAnsi" w:cstheme="minorHAnsi"/>
          <w:b/>
          <w:sz w:val="22"/>
          <w:szCs w:val="22"/>
        </w:rPr>
      </w:pPr>
    </w:p>
    <w:p w14:paraId="7D64733E" w14:textId="77777777" w:rsidR="003379CC" w:rsidRPr="00E14BF9" w:rsidRDefault="003379CC" w:rsidP="00F353FD">
      <w:pPr>
        <w:tabs>
          <w:tab w:val="left" w:pos="567"/>
        </w:tabs>
        <w:jc w:val="center"/>
        <w:rPr>
          <w:rFonts w:asciiTheme="minorHAnsi" w:hAnsiTheme="minorHAnsi" w:cstheme="minorHAnsi"/>
          <w:b/>
          <w:sz w:val="22"/>
          <w:szCs w:val="22"/>
        </w:rPr>
      </w:pPr>
    </w:p>
    <w:p w14:paraId="11A6139A" w14:textId="77777777" w:rsidR="003379CC" w:rsidRPr="00E14BF9" w:rsidRDefault="003379CC" w:rsidP="00F353FD">
      <w:pPr>
        <w:tabs>
          <w:tab w:val="left" w:pos="567"/>
        </w:tabs>
        <w:jc w:val="center"/>
        <w:rPr>
          <w:rFonts w:asciiTheme="minorHAnsi" w:hAnsiTheme="minorHAnsi" w:cstheme="minorHAnsi"/>
          <w:b/>
          <w:sz w:val="22"/>
          <w:szCs w:val="22"/>
        </w:rPr>
      </w:pPr>
    </w:p>
    <w:p w14:paraId="2B4ABB03" w14:textId="77777777" w:rsidR="003379CC" w:rsidRPr="00E14BF9" w:rsidRDefault="003379CC" w:rsidP="00F353FD">
      <w:pPr>
        <w:tabs>
          <w:tab w:val="left" w:pos="567"/>
        </w:tabs>
        <w:jc w:val="center"/>
        <w:rPr>
          <w:rFonts w:asciiTheme="minorHAnsi" w:hAnsiTheme="minorHAnsi" w:cstheme="minorHAnsi"/>
          <w:b/>
          <w:sz w:val="22"/>
          <w:szCs w:val="22"/>
        </w:rPr>
      </w:pPr>
    </w:p>
    <w:p w14:paraId="6CF5212D" w14:textId="77777777" w:rsidR="00EF5427" w:rsidRPr="00E14BF9" w:rsidRDefault="00EF5427" w:rsidP="00F353FD">
      <w:pPr>
        <w:tabs>
          <w:tab w:val="left" w:pos="567"/>
        </w:tabs>
        <w:jc w:val="center"/>
        <w:rPr>
          <w:rFonts w:asciiTheme="minorHAnsi" w:hAnsiTheme="minorHAnsi" w:cstheme="minorHAnsi"/>
          <w:b/>
          <w:sz w:val="22"/>
          <w:szCs w:val="22"/>
        </w:rPr>
        <w:sectPr w:rsidR="00EF5427" w:rsidRPr="00E14BF9" w:rsidSect="0000194F">
          <w:footnotePr>
            <w:pos w:val="beneathText"/>
          </w:footnotePr>
          <w:pgSz w:w="12240" w:h="15840"/>
          <w:pgMar w:top="2694" w:right="1418" w:bottom="1418" w:left="1418" w:header="709" w:footer="709" w:gutter="0"/>
          <w:cols w:space="720"/>
          <w:docGrid w:linePitch="360"/>
        </w:sectPr>
      </w:pPr>
    </w:p>
    <w:p w14:paraId="1306B94E" w14:textId="75E07BFF" w:rsidR="003379CC" w:rsidRPr="00E14BF9" w:rsidRDefault="003379CC"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1</w:t>
      </w:r>
      <w:r w:rsidR="00E50B32">
        <w:rPr>
          <w:rFonts w:asciiTheme="minorHAnsi" w:hAnsiTheme="minorHAnsi" w:cstheme="minorHAnsi"/>
          <w:b/>
          <w:sz w:val="22"/>
          <w:szCs w:val="22"/>
        </w:rPr>
        <w:t>3</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TRECE</w:t>
      </w:r>
      <w:r w:rsidRPr="00E14BF9">
        <w:rPr>
          <w:rFonts w:asciiTheme="minorHAnsi" w:hAnsiTheme="minorHAnsi" w:cstheme="minorHAnsi"/>
          <w:b/>
          <w:sz w:val="22"/>
          <w:szCs w:val="22"/>
        </w:rPr>
        <w:t>)</w:t>
      </w:r>
    </w:p>
    <w:p w14:paraId="03FFA5DA" w14:textId="77777777" w:rsidR="003379CC" w:rsidRPr="00E14BF9" w:rsidRDefault="003379CC"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SOLICITUD DE PAGO A TRAVES DE TRANSFERENCIA BANCARIA O DEP</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SITO ELECTR</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NICO</w:t>
      </w:r>
    </w:p>
    <w:p w14:paraId="3461112A" w14:textId="77777777" w:rsidR="003379CC" w:rsidRPr="00526137" w:rsidRDefault="003379CC" w:rsidP="00F353FD">
      <w:pPr>
        <w:tabs>
          <w:tab w:val="left" w:pos="567"/>
        </w:tabs>
        <w:jc w:val="center"/>
        <w:rPr>
          <w:rFonts w:asciiTheme="minorHAnsi" w:hAnsiTheme="minorHAnsi" w:cstheme="minorHAnsi"/>
          <w:sz w:val="20"/>
          <w:szCs w:val="22"/>
        </w:rPr>
      </w:pPr>
      <w:r w:rsidRPr="00526137">
        <w:rPr>
          <w:rFonts w:asciiTheme="minorHAnsi" w:hAnsiTheme="minorHAnsi" w:cstheme="minorHAnsi"/>
          <w:b/>
          <w:sz w:val="20"/>
          <w:szCs w:val="22"/>
        </w:rPr>
        <w:t>SERVICIOS DE SALUD DE ZACATECAS</w:t>
      </w:r>
    </w:p>
    <w:p w14:paraId="0ADC3AF3" w14:textId="77777777" w:rsidR="003379CC" w:rsidRPr="00526137" w:rsidRDefault="003379CC" w:rsidP="00F353FD">
      <w:pPr>
        <w:tabs>
          <w:tab w:val="left" w:pos="567"/>
        </w:tabs>
        <w:jc w:val="center"/>
        <w:rPr>
          <w:rFonts w:asciiTheme="minorHAnsi" w:hAnsiTheme="minorHAnsi" w:cstheme="minorHAnsi"/>
          <w:b/>
          <w:sz w:val="20"/>
          <w:szCs w:val="22"/>
        </w:rPr>
      </w:pPr>
      <w:r w:rsidRPr="00526137">
        <w:rPr>
          <w:rFonts w:asciiTheme="minorHAnsi" w:hAnsiTheme="minorHAnsi" w:cstheme="minorHAnsi"/>
          <w:b/>
          <w:sz w:val="20"/>
          <w:szCs w:val="22"/>
        </w:rPr>
        <w:t>DIRECCION ADMINISTRATIVA</w:t>
      </w:r>
    </w:p>
    <w:p w14:paraId="3DCE2E38" w14:textId="77777777" w:rsidR="003379CC" w:rsidRPr="00526137" w:rsidRDefault="003379CC" w:rsidP="00F353FD">
      <w:pPr>
        <w:tabs>
          <w:tab w:val="left" w:pos="567"/>
        </w:tabs>
        <w:jc w:val="both"/>
        <w:rPr>
          <w:rFonts w:asciiTheme="minorHAnsi" w:hAnsiTheme="minorHAnsi" w:cstheme="minorHAnsi"/>
          <w:b/>
          <w:sz w:val="20"/>
          <w:szCs w:val="22"/>
        </w:rPr>
      </w:pPr>
      <w:r w:rsidRPr="00526137">
        <w:rPr>
          <w:rFonts w:asciiTheme="minorHAnsi" w:hAnsiTheme="minorHAnsi" w:cstheme="minorHAnsi"/>
          <w:b/>
          <w:sz w:val="20"/>
          <w:szCs w:val="22"/>
        </w:rPr>
        <w:tab/>
        <w:t xml:space="preserve">                                                                                 </w:t>
      </w:r>
    </w:p>
    <w:p w14:paraId="27550D9D" w14:textId="10A6F646" w:rsidR="008830C8" w:rsidRPr="00526137" w:rsidRDefault="003379CC" w:rsidP="00F353FD">
      <w:pPr>
        <w:tabs>
          <w:tab w:val="left" w:pos="567"/>
        </w:tabs>
        <w:jc w:val="both"/>
        <w:rPr>
          <w:rFonts w:asciiTheme="minorHAnsi" w:hAnsiTheme="minorHAnsi" w:cstheme="minorHAnsi"/>
          <w:b/>
          <w:sz w:val="18"/>
        </w:rPr>
      </w:pPr>
      <w:r w:rsidRPr="00526137">
        <w:rPr>
          <w:rFonts w:asciiTheme="minorHAnsi" w:hAnsiTheme="minorHAnsi" w:cstheme="minorHAnsi"/>
          <w:b/>
          <w:sz w:val="18"/>
        </w:rPr>
        <w:t xml:space="preserve">Manifiesto mi conformidad con el pago vía electrónica que efectuará los Servicios de </w:t>
      </w:r>
      <w:r w:rsidR="0000194F" w:rsidRPr="00526137">
        <w:rPr>
          <w:rFonts w:asciiTheme="minorHAnsi" w:hAnsiTheme="minorHAnsi" w:cstheme="minorHAnsi"/>
          <w:b/>
          <w:sz w:val="18"/>
        </w:rPr>
        <w:t>Salud de</w:t>
      </w:r>
      <w:r w:rsidRPr="00526137">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526137"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526137" w:rsidRDefault="003379CC" w:rsidP="00F353FD">
            <w:pPr>
              <w:tabs>
                <w:tab w:val="left" w:pos="567"/>
              </w:tabs>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xml:space="preserve">(Persona física: Apellido Paterno, Materno y Nombre (s))  </w:t>
            </w:r>
          </w:p>
        </w:tc>
      </w:tr>
      <w:tr w:rsidR="003379CC" w:rsidRPr="00526137"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526137" w:rsidRDefault="003379CC" w:rsidP="00F353FD">
            <w:pPr>
              <w:tabs>
                <w:tab w:val="left" w:pos="567"/>
              </w:tabs>
              <w:spacing w:line="288" w:lineRule="auto"/>
              <w:rPr>
                <w:rFonts w:asciiTheme="minorHAnsi" w:hAnsiTheme="minorHAnsi" w:cstheme="minorHAnsi"/>
                <w:b/>
                <w:sz w:val="18"/>
              </w:rPr>
            </w:pPr>
          </w:p>
        </w:tc>
      </w:tr>
      <w:tr w:rsidR="003379CC" w:rsidRPr="00526137"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526137" w:rsidRDefault="003379CC" w:rsidP="00F353FD">
            <w:pPr>
              <w:tabs>
                <w:tab w:val="left" w:pos="567"/>
              </w:tabs>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526137" w:rsidRDefault="003379CC" w:rsidP="00F353FD">
            <w:pPr>
              <w:tabs>
                <w:tab w:val="left" w:pos="567"/>
              </w:tabs>
              <w:spacing w:line="288" w:lineRule="auto"/>
              <w:rPr>
                <w:rFonts w:asciiTheme="minorHAnsi" w:hAnsiTheme="minorHAnsi" w:cstheme="minorHAnsi"/>
                <w:sz w:val="18"/>
              </w:rPr>
            </w:pPr>
            <w:r w:rsidRPr="00526137">
              <w:rPr>
                <w:rFonts w:asciiTheme="minorHAnsi" w:hAnsiTheme="minorHAnsi" w:cstheme="minorHAnsi"/>
                <w:b/>
                <w:sz w:val="18"/>
              </w:rPr>
              <w:t xml:space="preserve">  (Calle, Número, Colonia)</w:t>
            </w:r>
          </w:p>
        </w:tc>
      </w:tr>
      <w:tr w:rsidR="003379CC" w:rsidRPr="00526137"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526137" w:rsidRDefault="003379CC" w:rsidP="00F353FD">
            <w:pPr>
              <w:tabs>
                <w:tab w:val="left" w:pos="567"/>
              </w:tabs>
              <w:spacing w:line="288" w:lineRule="auto"/>
              <w:rPr>
                <w:rFonts w:asciiTheme="minorHAnsi" w:hAnsiTheme="minorHAnsi" w:cstheme="minorHAnsi"/>
                <w:b/>
                <w:sz w:val="18"/>
              </w:rPr>
            </w:pPr>
          </w:p>
        </w:tc>
      </w:tr>
      <w:tr w:rsidR="003379CC" w:rsidRPr="00526137"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DELEGACION O MUNICIPIO</w:t>
            </w:r>
          </w:p>
        </w:tc>
        <w:tc>
          <w:tcPr>
            <w:tcW w:w="6060" w:type="dxa"/>
            <w:gridSpan w:val="2"/>
            <w:tcBorders>
              <w:left w:val="single" w:sz="4" w:space="0" w:color="auto"/>
              <w:right w:val="single" w:sz="4" w:space="0" w:color="FFFFFF"/>
            </w:tcBorders>
            <w:vAlign w:val="center"/>
          </w:tcPr>
          <w:p w14:paraId="49CA214B"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526137" w:rsidRDefault="003379CC" w:rsidP="00F353FD">
            <w:pPr>
              <w:tabs>
                <w:tab w:val="left" w:pos="567"/>
              </w:tabs>
              <w:spacing w:line="288" w:lineRule="auto"/>
              <w:rPr>
                <w:rFonts w:asciiTheme="minorHAnsi" w:hAnsiTheme="minorHAnsi" w:cstheme="minorHAnsi"/>
                <w:b/>
                <w:sz w:val="18"/>
              </w:rPr>
            </w:pPr>
          </w:p>
        </w:tc>
      </w:tr>
      <w:tr w:rsidR="003379CC" w:rsidRPr="00526137"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526137" w:rsidRDefault="003379CC" w:rsidP="00F353FD">
            <w:pPr>
              <w:tabs>
                <w:tab w:val="left" w:pos="567"/>
              </w:tabs>
              <w:spacing w:line="288" w:lineRule="auto"/>
              <w:rPr>
                <w:rFonts w:asciiTheme="minorHAnsi" w:hAnsiTheme="minorHAnsi" w:cstheme="minorHAnsi"/>
                <w:b/>
                <w:sz w:val="18"/>
              </w:rPr>
            </w:pPr>
          </w:p>
        </w:tc>
      </w:tr>
      <w:tr w:rsidR="003379CC" w:rsidRPr="00526137"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526137" w:rsidRDefault="003379CC" w:rsidP="00F353FD">
            <w:pPr>
              <w:tabs>
                <w:tab w:val="left" w:pos="567"/>
              </w:tabs>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xml:space="preserve">(Apellido Paterno, Materno y Nombre (s)                                                   </w:t>
            </w:r>
          </w:p>
        </w:tc>
      </w:tr>
      <w:tr w:rsidR="003379CC" w:rsidRPr="00526137"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NOMBRE DEL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526137" w:rsidRDefault="003379CC" w:rsidP="00F353FD">
            <w:pPr>
              <w:tabs>
                <w:tab w:val="left" w:pos="567"/>
              </w:tabs>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 xml:space="preserve">(Nombre completo de la Institución)                                                      </w:t>
            </w:r>
          </w:p>
        </w:tc>
      </w:tr>
      <w:tr w:rsidR="003379CC" w:rsidRPr="00526137"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526137" w:rsidRDefault="003379CC" w:rsidP="00F353FD">
            <w:pPr>
              <w:tabs>
                <w:tab w:val="left" w:pos="567"/>
              </w:tabs>
              <w:rPr>
                <w:rFonts w:asciiTheme="minorHAnsi" w:hAnsiTheme="minorHAnsi" w:cstheme="minorHAnsi"/>
                <w:sz w:val="18"/>
              </w:rPr>
            </w:pPr>
            <w:r w:rsidRPr="00526137">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526137" w:rsidRDefault="003379CC" w:rsidP="00F353FD">
            <w:pPr>
              <w:tabs>
                <w:tab w:val="left" w:pos="567"/>
              </w:tabs>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526137" w:rsidRDefault="003379CC" w:rsidP="00F353FD">
            <w:pPr>
              <w:tabs>
                <w:tab w:val="left" w:pos="567"/>
              </w:tabs>
              <w:rPr>
                <w:rFonts w:asciiTheme="minorHAnsi" w:hAnsiTheme="minorHAnsi" w:cstheme="minorHAnsi"/>
                <w:sz w:val="18"/>
              </w:rPr>
            </w:pPr>
            <w:r w:rsidRPr="00526137">
              <w:rPr>
                <w:rFonts w:asciiTheme="minorHAnsi" w:hAnsiTheme="minorHAnsi" w:cstheme="minorHAnsi"/>
                <w:b/>
                <w:sz w:val="18"/>
              </w:rPr>
              <w:t>(11 Dígitos)</w:t>
            </w:r>
          </w:p>
        </w:tc>
      </w:tr>
      <w:tr w:rsidR="003379CC" w:rsidRPr="00526137"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526137" w:rsidRDefault="003379CC" w:rsidP="00F353FD">
            <w:pPr>
              <w:tabs>
                <w:tab w:val="left" w:pos="567"/>
              </w:tabs>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(18 Dígitos)</w:t>
            </w:r>
          </w:p>
        </w:tc>
      </w:tr>
      <w:tr w:rsidR="003379CC" w:rsidRPr="00526137"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526137" w:rsidRDefault="003379CC" w:rsidP="00F353FD">
            <w:pPr>
              <w:tabs>
                <w:tab w:val="left" w:pos="567"/>
              </w:tabs>
              <w:jc w:val="center"/>
              <w:rPr>
                <w:rFonts w:asciiTheme="minorHAnsi" w:hAnsiTheme="minorHAnsi" w:cstheme="minorHAnsi"/>
                <w:b/>
                <w:sz w:val="18"/>
              </w:rPr>
            </w:pPr>
          </w:p>
        </w:tc>
      </w:tr>
    </w:tbl>
    <w:p w14:paraId="15E952E2" w14:textId="77777777" w:rsidR="003379CC" w:rsidRPr="00526137" w:rsidRDefault="003379CC" w:rsidP="00F353FD">
      <w:pPr>
        <w:tabs>
          <w:tab w:val="left" w:pos="567"/>
        </w:tabs>
        <w:jc w:val="center"/>
        <w:rPr>
          <w:rFonts w:asciiTheme="minorHAnsi" w:hAnsiTheme="minorHAnsi" w:cstheme="minorHAnsi"/>
          <w:b/>
          <w:sz w:val="18"/>
        </w:rPr>
      </w:pPr>
      <w:r w:rsidRPr="00526137">
        <w:rPr>
          <w:rFonts w:asciiTheme="minorHAnsi" w:hAnsiTheme="minorHAnsi" w:cstheme="minorHAnsi"/>
          <w:b/>
          <w:sz w:val="18"/>
        </w:rPr>
        <w:t>NOMBRE Y FIRMA DE CONFORMIDAD</w:t>
      </w:r>
    </w:p>
    <w:p w14:paraId="331D580F"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Adjuntar copia legible de:</w:t>
      </w:r>
    </w:p>
    <w:p w14:paraId="07C7F485"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 Identificación Oficial</w:t>
      </w:r>
    </w:p>
    <w:p w14:paraId="1CFC4738"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 xml:space="preserve">-Caratula del estado de cuenta para verificar información. </w:t>
      </w:r>
    </w:p>
    <w:p w14:paraId="09578696" w14:textId="77777777" w:rsidR="00526137" w:rsidRDefault="003379CC" w:rsidP="00F353FD">
      <w:pPr>
        <w:tabs>
          <w:tab w:val="left" w:pos="567"/>
        </w:tabs>
        <w:jc w:val="center"/>
        <w:rPr>
          <w:rFonts w:asciiTheme="minorHAnsi" w:hAnsiTheme="minorHAnsi" w:cstheme="minorHAnsi"/>
          <w:b/>
          <w:sz w:val="18"/>
          <w:szCs w:val="22"/>
        </w:rPr>
      </w:pPr>
      <w:r w:rsidRPr="00526137">
        <w:rPr>
          <w:rFonts w:asciiTheme="minorHAnsi" w:hAnsiTheme="minorHAnsi" w:cstheme="minorHAnsi"/>
          <w:b/>
          <w:sz w:val="18"/>
          <w:szCs w:val="22"/>
        </w:rPr>
        <w:t xml:space="preserve">ZACATECAS, ZAC. A                   DE                DEL 20   </w:t>
      </w:r>
    </w:p>
    <w:p w14:paraId="581A7EB1" w14:textId="77777777" w:rsidR="00526137" w:rsidRDefault="00526137" w:rsidP="00F353FD">
      <w:pPr>
        <w:tabs>
          <w:tab w:val="left" w:pos="567"/>
        </w:tabs>
        <w:jc w:val="center"/>
        <w:rPr>
          <w:rFonts w:asciiTheme="minorHAnsi" w:hAnsiTheme="minorHAnsi" w:cstheme="minorHAnsi"/>
          <w:b/>
          <w:sz w:val="22"/>
          <w:szCs w:val="22"/>
        </w:rPr>
        <w:sectPr w:rsidR="00526137"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Default="008117A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E50B32">
        <w:rPr>
          <w:rFonts w:asciiTheme="minorHAnsi" w:hAnsiTheme="minorHAnsi" w:cstheme="minorHAnsi"/>
          <w:b/>
          <w:sz w:val="22"/>
          <w:szCs w:val="22"/>
        </w:rPr>
        <w:t>4</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CATORCE</w:t>
      </w:r>
      <w:r w:rsidRPr="00E14BF9">
        <w:rPr>
          <w:rFonts w:asciiTheme="minorHAnsi" w:hAnsiTheme="minorHAnsi" w:cstheme="minorHAnsi"/>
          <w:b/>
          <w:sz w:val="22"/>
          <w:szCs w:val="22"/>
        </w:rPr>
        <w:t>)</w:t>
      </w:r>
    </w:p>
    <w:p w14:paraId="7F764FA7" w14:textId="77777777" w:rsidR="00AA2700" w:rsidRPr="00E14BF9" w:rsidRDefault="00AA2700" w:rsidP="00F353FD">
      <w:pPr>
        <w:tabs>
          <w:tab w:val="left" w:pos="567"/>
        </w:tabs>
        <w:jc w:val="center"/>
        <w:rPr>
          <w:rFonts w:asciiTheme="minorHAnsi" w:hAnsiTheme="minorHAnsi" w:cstheme="minorHAnsi"/>
          <w:b/>
          <w:sz w:val="22"/>
          <w:szCs w:val="22"/>
        </w:rPr>
      </w:pPr>
    </w:p>
    <w:p w14:paraId="0AC178C1" w14:textId="77777777" w:rsidR="00AA2700" w:rsidRDefault="00AA2700" w:rsidP="00F353FD">
      <w:pPr>
        <w:pStyle w:val="Body1"/>
        <w:tabs>
          <w:tab w:val="left" w:pos="567"/>
        </w:tabs>
        <w:jc w:val="center"/>
        <w:rPr>
          <w:rFonts w:asciiTheme="minorHAnsi" w:hAnsiTheme="minorHAnsi" w:cstheme="minorHAnsi"/>
          <w:b/>
          <w:sz w:val="22"/>
          <w:szCs w:val="22"/>
        </w:rPr>
      </w:pPr>
      <w:r>
        <w:rPr>
          <w:rFonts w:asciiTheme="minorHAnsi" w:hAnsiTheme="minorHAnsi" w:cstheme="minorHAnsi"/>
          <w:b/>
          <w:sz w:val="22"/>
          <w:szCs w:val="22"/>
        </w:rPr>
        <w:t>FORMATO DE ACTA DE ENTREGA RECEPCIÓN DE BIENES</w:t>
      </w:r>
    </w:p>
    <w:p w14:paraId="3B423903" w14:textId="77777777" w:rsidR="00AA2700" w:rsidRDefault="00AA2700" w:rsidP="00F353FD">
      <w:pPr>
        <w:pStyle w:val="Body1"/>
        <w:tabs>
          <w:tab w:val="left" w:pos="567"/>
        </w:tabs>
        <w:jc w:val="center"/>
        <w:rPr>
          <w:rFonts w:asciiTheme="minorHAnsi" w:hAnsiTheme="minorHAnsi" w:cstheme="minorHAnsi"/>
          <w:b/>
          <w:sz w:val="22"/>
          <w:szCs w:val="22"/>
        </w:rPr>
      </w:pPr>
    </w:p>
    <w:p w14:paraId="76920B11" w14:textId="77777777"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EN LA CIUDAD DE ______________________, ZAC., SIENDO LAS ______ HORAS DEL DÍA ______________________________, SE REUNEN EN LAS OFICINAS O ALMACÉN DE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xml:space="preserve">, UBICADAS EN </w:t>
      </w:r>
      <w:r>
        <w:rPr>
          <w:rFonts w:asciiTheme="minorHAnsi" w:hAnsiTheme="minorHAnsi" w:cstheme="minorHAnsi"/>
          <w:bCs/>
          <w:sz w:val="18"/>
          <w:lang w:val="es-ES"/>
        </w:rPr>
        <w:t>CALLE MERCANTIL NO. 1, INTERIOR 1100,</w:t>
      </w:r>
      <w:r>
        <w:rPr>
          <w:rFonts w:asciiTheme="minorHAnsi" w:hAnsiTheme="minorHAnsi" w:cstheme="minorHAnsi"/>
          <w:sz w:val="18"/>
          <w:lang w:val="es-ES" w:eastAsia="es-MX"/>
        </w:rPr>
        <w:t xml:space="preserve"> </w:t>
      </w:r>
      <w:r>
        <w:rPr>
          <w:rFonts w:asciiTheme="minorHAnsi" w:hAnsiTheme="minorHAnsi" w:cstheme="minorHAnsi"/>
          <w:bCs/>
          <w:sz w:val="18"/>
          <w:lang w:val="es-ES"/>
        </w:rPr>
        <w:t>CONJUNTO INDUSTRIAL NUEVO DESARROLLO ZONA INDUSTRIAL,</w:t>
      </w:r>
      <w:r>
        <w:rPr>
          <w:rFonts w:asciiTheme="minorHAnsi" w:hAnsiTheme="minorHAnsi" w:cstheme="minorHAnsi"/>
          <w:sz w:val="18"/>
          <w:lang w:eastAsia="es-MX"/>
        </w:rPr>
        <w:t xml:space="preserve"> DE ESTA CIUDAD </w:t>
      </w:r>
      <w:r>
        <w:rPr>
          <w:rFonts w:asciiTheme="minorHAnsi" w:hAnsiTheme="minorHAnsi" w:cstheme="minorHAnsi"/>
          <w:bCs/>
          <w:sz w:val="18"/>
          <w:lang w:val="es-ES"/>
        </w:rPr>
        <w:t>GUADALUPE ZACATECAS, C. P. 98604</w:t>
      </w:r>
      <w:r>
        <w:rPr>
          <w:rFonts w:asciiTheme="minorHAnsi" w:hAnsiTheme="minorHAnsi" w:cstheme="minorHAnsi"/>
          <w:sz w:val="18"/>
          <w:lang w:eastAsia="es-MX"/>
        </w:rPr>
        <w:t>, POR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  PARA REALIZAR LA ENTREGA DE LOS SIGUIENTES BIENES Y/O SERVICIOS:</w:t>
      </w:r>
    </w:p>
    <w:p w14:paraId="5BBF895B" w14:textId="77777777" w:rsidR="00AA2700" w:rsidRDefault="00AA2700" w:rsidP="00F353FD">
      <w:pPr>
        <w:tabs>
          <w:tab w:val="left" w:pos="567"/>
        </w:tabs>
        <w:spacing w:line="276" w:lineRule="auto"/>
        <w:jc w:val="both"/>
        <w:rPr>
          <w:rFonts w:asciiTheme="minorHAnsi" w:hAnsiTheme="minorHAnsi" w:cstheme="minorHAnsi"/>
          <w:sz w:val="18"/>
          <w:lang w:eastAsia="es-MX"/>
        </w:rPr>
      </w:pPr>
    </w:p>
    <w:tbl>
      <w:tblPr>
        <w:tblStyle w:val="Tablaconcuadrcula1"/>
        <w:tblW w:w="8925" w:type="dxa"/>
        <w:jc w:val="center"/>
        <w:tblLayout w:type="fixed"/>
        <w:tblLook w:val="04A0" w:firstRow="1" w:lastRow="0" w:firstColumn="1" w:lastColumn="0" w:noHBand="0" w:noVBand="1"/>
      </w:tblPr>
      <w:tblGrid>
        <w:gridCol w:w="2290"/>
        <w:gridCol w:w="4935"/>
        <w:gridCol w:w="1700"/>
      </w:tblGrid>
      <w:tr w:rsidR="00AA2700" w:rsidRPr="00AA2700" w14:paraId="1A7268EE"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053D67" w14:textId="77777777" w:rsidR="00AA2700" w:rsidRPr="00AA2700" w:rsidRDefault="00AA2700" w:rsidP="00F353FD">
            <w:pPr>
              <w:tabs>
                <w:tab w:val="left" w:pos="567"/>
              </w:tabs>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CANTIDAD</w:t>
            </w: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116DFD" w14:textId="77777777" w:rsidR="00AA2700" w:rsidRPr="00AA2700" w:rsidRDefault="00AA2700" w:rsidP="00F353FD">
            <w:pPr>
              <w:tabs>
                <w:tab w:val="left" w:pos="567"/>
              </w:tabs>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BIENES Y/O SERVICIOS (DESCRIPCIÓN GENERAL)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B54705" w14:textId="77777777" w:rsidR="00AA2700" w:rsidRPr="00AA2700" w:rsidRDefault="00AA2700" w:rsidP="00F353FD">
            <w:pPr>
              <w:tabs>
                <w:tab w:val="left" w:pos="567"/>
              </w:tabs>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PRESENTACIÓN</w:t>
            </w:r>
          </w:p>
        </w:tc>
      </w:tr>
      <w:tr w:rsidR="00AA2700" w:rsidRPr="00AA2700" w14:paraId="610807F6"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02B55"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B308B"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824E70"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r w:rsidR="00AA2700" w:rsidRPr="00AA2700" w14:paraId="5EA1D3ED"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64A14"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48F59"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C1802"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r w:rsidR="00AA2700" w:rsidRPr="00AA2700" w14:paraId="086FEF26"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C04B7"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D9D3F"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65FA5"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r w:rsidR="00AA2700" w:rsidRPr="00AA2700" w14:paraId="67A455C7"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362CBE"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5F47BF"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0323E"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r w:rsidR="00AA2700" w:rsidRPr="00AA2700" w14:paraId="1B52FD3B"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BAAA8"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EB011"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C56F7D"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bl>
    <w:tbl>
      <w:tblPr>
        <w:tblOverlap w:val="never"/>
        <w:tblW w:w="8925" w:type="dxa"/>
        <w:tblLayout w:type="fixed"/>
        <w:tblCellMar>
          <w:left w:w="0" w:type="dxa"/>
          <w:right w:w="0" w:type="dxa"/>
        </w:tblCellMar>
        <w:tblLook w:val="01E0" w:firstRow="1" w:lastRow="1" w:firstColumn="1" w:lastColumn="1" w:noHBand="0" w:noVBand="0"/>
      </w:tblPr>
      <w:tblGrid>
        <w:gridCol w:w="8925"/>
      </w:tblGrid>
      <w:tr w:rsidR="00AA2700" w14:paraId="35AD8A78" w14:textId="77777777" w:rsidTr="00AA2700">
        <w:tc>
          <w:tcPr>
            <w:tcW w:w="8931" w:type="dxa"/>
          </w:tcPr>
          <w:p w14:paraId="59C98CC9" w14:textId="77777777" w:rsidR="00AA2700" w:rsidRDefault="00AA2700" w:rsidP="00F353FD">
            <w:pPr>
              <w:tabs>
                <w:tab w:val="left" w:pos="567"/>
              </w:tabs>
              <w:spacing w:line="276" w:lineRule="auto"/>
              <w:jc w:val="both"/>
              <w:rPr>
                <w:rFonts w:asciiTheme="minorHAnsi" w:hAnsiTheme="minorHAnsi" w:cstheme="minorHAnsi"/>
                <w:sz w:val="18"/>
                <w:lang w:eastAsia="es-MX"/>
              </w:rPr>
            </w:pPr>
          </w:p>
          <w:p w14:paraId="242AD862" w14:textId="77777777"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SOLICITADOS POR “LOS </w:t>
            </w:r>
            <w:r>
              <w:rPr>
                <w:rFonts w:asciiTheme="minorHAnsi" w:hAnsiTheme="minorHAnsi" w:cstheme="minorHAnsi"/>
                <w:sz w:val="18"/>
                <w:lang w:val="es-ES"/>
              </w:rPr>
              <w:t>SERVICIOS DE SALUD DE ZACATECAS</w:t>
            </w:r>
            <w:r>
              <w:rPr>
                <w:rFonts w:asciiTheme="minorHAnsi" w:hAnsiTheme="minorHAnsi" w:cstheme="minorHAnsi"/>
                <w:sz w:val="18"/>
                <w:lang w:eastAsia="es-MX"/>
              </w:rPr>
              <w:t xml:space="preserve">” MEDIANTE PEDIDO O COMUNICADO OFICIAL NO.___________________ Y QUE FUERON ADJUDICADOS MEDIANTE CONTRATO NO.___________________, </w:t>
            </w:r>
            <w:r>
              <w:rPr>
                <w:rFonts w:asciiTheme="minorHAnsi" w:hAnsiTheme="minorHAnsi" w:cstheme="minorHAnsi"/>
                <w:color w:val="0000FF"/>
                <w:sz w:val="18"/>
                <w:lang w:eastAsia="es-MX"/>
              </w:rPr>
              <w:t xml:space="preserve">DERIVADO DEL PROCEDIMIENTO DE ADJUDICACIÓN (directa o Licitación) </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________________________, DE FECHA___________________,POR UN MONTO TOTAL DE $__________________________________________________________________________________________________,</w:t>
            </w:r>
          </w:p>
          <w:p w14:paraId="1ABBE785" w14:textId="77777777" w:rsidR="00AA2700" w:rsidRDefault="00AA2700" w:rsidP="00F353FD">
            <w:pPr>
              <w:tabs>
                <w:tab w:val="left" w:pos="567"/>
              </w:tabs>
              <w:spacing w:line="276" w:lineRule="auto"/>
              <w:jc w:val="both"/>
              <w:rPr>
                <w:rFonts w:asciiTheme="minorHAnsi" w:hAnsiTheme="minorHAnsi" w:cstheme="minorHAnsi"/>
                <w:sz w:val="18"/>
                <w:lang w:eastAsia="es-MX"/>
              </w:rPr>
            </w:pPr>
          </w:p>
        </w:tc>
      </w:tr>
      <w:tr w:rsidR="00AA2700" w14:paraId="4A614015" w14:textId="77777777" w:rsidTr="00AA2700">
        <w:tc>
          <w:tcPr>
            <w:tcW w:w="8931" w:type="dxa"/>
          </w:tcPr>
          <w:p w14:paraId="5DA5FD6D" w14:textId="601B0DE4"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EL (LA) PROVEEDOR(A) </w:t>
            </w:r>
            <w:r>
              <w:rPr>
                <w:rFonts w:asciiTheme="minorHAnsi" w:hAnsiTheme="minorHAnsi" w:cstheme="minorHAnsi"/>
                <w:color w:val="FF0000"/>
                <w:sz w:val="18"/>
                <w:lang w:eastAsia="es-MX"/>
              </w:rPr>
              <w:t>____________________________________</w:t>
            </w:r>
            <w:r>
              <w:rPr>
                <w:rFonts w:asciiTheme="minorHAnsi" w:hAnsiTheme="minorHAnsi" w:cstheme="minorHAnsi"/>
                <w:sz w:val="18"/>
                <w:lang w:eastAsia="es-MX"/>
              </w:rPr>
              <w:t xml:space="preserve"> MANIFIESTA BAJO PROTESTA DE DECIR VERDAD, QUE LOS BIENES, Y/O SERVICIOS QUE EN ESTE MOMENTO ENTREGA A LOS </w:t>
            </w:r>
            <w:r w:rsidRPr="00AA2700">
              <w:rPr>
                <w:rFonts w:asciiTheme="minorHAnsi" w:hAnsiTheme="minorHAnsi" w:cstheme="minorHAnsi"/>
                <w:sz w:val="18"/>
                <w:lang w:eastAsia="es-MX"/>
              </w:rPr>
              <w:t>SERVICIOS DE SALUD DE ZACATECAS, CUMPLEN EN CANTIDAD, ESPECIFICACIONES TÉCNICAS Y PLAZOS REQUERIDOS EN EL PEDIDO Y/O CONTRATO N</w:t>
            </w:r>
            <w:r>
              <w:rPr>
                <w:rFonts w:asciiTheme="minorHAnsi" w:hAnsiTheme="minorHAnsi" w:cstheme="minorHAnsi"/>
                <w:sz w:val="18"/>
                <w:lang w:eastAsia="es-MX"/>
              </w:rPr>
              <w:t>o</w:t>
            </w:r>
            <w:r w:rsidRPr="00AA2700">
              <w:rPr>
                <w:rFonts w:asciiTheme="minorHAnsi" w:hAnsiTheme="minorHAnsi" w:cstheme="minorHAnsi"/>
                <w:sz w:val="18"/>
                <w:lang w:eastAsia="es-MX"/>
              </w:rPr>
              <w:t xml:space="preserve">. ____________________________________, POR LO QUE EL (LA) PROVEEDOR (A) QUEDA OBLIGADO (A) A RESPONDER ANTE </w:t>
            </w:r>
            <w:r w:rsidRPr="00AA2700">
              <w:rPr>
                <w:rFonts w:asciiTheme="minorHAnsi" w:hAnsiTheme="minorHAnsi" w:cstheme="minorHAnsi"/>
                <w:sz w:val="18"/>
                <w:lang w:val="es-ES"/>
              </w:rPr>
              <w:t>LOS SERVICIOS DE  SALUD DE ZACATECAS, A TRAVÉS DE LA SUBDIRECCIÓN DE RECURSOS MATERIALES Y SERVICIOS GENERALES</w:t>
            </w:r>
            <w:r w:rsidRPr="00AA2700">
              <w:rPr>
                <w:rFonts w:asciiTheme="minorHAnsi" w:hAnsiTheme="minorHAnsi" w:cstheme="minorHAnsi"/>
                <w:sz w:val="18"/>
                <w:lang w:eastAsia="es-MX"/>
              </w:rPr>
              <w:t xml:space="preserve">, RESPECTO DE LOS VICIOS OCULTOS Y/O DEFECTOS DE FABRICACIÓN, ESTÁNDARES </w:t>
            </w:r>
            <w:r>
              <w:rPr>
                <w:rFonts w:asciiTheme="minorHAnsi" w:hAnsiTheme="minorHAnsi" w:cstheme="minorHAnsi"/>
                <w:sz w:val="18"/>
                <w:lang w:eastAsia="es-MX"/>
              </w:rPr>
              <w:t>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3F824A6" w14:textId="77777777" w:rsidR="00AA2700" w:rsidRDefault="00AA2700" w:rsidP="00F353FD">
            <w:pPr>
              <w:tabs>
                <w:tab w:val="left" w:pos="567"/>
              </w:tabs>
              <w:spacing w:line="276" w:lineRule="auto"/>
              <w:jc w:val="both"/>
              <w:rPr>
                <w:rFonts w:asciiTheme="minorHAnsi" w:hAnsiTheme="minorHAnsi" w:cstheme="minorHAnsi"/>
                <w:sz w:val="18"/>
                <w:lang w:eastAsia="es-MX"/>
              </w:rPr>
            </w:pPr>
          </w:p>
          <w:p w14:paraId="21A2DD48" w14:textId="77777777" w:rsidR="00AA2700" w:rsidRDefault="00AA2700" w:rsidP="00F353FD">
            <w:pPr>
              <w:tabs>
                <w:tab w:val="left" w:pos="567"/>
              </w:tabs>
              <w:spacing w:line="276" w:lineRule="auto"/>
              <w:jc w:val="both"/>
              <w:rPr>
                <w:rFonts w:asciiTheme="minorHAnsi" w:hAnsiTheme="minorHAnsi" w:cstheme="minorHAnsi"/>
                <w:b/>
                <w:sz w:val="20"/>
                <w:lang w:eastAsia="es-MX"/>
              </w:rPr>
            </w:pPr>
            <w:r>
              <w:rPr>
                <w:rFonts w:asciiTheme="minorHAnsi" w:hAnsiTheme="minorHAnsi" w:cstheme="minorHAnsi"/>
                <w:b/>
                <w:sz w:val="20"/>
                <w:lang w:eastAsia="es-MX"/>
              </w:rPr>
              <w:t>DE LAS GARANTIAS Y PENAS CONVENCIONALES</w:t>
            </w:r>
          </w:p>
          <w:p w14:paraId="000FD8FE" w14:textId="77777777" w:rsidR="00AA2700" w:rsidRDefault="00AA2700" w:rsidP="00F353FD">
            <w:pPr>
              <w:tabs>
                <w:tab w:val="left" w:pos="567"/>
              </w:tabs>
              <w:spacing w:line="276" w:lineRule="auto"/>
              <w:jc w:val="both"/>
              <w:rPr>
                <w:rFonts w:asciiTheme="minorHAnsi" w:hAnsiTheme="minorHAnsi" w:cstheme="minorHAnsi"/>
                <w:b/>
                <w:sz w:val="18"/>
                <w:lang w:eastAsia="es-MX"/>
              </w:rPr>
            </w:pPr>
          </w:p>
          <w:p w14:paraId="7B0446D6" w14:textId="1A6AF412"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INSUMOS, POR CAUSAS IMPUTABLES A EL (LA) PROVEEDOR (A). EN CASO DE NEGATIVA POR PARTE DE EL (LA) PROVEEDOR (A), SE HARÁ EXIGIBLE LA GARANTÍA DE CUMPLIMIENTO DEL CONTRATO CUANDO EXISTIERE LA MISMA, EN CASO CONTRARIO SE PROCEDERÁ A LA RESCISIÓN DEL PEDIDO Y/O CONTRATO RESPECTIVO SIN RESPONSABILIDAD PARA “LOS SERVICIOS DE SALUD DE ZACATECAS.</w:t>
            </w:r>
          </w:p>
          <w:p w14:paraId="6E1E7348" w14:textId="77777777" w:rsidR="00AA2700" w:rsidRDefault="00AA2700" w:rsidP="00F353FD">
            <w:pPr>
              <w:tabs>
                <w:tab w:val="left" w:pos="567"/>
              </w:tabs>
              <w:spacing w:line="276" w:lineRule="auto"/>
              <w:jc w:val="both"/>
              <w:rPr>
                <w:rFonts w:asciiTheme="minorHAnsi" w:hAnsiTheme="minorHAnsi" w:cstheme="minorHAnsi"/>
                <w:sz w:val="18"/>
                <w:lang w:eastAsia="es-MX"/>
              </w:rPr>
            </w:pPr>
          </w:p>
          <w:p w14:paraId="21397C3B" w14:textId="77777777"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lastRenderedPageBreak/>
              <w:t>ADEMAS EL PROVEEDOR SE OBLIGA A RESPONDER POR LAS SANCIONES QUE DERIVEN DEL RETRASO EN LA ENTREGA DE LOS BIENES Y/O SERVICIOS SOLICITADOS CONFORME A LO ESTIPULADO EN EL CONTRATO.</w:t>
            </w:r>
          </w:p>
          <w:p w14:paraId="355FACA4" w14:textId="77777777" w:rsidR="00AA2700" w:rsidRDefault="00AA2700" w:rsidP="00F353FD">
            <w:pPr>
              <w:tabs>
                <w:tab w:val="left" w:pos="567"/>
              </w:tabs>
              <w:spacing w:line="276" w:lineRule="auto"/>
              <w:jc w:val="center"/>
              <w:rPr>
                <w:rFonts w:asciiTheme="minorHAnsi" w:hAnsiTheme="minorHAnsi" w:cstheme="minorHAnsi"/>
                <w:sz w:val="18"/>
                <w:lang w:eastAsia="es-MX"/>
              </w:rPr>
            </w:pPr>
          </w:p>
          <w:p w14:paraId="60E7031B" w14:textId="2C7EE02D" w:rsidR="00AA2700" w:rsidRDefault="00AA2700" w:rsidP="00F353FD">
            <w:pPr>
              <w:tabs>
                <w:tab w:val="left" w:pos="567"/>
              </w:tabs>
              <w:spacing w:line="276" w:lineRule="auto"/>
              <w:jc w:val="both"/>
              <w:rPr>
                <w:rFonts w:asciiTheme="minorHAnsi" w:hAnsiTheme="minorHAnsi" w:cstheme="minorHAnsi"/>
                <w:b/>
                <w:color w:val="00000A"/>
                <w:sz w:val="18"/>
                <w:lang w:val="es-ES" w:bidi="hi-IN"/>
              </w:rPr>
            </w:pPr>
            <w:r>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196F10F5"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AA2700" w14:paraId="5CBC2008" w14:textId="77777777">
              <w:tc>
                <w:tcPr>
                  <w:tcW w:w="4248" w:type="dxa"/>
                </w:tcPr>
                <w:p w14:paraId="54EA3AEE"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LOS SERVICIOS DE SALUD DE ZACATECAS</w:t>
                  </w:r>
                </w:p>
                <w:p w14:paraId="38E39195"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0D54C1CC"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079B5939"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6DBA9654"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FIRMA Y SELLO DE QUIEN RECIBE</w:t>
                  </w:r>
                </w:p>
              </w:tc>
              <w:tc>
                <w:tcPr>
                  <w:tcW w:w="567" w:type="dxa"/>
                </w:tcPr>
                <w:p w14:paraId="2A25FE51"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tc>
              <w:tc>
                <w:tcPr>
                  <w:tcW w:w="4101" w:type="dxa"/>
                </w:tcPr>
                <w:p w14:paraId="0E9A2F30"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EL/LA PROVEEDOR(A)</w:t>
                  </w:r>
                </w:p>
                <w:p w14:paraId="4C10FC09"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42A1B691"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50E5B596"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17741E53"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Y FIRA DE QUIEN ENTREGA</w:t>
                  </w:r>
                </w:p>
              </w:tc>
            </w:tr>
          </w:tbl>
          <w:p w14:paraId="3825B07E"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18F0A698" w14:textId="77777777" w:rsidR="00AA2700" w:rsidRDefault="00AA2700" w:rsidP="00F353FD">
            <w:pPr>
              <w:tabs>
                <w:tab w:val="left" w:pos="567"/>
              </w:tabs>
              <w:spacing w:line="276" w:lineRule="auto"/>
              <w:jc w:val="center"/>
              <w:rPr>
                <w:rFonts w:asciiTheme="minorHAnsi" w:hAnsiTheme="minorHAnsi" w:cstheme="minorHAnsi"/>
                <w:sz w:val="18"/>
                <w:lang w:eastAsia="es-MX"/>
              </w:rPr>
            </w:pPr>
          </w:p>
          <w:p w14:paraId="6333E05F" w14:textId="77777777" w:rsidR="00AA2700" w:rsidRDefault="00AA2700" w:rsidP="00F353FD">
            <w:pPr>
              <w:tabs>
                <w:tab w:val="left" w:pos="567"/>
              </w:tabs>
              <w:spacing w:line="276" w:lineRule="auto"/>
              <w:jc w:val="center"/>
              <w:rPr>
                <w:rFonts w:asciiTheme="minorHAnsi" w:hAnsiTheme="minorHAnsi" w:cstheme="minorHAnsi"/>
                <w:sz w:val="18"/>
                <w:lang w:eastAsia="es-MX"/>
              </w:rPr>
            </w:pPr>
          </w:p>
          <w:p w14:paraId="58337D78" w14:textId="77777777" w:rsidR="00AA2700" w:rsidRDefault="00AA2700" w:rsidP="00F353FD">
            <w:pPr>
              <w:tabs>
                <w:tab w:val="left" w:pos="567"/>
              </w:tabs>
              <w:spacing w:line="276" w:lineRule="auto"/>
              <w:jc w:val="center"/>
              <w:rPr>
                <w:rFonts w:asciiTheme="minorHAnsi" w:hAnsiTheme="minorHAnsi" w:cstheme="minorHAnsi"/>
                <w:sz w:val="18"/>
                <w:lang w:eastAsia="es-MX"/>
              </w:rPr>
            </w:pPr>
          </w:p>
        </w:tc>
      </w:tr>
    </w:tbl>
    <w:p w14:paraId="7F099925" w14:textId="77777777" w:rsidR="008117A6" w:rsidRDefault="008117A6" w:rsidP="00F353FD">
      <w:pPr>
        <w:tabs>
          <w:tab w:val="left" w:pos="567"/>
        </w:tabs>
        <w:jc w:val="center"/>
        <w:rPr>
          <w:rFonts w:asciiTheme="minorHAnsi" w:hAnsiTheme="minorHAnsi" w:cstheme="minorHAnsi"/>
          <w:b/>
          <w:sz w:val="22"/>
          <w:szCs w:val="22"/>
        </w:rPr>
      </w:pPr>
    </w:p>
    <w:p w14:paraId="6DA47619" w14:textId="449AA089" w:rsidR="00AA2700" w:rsidRDefault="00AA2700" w:rsidP="00F353FD">
      <w:pPr>
        <w:tabs>
          <w:tab w:val="left" w:pos="567"/>
          <w:tab w:val="left" w:pos="3248"/>
        </w:tabs>
        <w:rPr>
          <w:rFonts w:asciiTheme="minorHAnsi" w:hAnsiTheme="minorHAnsi" w:cstheme="minorHAnsi"/>
          <w:b/>
          <w:sz w:val="22"/>
          <w:szCs w:val="22"/>
        </w:rPr>
      </w:pPr>
      <w:r>
        <w:rPr>
          <w:rFonts w:asciiTheme="minorHAnsi" w:hAnsiTheme="minorHAnsi" w:cstheme="minorHAnsi"/>
          <w:b/>
          <w:sz w:val="22"/>
          <w:szCs w:val="22"/>
        </w:rPr>
        <w:tab/>
      </w:r>
    </w:p>
    <w:p w14:paraId="59539AA9" w14:textId="77777777" w:rsidR="00AA2700" w:rsidRDefault="00AA2700" w:rsidP="00F353FD">
      <w:pPr>
        <w:tabs>
          <w:tab w:val="left" w:pos="567"/>
        </w:tabs>
        <w:jc w:val="center"/>
        <w:rPr>
          <w:rFonts w:asciiTheme="minorHAnsi" w:hAnsiTheme="minorHAnsi" w:cstheme="minorHAnsi"/>
          <w:b/>
          <w:sz w:val="22"/>
          <w:szCs w:val="22"/>
        </w:rPr>
      </w:pPr>
    </w:p>
    <w:p w14:paraId="77612FB7" w14:textId="77777777" w:rsidR="00AA2700" w:rsidRDefault="00AA2700" w:rsidP="00F353FD">
      <w:pPr>
        <w:tabs>
          <w:tab w:val="left" w:pos="567"/>
        </w:tabs>
        <w:jc w:val="center"/>
        <w:rPr>
          <w:rFonts w:asciiTheme="minorHAnsi" w:hAnsiTheme="minorHAnsi" w:cstheme="minorHAnsi"/>
          <w:b/>
          <w:sz w:val="22"/>
          <w:szCs w:val="22"/>
        </w:rPr>
      </w:pPr>
    </w:p>
    <w:p w14:paraId="66707604" w14:textId="77777777" w:rsidR="00AA2700" w:rsidRDefault="00AA2700" w:rsidP="00F353FD">
      <w:pPr>
        <w:tabs>
          <w:tab w:val="left" w:pos="567"/>
        </w:tabs>
        <w:jc w:val="center"/>
        <w:rPr>
          <w:rFonts w:asciiTheme="minorHAnsi" w:hAnsiTheme="minorHAnsi" w:cstheme="minorHAnsi"/>
          <w:b/>
          <w:sz w:val="22"/>
          <w:szCs w:val="22"/>
        </w:rPr>
      </w:pPr>
    </w:p>
    <w:p w14:paraId="036C5F15" w14:textId="77777777" w:rsidR="00AA2700" w:rsidRDefault="00AA2700" w:rsidP="00F353FD">
      <w:pPr>
        <w:tabs>
          <w:tab w:val="left" w:pos="567"/>
        </w:tabs>
        <w:jc w:val="center"/>
        <w:rPr>
          <w:rFonts w:asciiTheme="minorHAnsi" w:hAnsiTheme="minorHAnsi" w:cstheme="minorHAnsi"/>
          <w:b/>
          <w:sz w:val="22"/>
          <w:szCs w:val="22"/>
        </w:rPr>
      </w:pPr>
    </w:p>
    <w:p w14:paraId="680769E4" w14:textId="77777777" w:rsidR="00AA2700" w:rsidRDefault="00AA2700" w:rsidP="00F353FD">
      <w:pPr>
        <w:tabs>
          <w:tab w:val="left" w:pos="567"/>
        </w:tabs>
        <w:jc w:val="center"/>
        <w:rPr>
          <w:rFonts w:asciiTheme="minorHAnsi" w:hAnsiTheme="minorHAnsi" w:cstheme="minorHAnsi"/>
          <w:b/>
          <w:sz w:val="22"/>
          <w:szCs w:val="22"/>
        </w:rPr>
        <w:sectPr w:rsidR="00AA2700" w:rsidSect="0000194F">
          <w:footnotePr>
            <w:pos w:val="beneathText"/>
          </w:footnotePr>
          <w:pgSz w:w="12240" w:h="15840"/>
          <w:pgMar w:top="2410" w:right="1418" w:bottom="1418" w:left="1418" w:header="709" w:footer="709" w:gutter="0"/>
          <w:cols w:space="720"/>
          <w:docGrid w:linePitch="360"/>
        </w:sectPr>
      </w:pPr>
    </w:p>
    <w:p w14:paraId="796739C6" w14:textId="07627765" w:rsidR="00AA2700" w:rsidRDefault="00AA2700"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Pr>
          <w:rFonts w:asciiTheme="minorHAnsi" w:hAnsiTheme="minorHAnsi" w:cstheme="minorHAnsi"/>
          <w:b/>
          <w:sz w:val="22"/>
          <w:szCs w:val="22"/>
        </w:rPr>
        <w:t>5</w:t>
      </w:r>
      <w:r w:rsidRPr="00E14BF9">
        <w:rPr>
          <w:rFonts w:asciiTheme="minorHAnsi" w:hAnsiTheme="minorHAnsi" w:cstheme="minorHAnsi"/>
          <w:b/>
          <w:sz w:val="22"/>
          <w:szCs w:val="22"/>
        </w:rPr>
        <w:t xml:space="preserve"> (</w:t>
      </w:r>
      <w:r>
        <w:rPr>
          <w:rFonts w:asciiTheme="minorHAnsi" w:hAnsiTheme="minorHAnsi" w:cstheme="minorHAnsi"/>
          <w:b/>
          <w:sz w:val="22"/>
          <w:szCs w:val="22"/>
        </w:rPr>
        <w:t>QUINCE</w:t>
      </w:r>
      <w:r w:rsidRPr="00E14BF9">
        <w:rPr>
          <w:rFonts w:asciiTheme="minorHAnsi" w:hAnsiTheme="minorHAnsi" w:cstheme="minorHAnsi"/>
          <w:b/>
          <w:sz w:val="22"/>
          <w:szCs w:val="22"/>
        </w:rPr>
        <w:t>)</w:t>
      </w:r>
    </w:p>
    <w:p w14:paraId="46B90FA9" w14:textId="77777777" w:rsidR="00AA2700" w:rsidRPr="00E14BF9" w:rsidRDefault="00AA2700" w:rsidP="00F353FD">
      <w:pPr>
        <w:tabs>
          <w:tab w:val="left" w:pos="567"/>
        </w:tabs>
        <w:jc w:val="center"/>
        <w:rPr>
          <w:rFonts w:asciiTheme="minorHAnsi" w:hAnsiTheme="minorHAnsi" w:cstheme="minorHAnsi"/>
          <w:b/>
          <w:sz w:val="22"/>
          <w:szCs w:val="22"/>
        </w:rPr>
      </w:pPr>
    </w:p>
    <w:p w14:paraId="2E45213F" w14:textId="77777777" w:rsidR="00955926" w:rsidRPr="00E14BF9" w:rsidRDefault="0095592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 xml:space="preserve">ESCRITO DE MANIFESTACION BAJO PROTESTA DE DECIR VERADAD, </w:t>
      </w:r>
      <w:r w:rsidR="00F32A34" w:rsidRPr="00E14BF9">
        <w:rPr>
          <w:rFonts w:asciiTheme="minorHAnsi" w:hAnsiTheme="minorHAnsi" w:cstheme="minorHAnsi"/>
          <w:b/>
          <w:sz w:val="22"/>
          <w:szCs w:val="22"/>
        </w:rPr>
        <w:t xml:space="preserve">QUE </w:t>
      </w:r>
      <w:r w:rsidR="003D3636" w:rsidRPr="00E14BF9">
        <w:rPr>
          <w:rFonts w:asciiTheme="minorHAnsi" w:hAnsiTheme="minorHAnsi" w:cstheme="minorHAnsi"/>
          <w:b/>
          <w:sz w:val="22"/>
          <w:szCs w:val="22"/>
        </w:rPr>
        <w:t>ES DE</w:t>
      </w:r>
      <w:r w:rsidRPr="00E14BF9">
        <w:rPr>
          <w:rFonts w:asciiTheme="minorHAnsi" w:hAnsiTheme="minorHAnsi" w:cstheme="minorHAnsi"/>
          <w:b/>
          <w:sz w:val="22"/>
          <w:szCs w:val="22"/>
        </w:rPr>
        <w:t xml:space="preserve"> NACIONALIDAD MEXICANA Y </w:t>
      </w:r>
      <w:r w:rsidR="00F32A34" w:rsidRPr="00E14BF9">
        <w:rPr>
          <w:rFonts w:asciiTheme="minorHAnsi" w:hAnsiTheme="minorHAnsi" w:cstheme="minorHAnsi"/>
          <w:b/>
          <w:sz w:val="22"/>
          <w:szCs w:val="22"/>
        </w:rPr>
        <w:t>QUE TIENE</w:t>
      </w:r>
      <w:r w:rsidRPr="00E14BF9">
        <w:rPr>
          <w:rFonts w:asciiTheme="minorHAnsi" w:hAnsiTheme="minorHAnsi" w:cstheme="minorHAnsi"/>
          <w:b/>
          <w:sz w:val="22"/>
          <w:szCs w:val="22"/>
        </w:rPr>
        <w:t xml:space="preserve"> DOMICILIO FISCAL EN MÉXICO</w:t>
      </w:r>
    </w:p>
    <w:p w14:paraId="2D192AA8" w14:textId="77777777" w:rsidR="008117A6" w:rsidRPr="00E14BF9" w:rsidRDefault="008117A6" w:rsidP="00F353FD">
      <w:pPr>
        <w:tabs>
          <w:tab w:val="left" w:pos="567"/>
        </w:tabs>
        <w:jc w:val="center"/>
        <w:rPr>
          <w:rFonts w:asciiTheme="minorHAnsi" w:hAnsiTheme="minorHAnsi" w:cstheme="minorHAnsi"/>
          <w:b/>
          <w:sz w:val="22"/>
          <w:szCs w:val="22"/>
          <w:lang w:val="es-ES_tradnl"/>
        </w:rPr>
      </w:pPr>
    </w:p>
    <w:p w14:paraId="39862E6C" w14:textId="77777777" w:rsidR="008117A6" w:rsidRPr="00E14BF9" w:rsidRDefault="008117A6" w:rsidP="00F353FD">
      <w:pPr>
        <w:tabs>
          <w:tab w:val="left" w:pos="567"/>
        </w:tabs>
        <w:jc w:val="right"/>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_____________de _________de____________________</w:t>
      </w:r>
    </w:p>
    <w:p w14:paraId="6BAFB255" w14:textId="77777777" w:rsidR="008117A6" w:rsidRPr="00E14BF9" w:rsidRDefault="008117A6" w:rsidP="00F353FD">
      <w:pPr>
        <w:tabs>
          <w:tab w:val="left" w:pos="567"/>
        </w:tabs>
        <w:jc w:val="right"/>
        <w:rPr>
          <w:rFonts w:asciiTheme="minorHAnsi" w:hAnsiTheme="minorHAnsi" w:cstheme="minorHAnsi"/>
          <w:sz w:val="22"/>
          <w:szCs w:val="22"/>
          <w:lang w:val="es-ES_tradnl"/>
        </w:rPr>
      </w:pPr>
    </w:p>
    <w:p w14:paraId="4E59638F" w14:textId="77777777" w:rsidR="008117A6" w:rsidRPr="00E14BF9" w:rsidRDefault="008117A6" w:rsidP="00F353FD">
      <w:pPr>
        <w:tabs>
          <w:tab w:val="left" w:pos="567"/>
        </w:tabs>
        <w:rPr>
          <w:rFonts w:asciiTheme="minorHAnsi" w:hAnsiTheme="minorHAnsi" w:cstheme="minorHAnsi"/>
          <w:sz w:val="22"/>
          <w:szCs w:val="22"/>
          <w:lang w:val="es-ES_tradnl"/>
        </w:rPr>
      </w:pPr>
    </w:p>
    <w:p w14:paraId="564D4861" w14:textId="77777777" w:rsidR="008117A6" w:rsidRPr="00E14BF9" w:rsidRDefault="008117A6" w:rsidP="00F353FD">
      <w:pPr>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SERVICIOS DE SALUD DE ZACATECAS</w:t>
      </w:r>
    </w:p>
    <w:p w14:paraId="6DDE8C80" w14:textId="77777777" w:rsidR="008117A6" w:rsidRPr="00E14BF9" w:rsidRDefault="008117A6" w:rsidP="00F353FD">
      <w:pPr>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DIRECCION ADMINISTRATIVA</w:t>
      </w:r>
    </w:p>
    <w:p w14:paraId="0DC0ED7C" w14:textId="77777777" w:rsidR="008117A6" w:rsidRPr="00E14BF9" w:rsidRDefault="008117A6" w:rsidP="00F353FD">
      <w:pPr>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SUBDIRECCION DE RECURSOS MATERIALES Y SERVICIOS GENERALES</w:t>
      </w:r>
    </w:p>
    <w:p w14:paraId="3D635F93" w14:textId="77777777" w:rsidR="008117A6" w:rsidRPr="00E14BF9" w:rsidRDefault="008117A6" w:rsidP="00F353FD">
      <w:pPr>
        <w:pStyle w:val="Textoindependiente21"/>
        <w:tabs>
          <w:tab w:val="left" w:pos="567"/>
        </w:tabs>
        <w:spacing w:after="0" w:line="240" w:lineRule="auto"/>
        <w:rPr>
          <w:rFonts w:asciiTheme="minorHAnsi" w:hAnsiTheme="minorHAnsi" w:cstheme="minorHAnsi"/>
          <w:b/>
          <w:sz w:val="22"/>
          <w:szCs w:val="22"/>
        </w:rPr>
      </w:pPr>
      <w:r w:rsidRPr="00E14BF9">
        <w:rPr>
          <w:rFonts w:asciiTheme="minorHAnsi" w:hAnsiTheme="minorHAnsi" w:cstheme="minorHAnsi"/>
          <w:b/>
          <w:sz w:val="22"/>
          <w:szCs w:val="22"/>
        </w:rPr>
        <w:t xml:space="preserve">P r e s e n t </w:t>
      </w:r>
      <w:r w:rsidR="009A3B6A" w:rsidRPr="00E14BF9">
        <w:rPr>
          <w:rFonts w:asciiTheme="minorHAnsi" w:hAnsiTheme="minorHAnsi" w:cstheme="minorHAnsi"/>
          <w:b/>
          <w:sz w:val="22"/>
          <w:szCs w:val="22"/>
        </w:rPr>
        <w:t>e.</w:t>
      </w:r>
    </w:p>
    <w:p w14:paraId="285666B7" w14:textId="77777777" w:rsidR="008117A6" w:rsidRPr="00E14BF9" w:rsidRDefault="008117A6" w:rsidP="00F353FD">
      <w:pPr>
        <w:tabs>
          <w:tab w:val="left" w:pos="567"/>
        </w:tabs>
        <w:spacing w:line="360" w:lineRule="auto"/>
        <w:jc w:val="both"/>
        <w:rPr>
          <w:rFonts w:asciiTheme="minorHAnsi" w:hAnsiTheme="minorHAnsi" w:cstheme="minorHAnsi"/>
          <w:sz w:val="22"/>
          <w:szCs w:val="22"/>
          <w:lang w:val="es-ES_tradnl"/>
        </w:rPr>
      </w:pPr>
    </w:p>
    <w:p w14:paraId="15AF4BEE" w14:textId="77777777" w:rsidR="008117A6" w:rsidRPr="00E14BF9" w:rsidRDefault="008117A6" w:rsidP="00F353FD">
      <w:pPr>
        <w:tabs>
          <w:tab w:val="left" w:pos="567"/>
        </w:tabs>
        <w:spacing w:line="360" w:lineRule="auto"/>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Me refiero al procedimiento ___________________</w:t>
      </w:r>
      <w:proofErr w:type="spellStart"/>
      <w:r w:rsidRPr="00E14BF9">
        <w:rPr>
          <w:rFonts w:asciiTheme="minorHAnsi" w:hAnsiTheme="minorHAnsi" w:cstheme="minorHAnsi"/>
          <w:sz w:val="22"/>
          <w:szCs w:val="22"/>
          <w:lang w:val="es-ES_tradnl"/>
        </w:rPr>
        <w:t>Número________________en</w:t>
      </w:r>
      <w:proofErr w:type="spellEnd"/>
      <w:r w:rsidRPr="00E14BF9">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E14BF9">
        <w:rPr>
          <w:rFonts w:asciiTheme="minorHAnsi" w:hAnsiTheme="minorHAnsi" w:cstheme="minorHAnsi"/>
          <w:sz w:val="22"/>
          <w:szCs w:val="22"/>
          <w:lang w:val="es-ES_tradnl"/>
        </w:rPr>
        <w:t xml:space="preserve">60 de </w:t>
      </w:r>
      <w:r w:rsidR="00FA271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E14BF9">
        <w:rPr>
          <w:rFonts w:asciiTheme="minorHAnsi" w:hAnsiTheme="minorHAnsi" w:cstheme="minorHAnsi"/>
          <w:sz w:val="22"/>
          <w:szCs w:val="22"/>
          <w:lang w:val="es-ES_tradnl"/>
        </w:rPr>
        <w:t>tengo mi domicilio fiscal en México</w:t>
      </w:r>
      <w:r w:rsidR="009E1960" w:rsidRPr="00E14BF9">
        <w:rPr>
          <w:rFonts w:asciiTheme="minorHAnsi" w:hAnsiTheme="minorHAnsi" w:cstheme="minorHAnsi"/>
          <w:sz w:val="22"/>
          <w:szCs w:val="22"/>
          <w:lang w:val="es-ES_tradnl"/>
        </w:rPr>
        <w:t>.</w:t>
      </w:r>
    </w:p>
    <w:p w14:paraId="0100ADF3" w14:textId="77777777" w:rsidR="008117A6" w:rsidRPr="00E14BF9" w:rsidRDefault="008117A6" w:rsidP="00F353FD">
      <w:pPr>
        <w:tabs>
          <w:tab w:val="left" w:pos="567"/>
        </w:tabs>
        <w:spacing w:line="360" w:lineRule="auto"/>
        <w:jc w:val="both"/>
        <w:rPr>
          <w:rFonts w:asciiTheme="minorHAnsi" w:hAnsiTheme="minorHAnsi" w:cstheme="minorHAnsi"/>
          <w:sz w:val="22"/>
          <w:szCs w:val="22"/>
          <w:lang w:val="es-ES_tradnl"/>
        </w:rPr>
      </w:pPr>
    </w:p>
    <w:p w14:paraId="121DF781" w14:textId="77777777" w:rsidR="008117A6" w:rsidRPr="00E14BF9" w:rsidRDefault="008117A6" w:rsidP="00F353FD">
      <w:pPr>
        <w:tabs>
          <w:tab w:val="left" w:pos="567"/>
        </w:tabs>
        <w:jc w:val="center"/>
        <w:rPr>
          <w:rFonts w:asciiTheme="minorHAnsi" w:hAnsiTheme="minorHAnsi" w:cstheme="minorHAnsi"/>
          <w:sz w:val="22"/>
          <w:szCs w:val="22"/>
          <w:lang w:val="pt-BR"/>
        </w:rPr>
      </w:pPr>
      <w:r w:rsidRPr="00E14BF9">
        <w:rPr>
          <w:rFonts w:asciiTheme="minorHAnsi" w:hAnsiTheme="minorHAnsi" w:cstheme="minorHAnsi"/>
          <w:sz w:val="22"/>
          <w:szCs w:val="22"/>
          <w:lang w:val="pt-BR"/>
        </w:rPr>
        <w:t>A T E N T A M E N TE</w:t>
      </w:r>
    </w:p>
    <w:p w14:paraId="22ACDA7F" w14:textId="77777777" w:rsidR="008117A6" w:rsidRPr="00E14BF9" w:rsidRDefault="008117A6" w:rsidP="00F353FD">
      <w:pPr>
        <w:tabs>
          <w:tab w:val="left" w:pos="567"/>
        </w:tabs>
        <w:jc w:val="center"/>
        <w:rPr>
          <w:rFonts w:asciiTheme="minorHAnsi" w:hAnsiTheme="minorHAnsi" w:cstheme="minorHAnsi"/>
          <w:sz w:val="22"/>
          <w:szCs w:val="22"/>
          <w:lang w:val="pt-BR"/>
        </w:rPr>
      </w:pPr>
    </w:p>
    <w:p w14:paraId="5C46F5D1" w14:textId="77777777" w:rsidR="008117A6" w:rsidRPr="00E14BF9" w:rsidRDefault="008117A6" w:rsidP="00F353FD">
      <w:pPr>
        <w:tabs>
          <w:tab w:val="left" w:pos="567"/>
        </w:tabs>
        <w:jc w:val="center"/>
        <w:rPr>
          <w:rFonts w:asciiTheme="minorHAnsi" w:hAnsiTheme="minorHAnsi" w:cstheme="minorHAnsi"/>
          <w:sz w:val="22"/>
          <w:szCs w:val="22"/>
          <w:lang w:val="pt-BR"/>
        </w:rPr>
      </w:pPr>
    </w:p>
    <w:p w14:paraId="2951338C" w14:textId="77777777" w:rsidR="008117A6" w:rsidRPr="00E14BF9" w:rsidRDefault="008117A6" w:rsidP="00F353FD">
      <w:pPr>
        <w:tabs>
          <w:tab w:val="left" w:pos="567"/>
        </w:tabs>
        <w:jc w:val="center"/>
        <w:rPr>
          <w:rFonts w:asciiTheme="minorHAnsi" w:hAnsiTheme="minorHAnsi" w:cstheme="minorHAnsi"/>
          <w:sz w:val="22"/>
          <w:szCs w:val="22"/>
          <w:lang w:val="pt-BR"/>
        </w:rPr>
      </w:pPr>
    </w:p>
    <w:p w14:paraId="2B335123" w14:textId="77777777" w:rsidR="008117A6" w:rsidRPr="00E14BF9" w:rsidRDefault="008117A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NOMBRE Y FIRMA</w:t>
      </w:r>
    </w:p>
    <w:p w14:paraId="6ABC65EF" w14:textId="77777777" w:rsidR="008117A6" w:rsidRPr="00E14BF9" w:rsidRDefault="008117A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_______________________________________________________________</w:t>
      </w:r>
    </w:p>
    <w:p w14:paraId="589F60D5" w14:textId="77777777" w:rsidR="008117A6" w:rsidRPr="00E14BF9" w:rsidRDefault="008117A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DEL REPRESENTANTE LEGAL DE LA EMPRESA LICITANTE</w:t>
      </w:r>
    </w:p>
    <w:p w14:paraId="7552B181" w14:textId="77777777" w:rsidR="003379CC" w:rsidRPr="00E14BF9" w:rsidRDefault="003379CC" w:rsidP="00F353FD">
      <w:pPr>
        <w:tabs>
          <w:tab w:val="left" w:pos="567"/>
        </w:tabs>
        <w:jc w:val="center"/>
        <w:rPr>
          <w:rFonts w:asciiTheme="minorHAnsi" w:hAnsiTheme="minorHAnsi" w:cstheme="minorHAnsi"/>
          <w:b/>
          <w:sz w:val="22"/>
          <w:szCs w:val="22"/>
        </w:rPr>
      </w:pPr>
    </w:p>
    <w:sectPr w:rsidR="003379CC" w:rsidRPr="00E14BF9"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AEA82" w14:textId="77777777" w:rsidR="00EE362F" w:rsidRDefault="00EE362F">
      <w:r>
        <w:separator/>
      </w:r>
    </w:p>
  </w:endnote>
  <w:endnote w:type="continuationSeparator" w:id="0">
    <w:p w14:paraId="4BD61A03" w14:textId="77777777" w:rsidR="00EE362F" w:rsidRDefault="00EE3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1A70" w14:textId="0A0DAA15" w:rsidR="00290EB3" w:rsidRPr="00AD5173" w:rsidRDefault="00290EB3"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E91B9A">
      <w:rPr>
        <w:rFonts w:ascii="Calibri" w:hAnsi="Calibri"/>
        <w:noProof/>
        <w:sz w:val="16"/>
      </w:rPr>
      <w:t>80</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E91B9A">
      <w:rPr>
        <w:rFonts w:ascii="Calibri" w:hAnsi="Calibri"/>
        <w:noProof/>
        <w:sz w:val="16"/>
      </w:rPr>
      <w:t>108</w:t>
    </w:r>
    <w:r w:rsidRPr="00AD5173">
      <w:rPr>
        <w:rFonts w:ascii="Calibri" w:hAnsi="Calibri"/>
        <w:sz w:val="16"/>
      </w:rPr>
      <w:fldChar w:fldCharType="end"/>
    </w:r>
  </w:p>
  <w:p w14:paraId="116F10EF" w14:textId="77777777" w:rsidR="00290EB3" w:rsidRPr="001827E5" w:rsidRDefault="00290EB3"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DE6D" w14:textId="51577236" w:rsidR="00290EB3" w:rsidRPr="000F16D8" w:rsidRDefault="00290EB3">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E91B9A">
      <w:rPr>
        <w:rFonts w:ascii="Arial" w:hAnsi="Arial" w:cs="Arial"/>
        <w:b/>
        <w:bCs/>
        <w:noProof/>
        <w:sz w:val="16"/>
        <w:szCs w:val="16"/>
      </w:rPr>
      <w:t>108</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E91B9A">
      <w:rPr>
        <w:rFonts w:ascii="Arial" w:hAnsi="Arial" w:cs="Arial"/>
        <w:b/>
        <w:bCs/>
        <w:noProof/>
        <w:sz w:val="16"/>
        <w:szCs w:val="16"/>
      </w:rPr>
      <w:t>108</w:t>
    </w:r>
    <w:r w:rsidRPr="000F16D8">
      <w:rPr>
        <w:rFonts w:ascii="Arial" w:hAnsi="Arial" w:cs="Arial"/>
        <w:b/>
        <w:bCs/>
        <w:sz w:val="16"/>
        <w:szCs w:val="16"/>
      </w:rPr>
      <w:fldChar w:fldCharType="end"/>
    </w:r>
  </w:p>
  <w:p w14:paraId="79C9BFDB" w14:textId="77777777" w:rsidR="00290EB3" w:rsidRDefault="00290EB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67587" w14:textId="77777777" w:rsidR="00EE362F" w:rsidRDefault="00EE362F">
      <w:r>
        <w:separator/>
      </w:r>
    </w:p>
  </w:footnote>
  <w:footnote w:type="continuationSeparator" w:id="0">
    <w:p w14:paraId="406E4700" w14:textId="77777777" w:rsidR="00EE362F" w:rsidRDefault="00EE3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BA25" w14:textId="77777777" w:rsidR="00290EB3" w:rsidRDefault="00000000">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2F67" w14:textId="1B9CA5EA" w:rsidR="00290EB3" w:rsidRDefault="00290EB3">
    <w:pPr>
      <w:pStyle w:val="Encabezado"/>
    </w:pPr>
    <w:r>
      <w:rPr>
        <w:noProof/>
        <w:lang w:val="es-MX" w:eastAsia="es-MX"/>
      </w:rPr>
      <mc:AlternateContent>
        <mc:Choice Requires="wps">
          <w:drawing>
            <wp:anchor distT="0" distB="0" distL="114300" distR="114300" simplePos="0" relativeHeight="251655680" behindDoc="0" locked="0" layoutInCell="1" allowOverlap="1" wp14:anchorId="109628A6" wp14:editId="35560960">
              <wp:simplePos x="0" y="0"/>
              <wp:positionH relativeFrom="column">
                <wp:posOffset>2957696</wp:posOffset>
              </wp:positionH>
              <wp:positionV relativeFrom="paragraph">
                <wp:posOffset>151364</wp:posOffset>
              </wp:positionV>
              <wp:extent cx="3000375" cy="790074"/>
              <wp:effectExtent l="0" t="0" r="28575" b="1016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790074"/>
                      </a:xfrm>
                      <a:prstGeom prst="rect">
                        <a:avLst/>
                      </a:prstGeom>
                      <a:solidFill>
                        <a:srgbClr val="FFFFFF"/>
                      </a:solidFill>
                      <a:ln w="9525">
                        <a:solidFill>
                          <a:srgbClr val="000000"/>
                        </a:solidFill>
                        <a:miter lim="800000"/>
                        <a:headEnd/>
                        <a:tailEnd/>
                      </a:ln>
                    </wps:spPr>
                    <wps:txbx>
                      <w:txbxContent>
                        <w:p w14:paraId="2264B268" w14:textId="67AFA9BB" w:rsidR="00290EB3" w:rsidRPr="000224BF" w:rsidRDefault="00290EB3"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4767C905" w:rsidR="00290EB3" w:rsidRPr="00D80E9F" w:rsidRDefault="00290EB3"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EA-932057995-005-2025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628A6" id="_x0000_t202" coordsize="21600,21600" o:spt="202" path="m,l,21600r21600,l21600,xe">
              <v:stroke joinstyle="miter"/>
              <v:path gradientshapeok="t" o:connecttype="rect"/>
            </v:shapetype>
            <v:shape id="Text Box 2" o:spid="_x0000_s1026" type="#_x0000_t202" style="position:absolute;margin-left:232.9pt;margin-top:11.9pt;width:236.25pt;height:62.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">
              <v:textbox>
                <w:txbxContent>
                  <w:p w14:paraId="2264B268" w14:textId="67AFA9BB" w:rsidR="00290EB3" w:rsidRPr="000224BF" w:rsidRDefault="00290EB3"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4767C905" w:rsidR="00290EB3" w:rsidRPr="00D80E9F" w:rsidRDefault="00290EB3"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EA-932057995-005-2025</w:t>
                    </w:r>
                  </w:p>
                </w:txbxContent>
              </v:textbox>
            </v:shape>
          </w:pict>
        </mc:Fallback>
      </mc:AlternateContent>
    </w:r>
    <w:r>
      <w:rPr>
        <w:noProof/>
        <w:lang w:val="es-MX" w:eastAsia="es-MX"/>
      </w:rPr>
      <w:drawing>
        <wp:inline distT="0" distB="0" distL="0" distR="0" wp14:anchorId="13ABF28A" wp14:editId="4ED38FFC">
          <wp:extent cx="1885950" cy="826718"/>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894534" cy="830481"/>
                  </a:xfrm>
                  <a:prstGeom prst="rect">
                    <a:avLst/>
                  </a:prstGeom>
                </pic:spPr>
              </pic:pic>
            </a:graphicData>
          </a:graphic>
        </wp:inline>
      </w:drawing>
    </w:r>
  </w:p>
  <w:p w14:paraId="5DB4452D" w14:textId="759EA7AA" w:rsidR="00290EB3" w:rsidRDefault="00290EB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F36A" w14:textId="77777777" w:rsidR="00290EB3" w:rsidRDefault="00000000">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915E" w14:textId="795ACD27" w:rsidR="00290EB3" w:rsidRDefault="00290EB3" w:rsidP="00FB214A">
    <w:pPr>
      <w:pStyle w:val="Encabezado"/>
      <w:rPr>
        <w:lang w:val="es-ES"/>
      </w:rPr>
    </w:pPr>
    <w:r>
      <w:rPr>
        <w:noProof/>
        <w:lang w:val="es-MX" w:eastAsia="es-MX"/>
      </w:rPr>
      <mc:AlternateContent>
        <mc:Choice Requires="wps">
          <w:drawing>
            <wp:anchor distT="0" distB="0" distL="114300" distR="114300" simplePos="0" relativeHeight="251656704" behindDoc="0" locked="0" layoutInCell="1" allowOverlap="1" wp14:anchorId="23AA5A45" wp14:editId="44422BC5">
              <wp:simplePos x="0" y="0"/>
              <wp:positionH relativeFrom="column">
                <wp:posOffset>2539456</wp:posOffset>
              </wp:positionH>
              <wp:positionV relativeFrom="paragraph">
                <wp:posOffset>-96429</wp:posOffset>
              </wp:positionV>
              <wp:extent cx="2828925" cy="829491"/>
              <wp:effectExtent l="0" t="0" r="28575" b="279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29491"/>
                      </a:xfrm>
                      <a:prstGeom prst="rect">
                        <a:avLst/>
                      </a:prstGeom>
                      <a:solidFill>
                        <a:srgbClr val="FFFFFF"/>
                      </a:solidFill>
                      <a:ln w="9525">
                        <a:solidFill>
                          <a:srgbClr val="000000"/>
                        </a:solidFill>
                        <a:miter lim="800000"/>
                        <a:headEnd/>
                        <a:tailEnd/>
                      </a:ln>
                    </wps:spPr>
                    <wps:txbx>
                      <w:txbxContent>
                        <w:p w14:paraId="0A65B1B7" w14:textId="77777777" w:rsidR="00290EB3" w:rsidRPr="000224BF" w:rsidRDefault="00290EB3" w:rsidP="00DF18F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4B1516E6" w14:textId="2B90A672" w:rsidR="00290EB3" w:rsidRPr="00D80E9F" w:rsidRDefault="00290EB3" w:rsidP="005E38EA">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005-2025</w:t>
                          </w:r>
                        </w:p>
                        <w:p w14:paraId="0E12580F" w14:textId="38F9328D" w:rsidR="00290EB3" w:rsidRPr="00D80E9F" w:rsidRDefault="00290EB3"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A5A45" id="_x0000_t202" coordsize="21600,21600" o:spt="202" path="m,l,21600r21600,l21600,xe">
              <v:stroke joinstyle="miter"/>
              <v:path gradientshapeok="t" o:connecttype="rect"/>
            </v:shapetype>
            <v:shape id="_x0000_s1027" type="#_x0000_t202" style="position:absolute;margin-left:199.95pt;margin-top:-7.6pt;width:222.75pt;height:65.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">
              <v:textbox>
                <w:txbxContent>
                  <w:p w14:paraId="0A65B1B7" w14:textId="77777777" w:rsidR="00290EB3" w:rsidRPr="000224BF" w:rsidRDefault="00290EB3" w:rsidP="00DF18F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4B1516E6" w14:textId="2B90A672" w:rsidR="00290EB3" w:rsidRPr="00D80E9F" w:rsidRDefault="00290EB3" w:rsidP="005E38EA">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005-2025</w:t>
                    </w:r>
                  </w:p>
                  <w:p w14:paraId="0E12580F" w14:textId="38F9328D" w:rsidR="00290EB3" w:rsidRPr="00D80E9F" w:rsidRDefault="00290EB3" w:rsidP="004E468E">
                    <w:pPr>
                      <w:jc w:val="center"/>
                      <w:rPr>
                        <w:rFonts w:ascii="Arial" w:hAnsi="Arial" w:cs="Arial"/>
                        <w:color w:val="0000FF"/>
                        <w:szCs w:val="24"/>
                        <w:u w:val="single"/>
                      </w:rPr>
                    </w:pPr>
                  </w:p>
                </w:txbxContent>
              </v:textbox>
            </v:shape>
          </w:pict>
        </mc:Fallback>
      </mc:AlternateContent>
    </w:r>
    <w:r>
      <w:rPr>
        <w:noProof/>
        <w:lang w:val="es-MX" w:eastAsia="es-MX"/>
      </w:rPr>
      <w:drawing>
        <wp:inline distT="0" distB="0" distL="0" distR="0" wp14:anchorId="4E1C93DD" wp14:editId="396171EF">
          <wp:extent cx="1668780" cy="731520"/>
          <wp:effectExtent l="0" t="0" r="762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668780" cy="731520"/>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EE4C" w14:textId="7E5C26A3" w:rsidR="00290EB3" w:rsidRDefault="00290EB3"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69BEDEEA">
              <wp:simplePos x="0" y="0"/>
              <wp:positionH relativeFrom="column">
                <wp:posOffset>2447653</wp:posOffset>
              </wp:positionH>
              <wp:positionV relativeFrom="paragraph">
                <wp:posOffset>48986</wp:posOffset>
              </wp:positionV>
              <wp:extent cx="2743200" cy="827314"/>
              <wp:effectExtent l="0" t="0" r="1905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27314"/>
                      </a:xfrm>
                      <a:prstGeom prst="rect">
                        <a:avLst/>
                      </a:prstGeom>
                      <a:solidFill>
                        <a:srgbClr val="FFFFFF"/>
                      </a:solidFill>
                      <a:ln w="9525">
                        <a:solidFill>
                          <a:srgbClr val="000000"/>
                        </a:solidFill>
                        <a:miter lim="800000"/>
                        <a:headEnd/>
                        <a:tailEnd/>
                      </a:ln>
                    </wps:spPr>
                    <wps:txbx>
                      <w:txbxContent>
                        <w:p w14:paraId="67A14F7E" w14:textId="3AE659DA" w:rsidR="00290EB3" w:rsidRPr="000224BF" w:rsidRDefault="00290EB3"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3273731C" w14:textId="266AF7FF" w:rsidR="00290EB3" w:rsidRPr="004C39D9" w:rsidRDefault="00290EB3" w:rsidP="007813E6">
                          <w:pPr>
                            <w:jc w:val="center"/>
                            <w:rPr>
                              <w:rFonts w:ascii="Arial" w:hAnsi="Arial" w:cs="Arial"/>
                              <w:color w:val="0000FF"/>
                              <w:sz w:val="32"/>
                              <w:szCs w:val="24"/>
                              <w:u w:val="single"/>
                            </w:rPr>
                          </w:pPr>
                          <w:r w:rsidRPr="004C39D9">
                            <w:rPr>
                              <w:rFonts w:ascii="Arial" w:hAnsi="Arial" w:cs="Arial"/>
                              <w:b/>
                              <w:sz w:val="32"/>
                              <w:szCs w:val="24"/>
                            </w:rPr>
                            <w:t xml:space="preserve"> </w:t>
                          </w:r>
                          <w:r>
                            <w:rPr>
                              <w:rFonts w:asciiTheme="minorHAnsi" w:hAnsiTheme="minorHAnsi" w:cstheme="minorHAnsi"/>
                              <w:b/>
                              <w:color w:val="0000FF"/>
                              <w:lang w:val="es-ES" w:eastAsia="es-ES"/>
                            </w:rPr>
                            <w:t>EA-932057995-005-2025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BF17C" id="_x0000_t202" coordsize="21600,21600" o:spt="202" path="m,l,21600r21600,l21600,xe">
              <v:stroke joinstyle="miter"/>
              <v:path gradientshapeok="t" o:connecttype="rect"/>
            </v:shapetype>
            <v:shape id="_x0000_s1028" type="#_x0000_t202" style="position:absolute;margin-left:192.75pt;margin-top:3.85pt;width:3in;height:65.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">
              <v:textbox>
                <w:txbxContent>
                  <w:p w14:paraId="67A14F7E" w14:textId="3AE659DA" w:rsidR="00290EB3" w:rsidRPr="000224BF" w:rsidRDefault="00290EB3"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3273731C" w14:textId="266AF7FF" w:rsidR="00290EB3" w:rsidRPr="004C39D9" w:rsidRDefault="00290EB3" w:rsidP="007813E6">
                    <w:pPr>
                      <w:jc w:val="center"/>
                      <w:rPr>
                        <w:rFonts w:ascii="Arial" w:hAnsi="Arial" w:cs="Arial"/>
                        <w:color w:val="0000FF"/>
                        <w:sz w:val="32"/>
                        <w:szCs w:val="24"/>
                        <w:u w:val="single"/>
                      </w:rPr>
                    </w:pPr>
                    <w:r w:rsidRPr="004C39D9">
                      <w:rPr>
                        <w:rFonts w:ascii="Arial" w:hAnsi="Arial" w:cs="Arial"/>
                        <w:b/>
                        <w:sz w:val="32"/>
                        <w:szCs w:val="24"/>
                      </w:rPr>
                      <w:t xml:space="preserve"> </w:t>
                    </w:r>
                    <w:r>
                      <w:rPr>
                        <w:rFonts w:asciiTheme="minorHAnsi" w:hAnsiTheme="minorHAnsi" w:cstheme="minorHAnsi"/>
                        <w:b/>
                        <w:color w:val="0000FF"/>
                        <w:lang w:val="es-ES" w:eastAsia="es-ES"/>
                      </w:rPr>
                      <w:t>EA-932057995-005-2025</w:t>
                    </w:r>
                  </w:p>
                </w:txbxContent>
              </v:textbox>
            </v:shape>
          </w:pict>
        </mc:Fallback>
      </mc:AlternateContent>
    </w:r>
    <w:r>
      <w:rPr>
        <w:noProof/>
        <w:lang w:eastAsia="es-MX" w:bidi="ar-SA"/>
      </w:rPr>
      <w:drawing>
        <wp:inline distT="0" distB="0" distL="0" distR="0" wp14:anchorId="556701EC" wp14:editId="54CA2E5A">
          <wp:extent cx="1912144" cy="83820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920014" cy="841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15:restartNumberingAfterBreak="0">
    <w:nsid w:val="0000000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15:restartNumberingAfterBreak="0">
    <w:nsid w:val="00000019"/>
    <w:multiLevelType w:val="multilevel"/>
    <w:tmpl w:val="2F9CD7F8"/>
    <w:lvl w:ilvl="0">
      <w:start w:val="1"/>
      <w:numFmt w:val="upperLetter"/>
      <w:lvlText w:val="%1)"/>
      <w:lvlJc w:val="left"/>
      <w:pPr>
        <w:ind w:left="720" w:hanging="360"/>
      </w:pPr>
      <w:rPr>
        <w:rFonts w:ascii="Arial" w:hAnsi="Arial" w:cs="Arial" w:hint="default"/>
        <w:b/>
        <w:color w:val="auto"/>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15:restartNumberingAfterBreak="0">
    <w:nsid w:val="0000001D"/>
    <w:multiLevelType w:val="singleLevel"/>
    <w:tmpl w:val="D77E83F2"/>
    <w:name w:val="WW8Num29"/>
    <w:lvl w:ilvl="0">
      <w:start w:val="2"/>
      <w:numFmt w:val="lowerLetter"/>
      <w:lvlText w:val="%1)"/>
      <w:lvlJc w:val="left"/>
      <w:pPr>
        <w:tabs>
          <w:tab w:val="num" w:pos="0"/>
        </w:tabs>
        <w:ind w:left="720" w:hanging="360"/>
      </w:pPr>
      <w:rPr>
        <w:rFonts w:cs="Times New Roman" w:hint="default"/>
        <w:b/>
      </w:rPr>
    </w:lvl>
  </w:abstractNum>
  <w:abstractNum w:abstractNumId="27"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15:restartNumberingAfterBreak="0">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7" w15:restartNumberingAfterBreak="0">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38" w15:restartNumberingAfterBreak="0">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0" w15:restartNumberingAfterBreak="0">
    <w:nsid w:val="1CD66EF2"/>
    <w:multiLevelType w:val="hybridMultilevel"/>
    <w:tmpl w:val="F092B2DE"/>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1"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5"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6"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7"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2F3B38D8"/>
    <w:multiLevelType w:val="hybridMultilevel"/>
    <w:tmpl w:val="A74ED04C"/>
    <w:lvl w:ilvl="0" w:tplc="1AB4D3D0">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2FF3416F"/>
    <w:multiLevelType w:val="hybridMultilevel"/>
    <w:tmpl w:val="825ED5A8"/>
    <w:lvl w:ilvl="0" w:tplc="0626280A">
      <w:start w:val="1"/>
      <w:numFmt w:val="lowerLetter"/>
      <w:lvlText w:val="%1)"/>
      <w:lvlJc w:val="left"/>
      <w:pPr>
        <w:ind w:left="720" w:hanging="360"/>
      </w:pPr>
      <w:rPr>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0"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35390447"/>
    <w:multiLevelType w:val="hybridMultilevel"/>
    <w:tmpl w:val="6520D814"/>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2" w15:restartNumberingAfterBreak="0">
    <w:nsid w:val="380844C8"/>
    <w:multiLevelType w:val="hybridMultilevel"/>
    <w:tmpl w:val="A3962BB4"/>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3"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475B3B93"/>
    <w:multiLevelType w:val="hybridMultilevel"/>
    <w:tmpl w:val="A5E4ADC0"/>
    <w:lvl w:ilvl="0" w:tplc="045EFD22">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7"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58"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15:restartNumberingAfterBreak="0">
    <w:nsid w:val="4F566F68"/>
    <w:multiLevelType w:val="hybridMultilevel"/>
    <w:tmpl w:val="5CA208A0"/>
    <w:lvl w:ilvl="0" w:tplc="080A000F">
      <w:start w:val="1"/>
      <w:numFmt w:val="decimal"/>
      <w:lvlText w:val="%1."/>
      <w:lvlJc w:val="left"/>
      <w:pPr>
        <w:ind w:left="717" w:hanging="360"/>
      </w:pPr>
    </w:lvl>
    <w:lvl w:ilvl="1" w:tplc="080A0019" w:tentative="1">
      <w:start w:val="1"/>
      <w:numFmt w:val="lowerLetter"/>
      <w:lvlText w:val="%2."/>
      <w:lvlJc w:val="left"/>
      <w:pPr>
        <w:ind w:left="1437" w:hanging="360"/>
      </w:pPr>
    </w:lvl>
    <w:lvl w:ilvl="2" w:tplc="080A001B" w:tentative="1">
      <w:start w:val="1"/>
      <w:numFmt w:val="lowerRoman"/>
      <w:lvlText w:val="%3."/>
      <w:lvlJc w:val="right"/>
      <w:pPr>
        <w:ind w:left="2157" w:hanging="180"/>
      </w:pPr>
    </w:lvl>
    <w:lvl w:ilvl="3" w:tplc="080A000F" w:tentative="1">
      <w:start w:val="1"/>
      <w:numFmt w:val="decimal"/>
      <w:lvlText w:val="%4."/>
      <w:lvlJc w:val="left"/>
      <w:pPr>
        <w:ind w:left="2877" w:hanging="360"/>
      </w:pPr>
    </w:lvl>
    <w:lvl w:ilvl="4" w:tplc="080A0019" w:tentative="1">
      <w:start w:val="1"/>
      <w:numFmt w:val="lowerLetter"/>
      <w:lvlText w:val="%5."/>
      <w:lvlJc w:val="left"/>
      <w:pPr>
        <w:ind w:left="3597" w:hanging="360"/>
      </w:pPr>
    </w:lvl>
    <w:lvl w:ilvl="5" w:tplc="080A001B" w:tentative="1">
      <w:start w:val="1"/>
      <w:numFmt w:val="lowerRoman"/>
      <w:lvlText w:val="%6."/>
      <w:lvlJc w:val="right"/>
      <w:pPr>
        <w:ind w:left="4317" w:hanging="180"/>
      </w:pPr>
    </w:lvl>
    <w:lvl w:ilvl="6" w:tplc="080A000F" w:tentative="1">
      <w:start w:val="1"/>
      <w:numFmt w:val="decimal"/>
      <w:lvlText w:val="%7."/>
      <w:lvlJc w:val="left"/>
      <w:pPr>
        <w:ind w:left="5037" w:hanging="360"/>
      </w:pPr>
    </w:lvl>
    <w:lvl w:ilvl="7" w:tplc="080A0019" w:tentative="1">
      <w:start w:val="1"/>
      <w:numFmt w:val="lowerLetter"/>
      <w:lvlText w:val="%8."/>
      <w:lvlJc w:val="left"/>
      <w:pPr>
        <w:ind w:left="5757" w:hanging="360"/>
      </w:pPr>
    </w:lvl>
    <w:lvl w:ilvl="8" w:tplc="080A001B" w:tentative="1">
      <w:start w:val="1"/>
      <w:numFmt w:val="lowerRoman"/>
      <w:lvlText w:val="%9."/>
      <w:lvlJc w:val="right"/>
      <w:pPr>
        <w:ind w:left="6477" w:hanging="180"/>
      </w:pPr>
    </w:lvl>
  </w:abstractNum>
  <w:abstractNum w:abstractNumId="61"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15:restartNumberingAfterBreak="0">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56C519CB"/>
    <w:multiLevelType w:val="hybridMultilevel"/>
    <w:tmpl w:val="80584F6A"/>
    <w:lvl w:ilvl="0" w:tplc="7110DA3C">
      <w:start w:val="4"/>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15:restartNumberingAfterBreak="0">
    <w:nsid w:val="60A30AED"/>
    <w:multiLevelType w:val="hybridMultilevel"/>
    <w:tmpl w:val="A020996C"/>
    <w:lvl w:ilvl="0" w:tplc="AADC3842">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69" w15:restartNumberingAfterBreak="0">
    <w:nsid w:val="640A261C"/>
    <w:multiLevelType w:val="hybridMultilevel"/>
    <w:tmpl w:val="425E6876"/>
    <w:lvl w:ilvl="0" w:tplc="CF76905A">
      <w:start w:val="1"/>
      <w:numFmt w:val="upperLetter"/>
      <w:lvlText w:val="%1)"/>
      <w:lvlJc w:val="left"/>
      <w:pPr>
        <w:ind w:left="928"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71" w15:restartNumberingAfterBreak="0">
    <w:nsid w:val="6E5628C7"/>
    <w:multiLevelType w:val="hybridMultilevel"/>
    <w:tmpl w:val="94DA0F50"/>
    <w:lvl w:ilvl="0" w:tplc="C92E6C2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2C133E0"/>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15:restartNumberingAfterBreak="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75" w15:restartNumberingAfterBreak="0">
    <w:nsid w:val="74FF2FA3"/>
    <w:multiLevelType w:val="hybridMultilevel"/>
    <w:tmpl w:val="19C4E9D2"/>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78E828DF"/>
    <w:multiLevelType w:val="hybridMultilevel"/>
    <w:tmpl w:val="4874E04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7D6B4B2F"/>
    <w:multiLevelType w:val="hybridMultilevel"/>
    <w:tmpl w:val="FF9CCB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606082363">
    <w:abstractNumId w:val="0"/>
  </w:num>
  <w:num w:numId="2" w16cid:durableId="1149250608">
    <w:abstractNumId w:val="2"/>
  </w:num>
  <w:num w:numId="3" w16cid:durableId="1181895666">
    <w:abstractNumId w:val="3"/>
  </w:num>
  <w:num w:numId="4" w16cid:durableId="1179007217">
    <w:abstractNumId w:val="13"/>
  </w:num>
  <w:num w:numId="5" w16cid:durableId="1590894977">
    <w:abstractNumId w:val="22"/>
  </w:num>
  <w:num w:numId="6" w16cid:durableId="1402363336">
    <w:abstractNumId w:val="26"/>
  </w:num>
  <w:num w:numId="7" w16cid:durableId="607395451">
    <w:abstractNumId w:val="52"/>
  </w:num>
  <w:num w:numId="8" w16cid:durableId="1229461353">
    <w:abstractNumId w:val="74"/>
  </w:num>
  <w:num w:numId="9" w16cid:durableId="1270360225">
    <w:abstractNumId w:val="49"/>
  </w:num>
  <w:num w:numId="10" w16cid:durableId="667364098">
    <w:abstractNumId w:val="61"/>
  </w:num>
  <w:num w:numId="11" w16cid:durableId="1242058633">
    <w:abstractNumId w:val="39"/>
  </w:num>
  <w:num w:numId="12" w16cid:durableId="104155903">
    <w:abstractNumId w:val="66"/>
  </w:num>
  <w:num w:numId="13" w16cid:durableId="1169172004">
    <w:abstractNumId w:val="73"/>
  </w:num>
  <w:num w:numId="14" w16cid:durableId="611519499">
    <w:abstractNumId w:val="57"/>
  </w:num>
  <w:num w:numId="15" w16cid:durableId="1912883034">
    <w:abstractNumId w:val="75"/>
  </w:num>
  <w:num w:numId="16" w16cid:durableId="584921260">
    <w:abstractNumId w:val="35"/>
  </w:num>
  <w:num w:numId="17" w16cid:durableId="1216313418">
    <w:abstractNumId w:val="46"/>
  </w:num>
  <w:num w:numId="18" w16cid:durableId="331613406">
    <w:abstractNumId w:val="55"/>
  </w:num>
  <w:num w:numId="19" w16cid:durableId="843519430">
    <w:abstractNumId w:val="37"/>
  </w:num>
  <w:num w:numId="20" w16cid:durableId="1748839285">
    <w:abstractNumId w:val="32"/>
  </w:num>
  <w:num w:numId="21" w16cid:durableId="183985999">
    <w:abstractNumId w:val="38"/>
  </w:num>
  <w:num w:numId="22" w16cid:durableId="982928489">
    <w:abstractNumId w:val="51"/>
  </w:num>
  <w:num w:numId="23" w16cid:durableId="385186743">
    <w:abstractNumId w:val="62"/>
  </w:num>
  <w:num w:numId="24" w16cid:durableId="2113355954">
    <w:abstractNumId w:val="43"/>
  </w:num>
  <w:num w:numId="25" w16cid:durableId="429011357">
    <w:abstractNumId w:val="67"/>
  </w:num>
  <w:num w:numId="26" w16cid:durableId="989598279">
    <w:abstractNumId w:val="77"/>
  </w:num>
  <w:num w:numId="27" w16cid:durableId="1921600797">
    <w:abstractNumId w:val="76"/>
  </w:num>
  <w:num w:numId="28" w16cid:durableId="920257024">
    <w:abstractNumId w:val="71"/>
  </w:num>
  <w:num w:numId="29" w16cid:durableId="1716734912">
    <w:abstractNumId w:val="40"/>
  </w:num>
  <w:num w:numId="30" w16cid:durableId="203064576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1146072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2489071">
    <w:abstractNumId w:val="60"/>
  </w:num>
  <w:num w:numId="33" w16cid:durableId="900360292">
    <w:abstractNumId w:val="72"/>
  </w:num>
  <w:num w:numId="34" w16cid:durableId="1628244644">
    <w:abstractNumId w:val="48"/>
  </w:num>
  <w:num w:numId="35" w16cid:durableId="1264454919">
    <w:abstractNumId w:val="6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6" w:nlCheck="1" w:checkStyle="0"/>
  <w:proofState w:spelling="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4A"/>
    <w:rsid w:val="0000004D"/>
    <w:rsid w:val="000001C0"/>
    <w:rsid w:val="00001297"/>
    <w:rsid w:val="00001782"/>
    <w:rsid w:val="0000194F"/>
    <w:rsid w:val="000047B5"/>
    <w:rsid w:val="000049A8"/>
    <w:rsid w:val="00004E2F"/>
    <w:rsid w:val="00005417"/>
    <w:rsid w:val="0000719F"/>
    <w:rsid w:val="00007B19"/>
    <w:rsid w:val="000104DB"/>
    <w:rsid w:val="000105AC"/>
    <w:rsid w:val="00010B9B"/>
    <w:rsid w:val="0001159F"/>
    <w:rsid w:val="00011E02"/>
    <w:rsid w:val="00012BCC"/>
    <w:rsid w:val="00013A09"/>
    <w:rsid w:val="00014495"/>
    <w:rsid w:val="00014766"/>
    <w:rsid w:val="00015B9B"/>
    <w:rsid w:val="00015F8F"/>
    <w:rsid w:val="00016F50"/>
    <w:rsid w:val="000176AE"/>
    <w:rsid w:val="00017F97"/>
    <w:rsid w:val="00020495"/>
    <w:rsid w:val="00020601"/>
    <w:rsid w:val="000224BF"/>
    <w:rsid w:val="000227EF"/>
    <w:rsid w:val="000229A6"/>
    <w:rsid w:val="00022ECF"/>
    <w:rsid w:val="00022F75"/>
    <w:rsid w:val="00023116"/>
    <w:rsid w:val="0002631F"/>
    <w:rsid w:val="0002702F"/>
    <w:rsid w:val="000304AD"/>
    <w:rsid w:val="00030B30"/>
    <w:rsid w:val="000311B5"/>
    <w:rsid w:val="00031318"/>
    <w:rsid w:val="00031AA9"/>
    <w:rsid w:val="00031E85"/>
    <w:rsid w:val="00032348"/>
    <w:rsid w:val="00032477"/>
    <w:rsid w:val="00033595"/>
    <w:rsid w:val="00033B97"/>
    <w:rsid w:val="000345A7"/>
    <w:rsid w:val="000349D2"/>
    <w:rsid w:val="00034F73"/>
    <w:rsid w:val="00036348"/>
    <w:rsid w:val="000370C8"/>
    <w:rsid w:val="00037140"/>
    <w:rsid w:val="0003739B"/>
    <w:rsid w:val="000379FD"/>
    <w:rsid w:val="00037E7D"/>
    <w:rsid w:val="00040166"/>
    <w:rsid w:val="00040A19"/>
    <w:rsid w:val="00041B87"/>
    <w:rsid w:val="00042AA9"/>
    <w:rsid w:val="000436AE"/>
    <w:rsid w:val="00044C9B"/>
    <w:rsid w:val="0004536C"/>
    <w:rsid w:val="0004595A"/>
    <w:rsid w:val="0004663A"/>
    <w:rsid w:val="000468B3"/>
    <w:rsid w:val="000470DB"/>
    <w:rsid w:val="00047C02"/>
    <w:rsid w:val="00047CB5"/>
    <w:rsid w:val="0005065E"/>
    <w:rsid w:val="00051406"/>
    <w:rsid w:val="0005281B"/>
    <w:rsid w:val="00052C98"/>
    <w:rsid w:val="00052D12"/>
    <w:rsid w:val="0005368E"/>
    <w:rsid w:val="00054D24"/>
    <w:rsid w:val="0005500D"/>
    <w:rsid w:val="00055196"/>
    <w:rsid w:val="00055B72"/>
    <w:rsid w:val="00055CE3"/>
    <w:rsid w:val="0005685B"/>
    <w:rsid w:val="00056B0E"/>
    <w:rsid w:val="000603DC"/>
    <w:rsid w:val="00060B1F"/>
    <w:rsid w:val="0006162F"/>
    <w:rsid w:val="00061C28"/>
    <w:rsid w:val="00061F20"/>
    <w:rsid w:val="00062225"/>
    <w:rsid w:val="00063819"/>
    <w:rsid w:val="00063FDC"/>
    <w:rsid w:val="00065997"/>
    <w:rsid w:val="00066A4D"/>
    <w:rsid w:val="00066D61"/>
    <w:rsid w:val="00066E23"/>
    <w:rsid w:val="00067563"/>
    <w:rsid w:val="0006770B"/>
    <w:rsid w:val="00067E24"/>
    <w:rsid w:val="00070497"/>
    <w:rsid w:val="000706D1"/>
    <w:rsid w:val="00070AF2"/>
    <w:rsid w:val="00070D2A"/>
    <w:rsid w:val="000711F9"/>
    <w:rsid w:val="00071394"/>
    <w:rsid w:val="000714E8"/>
    <w:rsid w:val="0007167D"/>
    <w:rsid w:val="00072ABB"/>
    <w:rsid w:val="00072BE8"/>
    <w:rsid w:val="0007364D"/>
    <w:rsid w:val="00073AD7"/>
    <w:rsid w:val="00073EAB"/>
    <w:rsid w:val="000743FD"/>
    <w:rsid w:val="000748E8"/>
    <w:rsid w:val="00075033"/>
    <w:rsid w:val="000755DE"/>
    <w:rsid w:val="00075834"/>
    <w:rsid w:val="000763F4"/>
    <w:rsid w:val="000765FA"/>
    <w:rsid w:val="00076CA2"/>
    <w:rsid w:val="00076D64"/>
    <w:rsid w:val="00077202"/>
    <w:rsid w:val="0007772D"/>
    <w:rsid w:val="0008057F"/>
    <w:rsid w:val="000805FE"/>
    <w:rsid w:val="00080ED5"/>
    <w:rsid w:val="00081297"/>
    <w:rsid w:val="000814AB"/>
    <w:rsid w:val="000814BD"/>
    <w:rsid w:val="000814C5"/>
    <w:rsid w:val="00082B31"/>
    <w:rsid w:val="00082D9F"/>
    <w:rsid w:val="00083B1A"/>
    <w:rsid w:val="00084072"/>
    <w:rsid w:val="0008500A"/>
    <w:rsid w:val="000850C6"/>
    <w:rsid w:val="00085501"/>
    <w:rsid w:val="00085F30"/>
    <w:rsid w:val="000865BB"/>
    <w:rsid w:val="00086845"/>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02"/>
    <w:rsid w:val="00096B82"/>
    <w:rsid w:val="00097E17"/>
    <w:rsid w:val="000A0539"/>
    <w:rsid w:val="000A113F"/>
    <w:rsid w:val="000A2208"/>
    <w:rsid w:val="000A2FFF"/>
    <w:rsid w:val="000A33B8"/>
    <w:rsid w:val="000A3644"/>
    <w:rsid w:val="000A3AA8"/>
    <w:rsid w:val="000A3D91"/>
    <w:rsid w:val="000A3DB4"/>
    <w:rsid w:val="000A41CE"/>
    <w:rsid w:val="000A459E"/>
    <w:rsid w:val="000A528F"/>
    <w:rsid w:val="000A5314"/>
    <w:rsid w:val="000A58F8"/>
    <w:rsid w:val="000A5AAB"/>
    <w:rsid w:val="000A65EB"/>
    <w:rsid w:val="000A667C"/>
    <w:rsid w:val="000A6831"/>
    <w:rsid w:val="000A69AE"/>
    <w:rsid w:val="000A6C69"/>
    <w:rsid w:val="000A739D"/>
    <w:rsid w:val="000B0228"/>
    <w:rsid w:val="000B06E3"/>
    <w:rsid w:val="000B0A7E"/>
    <w:rsid w:val="000B0DCE"/>
    <w:rsid w:val="000B127E"/>
    <w:rsid w:val="000B1660"/>
    <w:rsid w:val="000B16D3"/>
    <w:rsid w:val="000B202B"/>
    <w:rsid w:val="000B232F"/>
    <w:rsid w:val="000B23C0"/>
    <w:rsid w:val="000B303B"/>
    <w:rsid w:val="000B5003"/>
    <w:rsid w:val="000B5850"/>
    <w:rsid w:val="000B5CEA"/>
    <w:rsid w:val="000B624A"/>
    <w:rsid w:val="000B694E"/>
    <w:rsid w:val="000B6E05"/>
    <w:rsid w:val="000B77FE"/>
    <w:rsid w:val="000B7841"/>
    <w:rsid w:val="000B7A51"/>
    <w:rsid w:val="000B7B6E"/>
    <w:rsid w:val="000C0BCC"/>
    <w:rsid w:val="000C0C78"/>
    <w:rsid w:val="000C1752"/>
    <w:rsid w:val="000C223D"/>
    <w:rsid w:val="000C2320"/>
    <w:rsid w:val="000C264D"/>
    <w:rsid w:val="000C2F08"/>
    <w:rsid w:val="000C3F6E"/>
    <w:rsid w:val="000C43DB"/>
    <w:rsid w:val="000C50BA"/>
    <w:rsid w:val="000C511A"/>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6206"/>
    <w:rsid w:val="000D72CC"/>
    <w:rsid w:val="000D772C"/>
    <w:rsid w:val="000D78E0"/>
    <w:rsid w:val="000D79A9"/>
    <w:rsid w:val="000E0BE1"/>
    <w:rsid w:val="000E0D0D"/>
    <w:rsid w:val="000E12DE"/>
    <w:rsid w:val="000E19D6"/>
    <w:rsid w:val="000E1E38"/>
    <w:rsid w:val="000E2ACD"/>
    <w:rsid w:val="000E3480"/>
    <w:rsid w:val="000E3ADE"/>
    <w:rsid w:val="000E49D6"/>
    <w:rsid w:val="000E5536"/>
    <w:rsid w:val="000E5740"/>
    <w:rsid w:val="000E59F8"/>
    <w:rsid w:val="000E5DDA"/>
    <w:rsid w:val="000E62D8"/>
    <w:rsid w:val="000E6552"/>
    <w:rsid w:val="000E689A"/>
    <w:rsid w:val="000E6FCC"/>
    <w:rsid w:val="000E78A8"/>
    <w:rsid w:val="000E78D2"/>
    <w:rsid w:val="000F0175"/>
    <w:rsid w:val="000F102E"/>
    <w:rsid w:val="000F288F"/>
    <w:rsid w:val="000F2C62"/>
    <w:rsid w:val="000F2DCF"/>
    <w:rsid w:val="000F2FA3"/>
    <w:rsid w:val="000F32BD"/>
    <w:rsid w:val="000F34F6"/>
    <w:rsid w:val="000F4099"/>
    <w:rsid w:val="000F4164"/>
    <w:rsid w:val="000F4284"/>
    <w:rsid w:val="000F4CB4"/>
    <w:rsid w:val="000F541E"/>
    <w:rsid w:val="000F5CDC"/>
    <w:rsid w:val="000F630A"/>
    <w:rsid w:val="000F6555"/>
    <w:rsid w:val="000F7A31"/>
    <w:rsid w:val="00101811"/>
    <w:rsid w:val="001028FA"/>
    <w:rsid w:val="00103288"/>
    <w:rsid w:val="00103C5B"/>
    <w:rsid w:val="0010415D"/>
    <w:rsid w:val="00104A5B"/>
    <w:rsid w:val="00105CDC"/>
    <w:rsid w:val="00105D4D"/>
    <w:rsid w:val="0010641E"/>
    <w:rsid w:val="001072E5"/>
    <w:rsid w:val="00107444"/>
    <w:rsid w:val="00107469"/>
    <w:rsid w:val="00107DC1"/>
    <w:rsid w:val="00110C28"/>
    <w:rsid w:val="00111F24"/>
    <w:rsid w:val="00112079"/>
    <w:rsid w:val="0011217D"/>
    <w:rsid w:val="0011389B"/>
    <w:rsid w:val="0011395F"/>
    <w:rsid w:val="00113FCC"/>
    <w:rsid w:val="00114381"/>
    <w:rsid w:val="00114848"/>
    <w:rsid w:val="00114C93"/>
    <w:rsid w:val="001150CB"/>
    <w:rsid w:val="0011529D"/>
    <w:rsid w:val="00115BD1"/>
    <w:rsid w:val="00115FB6"/>
    <w:rsid w:val="00116479"/>
    <w:rsid w:val="001175FA"/>
    <w:rsid w:val="00117BE5"/>
    <w:rsid w:val="00117E5F"/>
    <w:rsid w:val="001205EE"/>
    <w:rsid w:val="001208DD"/>
    <w:rsid w:val="0012098C"/>
    <w:rsid w:val="00122002"/>
    <w:rsid w:val="0012225D"/>
    <w:rsid w:val="001222DE"/>
    <w:rsid w:val="00122665"/>
    <w:rsid w:val="001230F5"/>
    <w:rsid w:val="00123525"/>
    <w:rsid w:val="00123A58"/>
    <w:rsid w:val="00123E1B"/>
    <w:rsid w:val="00124AEE"/>
    <w:rsid w:val="00125247"/>
    <w:rsid w:val="001263C7"/>
    <w:rsid w:val="00126843"/>
    <w:rsid w:val="00130573"/>
    <w:rsid w:val="001305C6"/>
    <w:rsid w:val="0013084A"/>
    <w:rsid w:val="00130AD6"/>
    <w:rsid w:val="00130B25"/>
    <w:rsid w:val="00130B84"/>
    <w:rsid w:val="001312A8"/>
    <w:rsid w:val="00131BFD"/>
    <w:rsid w:val="00132505"/>
    <w:rsid w:val="0013252E"/>
    <w:rsid w:val="00133435"/>
    <w:rsid w:val="0013431D"/>
    <w:rsid w:val="0013459D"/>
    <w:rsid w:val="00134A4F"/>
    <w:rsid w:val="00134ACA"/>
    <w:rsid w:val="00135312"/>
    <w:rsid w:val="001353B9"/>
    <w:rsid w:val="001354B2"/>
    <w:rsid w:val="00135CD0"/>
    <w:rsid w:val="00137027"/>
    <w:rsid w:val="0013708F"/>
    <w:rsid w:val="0013713B"/>
    <w:rsid w:val="00137CB2"/>
    <w:rsid w:val="00137DB2"/>
    <w:rsid w:val="00137E36"/>
    <w:rsid w:val="00140BEA"/>
    <w:rsid w:val="00140EAE"/>
    <w:rsid w:val="001416E4"/>
    <w:rsid w:val="0014257F"/>
    <w:rsid w:val="00142636"/>
    <w:rsid w:val="00142A93"/>
    <w:rsid w:val="00143181"/>
    <w:rsid w:val="0014323C"/>
    <w:rsid w:val="001435AD"/>
    <w:rsid w:val="00143954"/>
    <w:rsid w:val="00145485"/>
    <w:rsid w:val="001455C5"/>
    <w:rsid w:val="00145C5D"/>
    <w:rsid w:val="00145CF3"/>
    <w:rsid w:val="00146973"/>
    <w:rsid w:val="00147F9C"/>
    <w:rsid w:val="00151694"/>
    <w:rsid w:val="001516C1"/>
    <w:rsid w:val="00151E6F"/>
    <w:rsid w:val="00152275"/>
    <w:rsid w:val="00152462"/>
    <w:rsid w:val="00152C79"/>
    <w:rsid w:val="001549F6"/>
    <w:rsid w:val="00154B04"/>
    <w:rsid w:val="00154B10"/>
    <w:rsid w:val="00154EF7"/>
    <w:rsid w:val="001555C4"/>
    <w:rsid w:val="0015563F"/>
    <w:rsid w:val="001566D4"/>
    <w:rsid w:val="0015696C"/>
    <w:rsid w:val="00156A19"/>
    <w:rsid w:val="00157068"/>
    <w:rsid w:val="00157BBF"/>
    <w:rsid w:val="00160269"/>
    <w:rsid w:val="00160308"/>
    <w:rsid w:val="00160661"/>
    <w:rsid w:val="00160832"/>
    <w:rsid w:val="00160D39"/>
    <w:rsid w:val="00160FB5"/>
    <w:rsid w:val="001611F2"/>
    <w:rsid w:val="00161512"/>
    <w:rsid w:val="00161B20"/>
    <w:rsid w:val="00161F6C"/>
    <w:rsid w:val="00162506"/>
    <w:rsid w:val="00162C38"/>
    <w:rsid w:val="001634F2"/>
    <w:rsid w:val="00163CC0"/>
    <w:rsid w:val="00163CDC"/>
    <w:rsid w:val="00163FE6"/>
    <w:rsid w:val="00164979"/>
    <w:rsid w:val="0016574D"/>
    <w:rsid w:val="00165B90"/>
    <w:rsid w:val="00165D7F"/>
    <w:rsid w:val="0016607A"/>
    <w:rsid w:val="0016631C"/>
    <w:rsid w:val="00166D9C"/>
    <w:rsid w:val="00171377"/>
    <w:rsid w:val="00171A7E"/>
    <w:rsid w:val="001728C1"/>
    <w:rsid w:val="001731EF"/>
    <w:rsid w:val="001735D6"/>
    <w:rsid w:val="00174844"/>
    <w:rsid w:val="00174CFE"/>
    <w:rsid w:val="0017767D"/>
    <w:rsid w:val="00177FF4"/>
    <w:rsid w:val="001814E6"/>
    <w:rsid w:val="00181584"/>
    <w:rsid w:val="001827E5"/>
    <w:rsid w:val="001828D8"/>
    <w:rsid w:val="00182C69"/>
    <w:rsid w:val="00182EE0"/>
    <w:rsid w:val="00183356"/>
    <w:rsid w:val="00184E96"/>
    <w:rsid w:val="00185279"/>
    <w:rsid w:val="001852F2"/>
    <w:rsid w:val="00185696"/>
    <w:rsid w:val="00185702"/>
    <w:rsid w:val="00185BEE"/>
    <w:rsid w:val="00185CED"/>
    <w:rsid w:val="00186CBC"/>
    <w:rsid w:val="001872E9"/>
    <w:rsid w:val="0018773A"/>
    <w:rsid w:val="00187C58"/>
    <w:rsid w:val="00187F70"/>
    <w:rsid w:val="00187F95"/>
    <w:rsid w:val="00190397"/>
    <w:rsid w:val="00190CB8"/>
    <w:rsid w:val="00190E07"/>
    <w:rsid w:val="001911C2"/>
    <w:rsid w:val="00191518"/>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8DE"/>
    <w:rsid w:val="001A0D21"/>
    <w:rsid w:val="001A2053"/>
    <w:rsid w:val="001A26B6"/>
    <w:rsid w:val="001A2A96"/>
    <w:rsid w:val="001A333C"/>
    <w:rsid w:val="001A370E"/>
    <w:rsid w:val="001A3B2F"/>
    <w:rsid w:val="001A467E"/>
    <w:rsid w:val="001A49D8"/>
    <w:rsid w:val="001A4A83"/>
    <w:rsid w:val="001A5A41"/>
    <w:rsid w:val="001A5EEC"/>
    <w:rsid w:val="001A662D"/>
    <w:rsid w:val="001A6630"/>
    <w:rsid w:val="001A696A"/>
    <w:rsid w:val="001A75FC"/>
    <w:rsid w:val="001A7C79"/>
    <w:rsid w:val="001B104A"/>
    <w:rsid w:val="001B1580"/>
    <w:rsid w:val="001B19A3"/>
    <w:rsid w:val="001B1D11"/>
    <w:rsid w:val="001B44B8"/>
    <w:rsid w:val="001B5071"/>
    <w:rsid w:val="001B51A8"/>
    <w:rsid w:val="001B575C"/>
    <w:rsid w:val="001B5F62"/>
    <w:rsid w:val="001B67CB"/>
    <w:rsid w:val="001B6C30"/>
    <w:rsid w:val="001B6CDF"/>
    <w:rsid w:val="001B7357"/>
    <w:rsid w:val="001B762B"/>
    <w:rsid w:val="001B7B18"/>
    <w:rsid w:val="001B7BEF"/>
    <w:rsid w:val="001B7E13"/>
    <w:rsid w:val="001C03BA"/>
    <w:rsid w:val="001C0B9D"/>
    <w:rsid w:val="001C13FE"/>
    <w:rsid w:val="001C1720"/>
    <w:rsid w:val="001C2844"/>
    <w:rsid w:val="001C2A5F"/>
    <w:rsid w:val="001C2F1E"/>
    <w:rsid w:val="001C2FF8"/>
    <w:rsid w:val="001C42A4"/>
    <w:rsid w:val="001C49DC"/>
    <w:rsid w:val="001C510C"/>
    <w:rsid w:val="001C5566"/>
    <w:rsid w:val="001C5AA7"/>
    <w:rsid w:val="001C5EFC"/>
    <w:rsid w:val="001C77B9"/>
    <w:rsid w:val="001C7AEF"/>
    <w:rsid w:val="001D2AED"/>
    <w:rsid w:val="001D3EFC"/>
    <w:rsid w:val="001D4047"/>
    <w:rsid w:val="001D4049"/>
    <w:rsid w:val="001D461F"/>
    <w:rsid w:val="001D4620"/>
    <w:rsid w:val="001D469D"/>
    <w:rsid w:val="001D55B9"/>
    <w:rsid w:val="001D58CF"/>
    <w:rsid w:val="001D60A4"/>
    <w:rsid w:val="001D61BE"/>
    <w:rsid w:val="001D647E"/>
    <w:rsid w:val="001D6FDE"/>
    <w:rsid w:val="001D7333"/>
    <w:rsid w:val="001D74E5"/>
    <w:rsid w:val="001D777F"/>
    <w:rsid w:val="001E071F"/>
    <w:rsid w:val="001E0764"/>
    <w:rsid w:val="001E09D5"/>
    <w:rsid w:val="001E174C"/>
    <w:rsid w:val="001E17C7"/>
    <w:rsid w:val="001E2265"/>
    <w:rsid w:val="001E27B8"/>
    <w:rsid w:val="001E47CE"/>
    <w:rsid w:val="001E4988"/>
    <w:rsid w:val="001E4F3D"/>
    <w:rsid w:val="001E6261"/>
    <w:rsid w:val="001E63B9"/>
    <w:rsid w:val="001E6BE4"/>
    <w:rsid w:val="001E7B74"/>
    <w:rsid w:val="001F0AD1"/>
    <w:rsid w:val="001F0BA7"/>
    <w:rsid w:val="001F0CD1"/>
    <w:rsid w:val="001F0E71"/>
    <w:rsid w:val="001F0EFD"/>
    <w:rsid w:val="001F123D"/>
    <w:rsid w:val="001F165E"/>
    <w:rsid w:val="001F171F"/>
    <w:rsid w:val="001F2CFC"/>
    <w:rsid w:val="001F339D"/>
    <w:rsid w:val="001F4485"/>
    <w:rsid w:val="001F47F2"/>
    <w:rsid w:val="001F486D"/>
    <w:rsid w:val="001F4B72"/>
    <w:rsid w:val="001F52B8"/>
    <w:rsid w:val="001F5778"/>
    <w:rsid w:val="001F5CD3"/>
    <w:rsid w:val="001F659A"/>
    <w:rsid w:val="001F6C6A"/>
    <w:rsid w:val="001F7550"/>
    <w:rsid w:val="001F7635"/>
    <w:rsid w:val="00200462"/>
    <w:rsid w:val="0020101F"/>
    <w:rsid w:val="002019F7"/>
    <w:rsid w:val="00202B09"/>
    <w:rsid w:val="002041D8"/>
    <w:rsid w:val="00204742"/>
    <w:rsid w:val="002047F2"/>
    <w:rsid w:val="00204A08"/>
    <w:rsid w:val="00205449"/>
    <w:rsid w:val="00205667"/>
    <w:rsid w:val="00206084"/>
    <w:rsid w:val="0020638C"/>
    <w:rsid w:val="00207EAC"/>
    <w:rsid w:val="002105FC"/>
    <w:rsid w:val="002106F3"/>
    <w:rsid w:val="002107BD"/>
    <w:rsid w:val="00210EF4"/>
    <w:rsid w:val="00211F0F"/>
    <w:rsid w:val="00213E1F"/>
    <w:rsid w:val="002141CB"/>
    <w:rsid w:val="00214F91"/>
    <w:rsid w:val="0021548E"/>
    <w:rsid w:val="00215EAC"/>
    <w:rsid w:val="00216038"/>
    <w:rsid w:val="0021776A"/>
    <w:rsid w:val="002202F0"/>
    <w:rsid w:val="00220EAF"/>
    <w:rsid w:val="00220EDE"/>
    <w:rsid w:val="00221238"/>
    <w:rsid w:val="002228CB"/>
    <w:rsid w:val="0022305B"/>
    <w:rsid w:val="00223587"/>
    <w:rsid w:val="00223886"/>
    <w:rsid w:val="0022465A"/>
    <w:rsid w:val="00224B10"/>
    <w:rsid w:val="00224EF7"/>
    <w:rsid w:val="0022565C"/>
    <w:rsid w:val="00225B78"/>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158F"/>
    <w:rsid w:val="002423EF"/>
    <w:rsid w:val="0024292B"/>
    <w:rsid w:val="00242A40"/>
    <w:rsid w:val="00242CEF"/>
    <w:rsid w:val="002432A1"/>
    <w:rsid w:val="00243EBA"/>
    <w:rsid w:val="002450D5"/>
    <w:rsid w:val="00245114"/>
    <w:rsid w:val="0024548D"/>
    <w:rsid w:val="0024571D"/>
    <w:rsid w:val="00245BAB"/>
    <w:rsid w:val="00245CFE"/>
    <w:rsid w:val="00246559"/>
    <w:rsid w:val="00246EB0"/>
    <w:rsid w:val="00246FD3"/>
    <w:rsid w:val="00247557"/>
    <w:rsid w:val="00247577"/>
    <w:rsid w:val="00247F26"/>
    <w:rsid w:val="00247F6A"/>
    <w:rsid w:val="002501F6"/>
    <w:rsid w:val="002503B4"/>
    <w:rsid w:val="00250BF0"/>
    <w:rsid w:val="00250ED5"/>
    <w:rsid w:val="0025117C"/>
    <w:rsid w:val="0025120B"/>
    <w:rsid w:val="00251726"/>
    <w:rsid w:val="00251987"/>
    <w:rsid w:val="00251B75"/>
    <w:rsid w:val="00251E26"/>
    <w:rsid w:val="0025469B"/>
    <w:rsid w:val="00254B4D"/>
    <w:rsid w:val="00255810"/>
    <w:rsid w:val="00255D12"/>
    <w:rsid w:val="00256FB6"/>
    <w:rsid w:val="00257314"/>
    <w:rsid w:val="00257373"/>
    <w:rsid w:val="00257821"/>
    <w:rsid w:val="002614A4"/>
    <w:rsid w:val="00261A62"/>
    <w:rsid w:val="0026292B"/>
    <w:rsid w:val="00262940"/>
    <w:rsid w:val="00262CBF"/>
    <w:rsid w:val="0026334F"/>
    <w:rsid w:val="00263483"/>
    <w:rsid w:val="0026537B"/>
    <w:rsid w:val="00265798"/>
    <w:rsid w:val="0026661D"/>
    <w:rsid w:val="0026662C"/>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B74"/>
    <w:rsid w:val="00280F67"/>
    <w:rsid w:val="00281119"/>
    <w:rsid w:val="0028144D"/>
    <w:rsid w:val="00281941"/>
    <w:rsid w:val="00281A72"/>
    <w:rsid w:val="00281A92"/>
    <w:rsid w:val="0028205B"/>
    <w:rsid w:val="002821EF"/>
    <w:rsid w:val="002822B2"/>
    <w:rsid w:val="00282A22"/>
    <w:rsid w:val="00282A8C"/>
    <w:rsid w:val="00283079"/>
    <w:rsid w:val="0028316B"/>
    <w:rsid w:val="0028344D"/>
    <w:rsid w:val="002843ED"/>
    <w:rsid w:val="00286200"/>
    <w:rsid w:val="002865E9"/>
    <w:rsid w:val="00286BD7"/>
    <w:rsid w:val="00287B04"/>
    <w:rsid w:val="002900C8"/>
    <w:rsid w:val="002904D8"/>
    <w:rsid w:val="00290956"/>
    <w:rsid w:val="00290EB3"/>
    <w:rsid w:val="00292F25"/>
    <w:rsid w:val="0029353F"/>
    <w:rsid w:val="0029414E"/>
    <w:rsid w:val="00294BB9"/>
    <w:rsid w:val="00294DCF"/>
    <w:rsid w:val="00295006"/>
    <w:rsid w:val="002951FB"/>
    <w:rsid w:val="00295B9C"/>
    <w:rsid w:val="00295C0A"/>
    <w:rsid w:val="002965EA"/>
    <w:rsid w:val="002967BB"/>
    <w:rsid w:val="00296861"/>
    <w:rsid w:val="00297B99"/>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32F0"/>
    <w:rsid w:val="002B34B3"/>
    <w:rsid w:val="002B3ED9"/>
    <w:rsid w:val="002B4BFF"/>
    <w:rsid w:val="002B4DA1"/>
    <w:rsid w:val="002B4E51"/>
    <w:rsid w:val="002B55FB"/>
    <w:rsid w:val="002B69A9"/>
    <w:rsid w:val="002B6EF5"/>
    <w:rsid w:val="002B7122"/>
    <w:rsid w:val="002C08E5"/>
    <w:rsid w:val="002C137B"/>
    <w:rsid w:val="002C13B7"/>
    <w:rsid w:val="002C1DD9"/>
    <w:rsid w:val="002C1E25"/>
    <w:rsid w:val="002C21FB"/>
    <w:rsid w:val="002C2C7D"/>
    <w:rsid w:val="002C2DAA"/>
    <w:rsid w:val="002C3681"/>
    <w:rsid w:val="002C3AF8"/>
    <w:rsid w:val="002C489C"/>
    <w:rsid w:val="002C498C"/>
    <w:rsid w:val="002C4C4B"/>
    <w:rsid w:val="002C4CA5"/>
    <w:rsid w:val="002C4E57"/>
    <w:rsid w:val="002C5047"/>
    <w:rsid w:val="002C5B14"/>
    <w:rsid w:val="002C6E09"/>
    <w:rsid w:val="002C71F7"/>
    <w:rsid w:val="002C7223"/>
    <w:rsid w:val="002C7726"/>
    <w:rsid w:val="002C78F7"/>
    <w:rsid w:val="002D0C85"/>
    <w:rsid w:val="002D14EC"/>
    <w:rsid w:val="002D1845"/>
    <w:rsid w:val="002D1C5D"/>
    <w:rsid w:val="002D1DDD"/>
    <w:rsid w:val="002D2E1C"/>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9D6"/>
    <w:rsid w:val="002E3BA3"/>
    <w:rsid w:val="002E3CF7"/>
    <w:rsid w:val="002E58E0"/>
    <w:rsid w:val="002E58EE"/>
    <w:rsid w:val="002E619D"/>
    <w:rsid w:val="002E632E"/>
    <w:rsid w:val="002E6EC6"/>
    <w:rsid w:val="002E716A"/>
    <w:rsid w:val="002E75ED"/>
    <w:rsid w:val="002E7D3D"/>
    <w:rsid w:val="002F1160"/>
    <w:rsid w:val="002F119A"/>
    <w:rsid w:val="002F53A0"/>
    <w:rsid w:val="002F5589"/>
    <w:rsid w:val="002F5E19"/>
    <w:rsid w:val="002F631B"/>
    <w:rsid w:val="002F686D"/>
    <w:rsid w:val="002F6966"/>
    <w:rsid w:val="002F6FAB"/>
    <w:rsid w:val="002F705A"/>
    <w:rsid w:val="002F7483"/>
    <w:rsid w:val="002F7C08"/>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2413"/>
    <w:rsid w:val="00312436"/>
    <w:rsid w:val="0031275B"/>
    <w:rsid w:val="0031363F"/>
    <w:rsid w:val="0031380E"/>
    <w:rsid w:val="0031432C"/>
    <w:rsid w:val="00314EF6"/>
    <w:rsid w:val="0031691E"/>
    <w:rsid w:val="00317034"/>
    <w:rsid w:val="0031741F"/>
    <w:rsid w:val="00317BB0"/>
    <w:rsid w:val="00320150"/>
    <w:rsid w:val="003207DE"/>
    <w:rsid w:val="003208FB"/>
    <w:rsid w:val="00320DEE"/>
    <w:rsid w:val="0032103B"/>
    <w:rsid w:val="003211E6"/>
    <w:rsid w:val="00322414"/>
    <w:rsid w:val="003224F1"/>
    <w:rsid w:val="00322BB6"/>
    <w:rsid w:val="00323C48"/>
    <w:rsid w:val="003241E6"/>
    <w:rsid w:val="00324C07"/>
    <w:rsid w:val="003258B2"/>
    <w:rsid w:val="0032686E"/>
    <w:rsid w:val="003275BF"/>
    <w:rsid w:val="0032761C"/>
    <w:rsid w:val="00327B08"/>
    <w:rsid w:val="00331E4F"/>
    <w:rsid w:val="003320E2"/>
    <w:rsid w:val="00332D04"/>
    <w:rsid w:val="003339BE"/>
    <w:rsid w:val="00333E2F"/>
    <w:rsid w:val="0033445D"/>
    <w:rsid w:val="003353BF"/>
    <w:rsid w:val="0033568F"/>
    <w:rsid w:val="00335AF5"/>
    <w:rsid w:val="00335C25"/>
    <w:rsid w:val="00336431"/>
    <w:rsid w:val="0033775C"/>
    <w:rsid w:val="003377AF"/>
    <w:rsid w:val="003379CC"/>
    <w:rsid w:val="00337B28"/>
    <w:rsid w:val="00340582"/>
    <w:rsid w:val="00340C01"/>
    <w:rsid w:val="00342137"/>
    <w:rsid w:val="003427E4"/>
    <w:rsid w:val="0034400F"/>
    <w:rsid w:val="00344602"/>
    <w:rsid w:val="003451F7"/>
    <w:rsid w:val="0034734C"/>
    <w:rsid w:val="003503F4"/>
    <w:rsid w:val="00350582"/>
    <w:rsid w:val="00350CB0"/>
    <w:rsid w:val="00353672"/>
    <w:rsid w:val="00354001"/>
    <w:rsid w:val="00354F68"/>
    <w:rsid w:val="0035652E"/>
    <w:rsid w:val="00356F44"/>
    <w:rsid w:val="0035703B"/>
    <w:rsid w:val="00357F51"/>
    <w:rsid w:val="00360365"/>
    <w:rsid w:val="00360757"/>
    <w:rsid w:val="00360CC3"/>
    <w:rsid w:val="00360E06"/>
    <w:rsid w:val="00361C3F"/>
    <w:rsid w:val="00361FCD"/>
    <w:rsid w:val="00362140"/>
    <w:rsid w:val="00362346"/>
    <w:rsid w:val="00362720"/>
    <w:rsid w:val="0036365C"/>
    <w:rsid w:val="0036482C"/>
    <w:rsid w:val="00366051"/>
    <w:rsid w:val="00367882"/>
    <w:rsid w:val="00367971"/>
    <w:rsid w:val="003713B2"/>
    <w:rsid w:val="003713C7"/>
    <w:rsid w:val="00372056"/>
    <w:rsid w:val="003723D5"/>
    <w:rsid w:val="003727D2"/>
    <w:rsid w:val="0037295B"/>
    <w:rsid w:val="00373350"/>
    <w:rsid w:val="00373765"/>
    <w:rsid w:val="00373969"/>
    <w:rsid w:val="00375586"/>
    <w:rsid w:val="00375B46"/>
    <w:rsid w:val="00375D02"/>
    <w:rsid w:val="00375D20"/>
    <w:rsid w:val="003771FF"/>
    <w:rsid w:val="0037744C"/>
    <w:rsid w:val="00377538"/>
    <w:rsid w:val="00377B5A"/>
    <w:rsid w:val="0038069C"/>
    <w:rsid w:val="003806ED"/>
    <w:rsid w:val="00381F87"/>
    <w:rsid w:val="003820C4"/>
    <w:rsid w:val="00382140"/>
    <w:rsid w:val="0038235A"/>
    <w:rsid w:val="00382782"/>
    <w:rsid w:val="00382AE5"/>
    <w:rsid w:val="0038514D"/>
    <w:rsid w:val="00385207"/>
    <w:rsid w:val="00385575"/>
    <w:rsid w:val="0038557F"/>
    <w:rsid w:val="00386359"/>
    <w:rsid w:val="00386B15"/>
    <w:rsid w:val="00387690"/>
    <w:rsid w:val="003902F7"/>
    <w:rsid w:val="00390C0A"/>
    <w:rsid w:val="00391505"/>
    <w:rsid w:val="00391633"/>
    <w:rsid w:val="00391A81"/>
    <w:rsid w:val="00392523"/>
    <w:rsid w:val="00392D32"/>
    <w:rsid w:val="00394134"/>
    <w:rsid w:val="00394CE5"/>
    <w:rsid w:val="003963DC"/>
    <w:rsid w:val="00396FB1"/>
    <w:rsid w:val="003973B1"/>
    <w:rsid w:val="003A1211"/>
    <w:rsid w:val="003A1D70"/>
    <w:rsid w:val="003A2CDB"/>
    <w:rsid w:val="003A37D3"/>
    <w:rsid w:val="003A3D9D"/>
    <w:rsid w:val="003A4F99"/>
    <w:rsid w:val="003A52F8"/>
    <w:rsid w:val="003A61D6"/>
    <w:rsid w:val="003A644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B58"/>
    <w:rsid w:val="003C5568"/>
    <w:rsid w:val="003C6983"/>
    <w:rsid w:val="003C761C"/>
    <w:rsid w:val="003D0881"/>
    <w:rsid w:val="003D0986"/>
    <w:rsid w:val="003D0A70"/>
    <w:rsid w:val="003D0DC3"/>
    <w:rsid w:val="003D2622"/>
    <w:rsid w:val="003D2DD6"/>
    <w:rsid w:val="003D3636"/>
    <w:rsid w:val="003D3A65"/>
    <w:rsid w:val="003D3AA5"/>
    <w:rsid w:val="003D3D3E"/>
    <w:rsid w:val="003D40EE"/>
    <w:rsid w:val="003D4561"/>
    <w:rsid w:val="003D4585"/>
    <w:rsid w:val="003D498D"/>
    <w:rsid w:val="003D4C23"/>
    <w:rsid w:val="003D5186"/>
    <w:rsid w:val="003D551A"/>
    <w:rsid w:val="003D64AA"/>
    <w:rsid w:val="003D6928"/>
    <w:rsid w:val="003D6BD1"/>
    <w:rsid w:val="003D785E"/>
    <w:rsid w:val="003D78EC"/>
    <w:rsid w:val="003D7A52"/>
    <w:rsid w:val="003D7DAF"/>
    <w:rsid w:val="003E01F1"/>
    <w:rsid w:val="003E0474"/>
    <w:rsid w:val="003E0B46"/>
    <w:rsid w:val="003E1437"/>
    <w:rsid w:val="003E16B4"/>
    <w:rsid w:val="003E1B25"/>
    <w:rsid w:val="003E2330"/>
    <w:rsid w:val="003E357E"/>
    <w:rsid w:val="003E4094"/>
    <w:rsid w:val="003E4439"/>
    <w:rsid w:val="003E6203"/>
    <w:rsid w:val="003E6A77"/>
    <w:rsid w:val="003E707D"/>
    <w:rsid w:val="003E73E1"/>
    <w:rsid w:val="003E7FE7"/>
    <w:rsid w:val="003F0245"/>
    <w:rsid w:val="003F0E98"/>
    <w:rsid w:val="003F1369"/>
    <w:rsid w:val="003F16C5"/>
    <w:rsid w:val="003F1E83"/>
    <w:rsid w:val="003F3622"/>
    <w:rsid w:val="003F4739"/>
    <w:rsid w:val="003F48BF"/>
    <w:rsid w:val="003F4FEA"/>
    <w:rsid w:val="003F5EE1"/>
    <w:rsid w:val="003F6357"/>
    <w:rsid w:val="003F6E6D"/>
    <w:rsid w:val="003F7786"/>
    <w:rsid w:val="003F7DF7"/>
    <w:rsid w:val="0040053A"/>
    <w:rsid w:val="00400C74"/>
    <w:rsid w:val="004012AA"/>
    <w:rsid w:val="0040142B"/>
    <w:rsid w:val="004021D4"/>
    <w:rsid w:val="00402C88"/>
    <w:rsid w:val="00404D73"/>
    <w:rsid w:val="0040536A"/>
    <w:rsid w:val="004068CF"/>
    <w:rsid w:val="00406AB7"/>
    <w:rsid w:val="00407335"/>
    <w:rsid w:val="004077FF"/>
    <w:rsid w:val="00407952"/>
    <w:rsid w:val="00407A57"/>
    <w:rsid w:val="00407E87"/>
    <w:rsid w:val="00410076"/>
    <w:rsid w:val="00410C4D"/>
    <w:rsid w:val="00411062"/>
    <w:rsid w:val="00412A4B"/>
    <w:rsid w:val="004130E9"/>
    <w:rsid w:val="004130EA"/>
    <w:rsid w:val="004133A4"/>
    <w:rsid w:val="0041492E"/>
    <w:rsid w:val="00414AF5"/>
    <w:rsid w:val="00415629"/>
    <w:rsid w:val="00415983"/>
    <w:rsid w:val="004176AD"/>
    <w:rsid w:val="00417A5B"/>
    <w:rsid w:val="00417EEE"/>
    <w:rsid w:val="00420214"/>
    <w:rsid w:val="004204DB"/>
    <w:rsid w:val="00421323"/>
    <w:rsid w:val="00421913"/>
    <w:rsid w:val="004219D3"/>
    <w:rsid w:val="00423748"/>
    <w:rsid w:val="00423995"/>
    <w:rsid w:val="00423BC9"/>
    <w:rsid w:val="00424E25"/>
    <w:rsid w:val="004251B4"/>
    <w:rsid w:val="00425B25"/>
    <w:rsid w:val="00426FBF"/>
    <w:rsid w:val="00430AAC"/>
    <w:rsid w:val="00430CE6"/>
    <w:rsid w:val="00430FBF"/>
    <w:rsid w:val="0043117F"/>
    <w:rsid w:val="00431715"/>
    <w:rsid w:val="00431FA5"/>
    <w:rsid w:val="004328FD"/>
    <w:rsid w:val="00432BCE"/>
    <w:rsid w:val="0043316C"/>
    <w:rsid w:val="00433582"/>
    <w:rsid w:val="0043440B"/>
    <w:rsid w:val="00434A3A"/>
    <w:rsid w:val="0043552E"/>
    <w:rsid w:val="004356B8"/>
    <w:rsid w:val="004366D6"/>
    <w:rsid w:val="004371B6"/>
    <w:rsid w:val="004379E9"/>
    <w:rsid w:val="00437B5B"/>
    <w:rsid w:val="0044090B"/>
    <w:rsid w:val="0044094E"/>
    <w:rsid w:val="00441676"/>
    <w:rsid w:val="00441FAF"/>
    <w:rsid w:val="004426D6"/>
    <w:rsid w:val="004439CC"/>
    <w:rsid w:val="00444625"/>
    <w:rsid w:val="0044477D"/>
    <w:rsid w:val="00444870"/>
    <w:rsid w:val="00444D5A"/>
    <w:rsid w:val="00445345"/>
    <w:rsid w:val="00445B6E"/>
    <w:rsid w:val="00445BAD"/>
    <w:rsid w:val="00446047"/>
    <w:rsid w:val="0044622A"/>
    <w:rsid w:val="00446454"/>
    <w:rsid w:val="0044687F"/>
    <w:rsid w:val="00446A31"/>
    <w:rsid w:val="00446B47"/>
    <w:rsid w:val="00450A92"/>
    <w:rsid w:val="0045118F"/>
    <w:rsid w:val="0045377D"/>
    <w:rsid w:val="00454112"/>
    <w:rsid w:val="00454CE8"/>
    <w:rsid w:val="00455BEB"/>
    <w:rsid w:val="00456233"/>
    <w:rsid w:val="00456D70"/>
    <w:rsid w:val="0045790D"/>
    <w:rsid w:val="00457AAD"/>
    <w:rsid w:val="00460059"/>
    <w:rsid w:val="0046026E"/>
    <w:rsid w:val="00460651"/>
    <w:rsid w:val="00461985"/>
    <w:rsid w:val="00463684"/>
    <w:rsid w:val="004642C8"/>
    <w:rsid w:val="004655C1"/>
    <w:rsid w:val="00465BB6"/>
    <w:rsid w:val="00465E32"/>
    <w:rsid w:val="004663B5"/>
    <w:rsid w:val="0046686A"/>
    <w:rsid w:val="004668B8"/>
    <w:rsid w:val="00467A86"/>
    <w:rsid w:val="00470A4F"/>
    <w:rsid w:val="00470B75"/>
    <w:rsid w:val="00471DEA"/>
    <w:rsid w:val="00472183"/>
    <w:rsid w:val="004730C6"/>
    <w:rsid w:val="004734F8"/>
    <w:rsid w:val="00473526"/>
    <w:rsid w:val="00473D3E"/>
    <w:rsid w:val="00474213"/>
    <w:rsid w:val="00475B26"/>
    <w:rsid w:val="00475BD0"/>
    <w:rsid w:val="004760EE"/>
    <w:rsid w:val="00476227"/>
    <w:rsid w:val="0047635C"/>
    <w:rsid w:val="00476506"/>
    <w:rsid w:val="00476874"/>
    <w:rsid w:val="00477540"/>
    <w:rsid w:val="0047754C"/>
    <w:rsid w:val="00477CCF"/>
    <w:rsid w:val="00477E22"/>
    <w:rsid w:val="0048079D"/>
    <w:rsid w:val="004807D5"/>
    <w:rsid w:val="004817DB"/>
    <w:rsid w:val="00481852"/>
    <w:rsid w:val="00482C04"/>
    <w:rsid w:val="00482D9B"/>
    <w:rsid w:val="00482F50"/>
    <w:rsid w:val="004834C3"/>
    <w:rsid w:val="00483847"/>
    <w:rsid w:val="00483C82"/>
    <w:rsid w:val="00483E57"/>
    <w:rsid w:val="004848D4"/>
    <w:rsid w:val="00484F6D"/>
    <w:rsid w:val="00485EA9"/>
    <w:rsid w:val="0048617E"/>
    <w:rsid w:val="004868B3"/>
    <w:rsid w:val="00486E38"/>
    <w:rsid w:val="004871FF"/>
    <w:rsid w:val="00487BE6"/>
    <w:rsid w:val="00490151"/>
    <w:rsid w:val="00490273"/>
    <w:rsid w:val="0049099A"/>
    <w:rsid w:val="00490D87"/>
    <w:rsid w:val="00491A83"/>
    <w:rsid w:val="00493484"/>
    <w:rsid w:val="00495549"/>
    <w:rsid w:val="0049644C"/>
    <w:rsid w:val="0049711A"/>
    <w:rsid w:val="0049774A"/>
    <w:rsid w:val="004A09CE"/>
    <w:rsid w:val="004A1F6F"/>
    <w:rsid w:val="004A21E7"/>
    <w:rsid w:val="004A31F8"/>
    <w:rsid w:val="004A471C"/>
    <w:rsid w:val="004A506C"/>
    <w:rsid w:val="004A50BF"/>
    <w:rsid w:val="004A5618"/>
    <w:rsid w:val="004A6A08"/>
    <w:rsid w:val="004A6E0A"/>
    <w:rsid w:val="004A7432"/>
    <w:rsid w:val="004B0217"/>
    <w:rsid w:val="004B1510"/>
    <w:rsid w:val="004B1652"/>
    <w:rsid w:val="004B23B5"/>
    <w:rsid w:val="004B25DB"/>
    <w:rsid w:val="004B2A3D"/>
    <w:rsid w:val="004B2A40"/>
    <w:rsid w:val="004B2CBA"/>
    <w:rsid w:val="004B2D8E"/>
    <w:rsid w:val="004B33F8"/>
    <w:rsid w:val="004B382E"/>
    <w:rsid w:val="004B38BC"/>
    <w:rsid w:val="004B3F15"/>
    <w:rsid w:val="004B42E0"/>
    <w:rsid w:val="004B44F8"/>
    <w:rsid w:val="004B4768"/>
    <w:rsid w:val="004B490E"/>
    <w:rsid w:val="004B6C09"/>
    <w:rsid w:val="004B7CFB"/>
    <w:rsid w:val="004C03F8"/>
    <w:rsid w:val="004C05AF"/>
    <w:rsid w:val="004C0F33"/>
    <w:rsid w:val="004C10F4"/>
    <w:rsid w:val="004C127D"/>
    <w:rsid w:val="004C15E2"/>
    <w:rsid w:val="004C1FE7"/>
    <w:rsid w:val="004C272E"/>
    <w:rsid w:val="004C2AB6"/>
    <w:rsid w:val="004C2ACF"/>
    <w:rsid w:val="004C3656"/>
    <w:rsid w:val="004C39D9"/>
    <w:rsid w:val="004C3BA1"/>
    <w:rsid w:val="004C591D"/>
    <w:rsid w:val="004C5A35"/>
    <w:rsid w:val="004D08EE"/>
    <w:rsid w:val="004D0D0A"/>
    <w:rsid w:val="004D141C"/>
    <w:rsid w:val="004D16DC"/>
    <w:rsid w:val="004D178A"/>
    <w:rsid w:val="004D2282"/>
    <w:rsid w:val="004D3603"/>
    <w:rsid w:val="004D3BEE"/>
    <w:rsid w:val="004D3D36"/>
    <w:rsid w:val="004D49FC"/>
    <w:rsid w:val="004D5358"/>
    <w:rsid w:val="004D59A5"/>
    <w:rsid w:val="004D5B6E"/>
    <w:rsid w:val="004D6A1E"/>
    <w:rsid w:val="004D794C"/>
    <w:rsid w:val="004D7C2B"/>
    <w:rsid w:val="004E032E"/>
    <w:rsid w:val="004E0CC6"/>
    <w:rsid w:val="004E29CE"/>
    <w:rsid w:val="004E355C"/>
    <w:rsid w:val="004E37BE"/>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C96"/>
    <w:rsid w:val="004F1FCA"/>
    <w:rsid w:val="004F47FB"/>
    <w:rsid w:val="004F4CAC"/>
    <w:rsid w:val="004F5105"/>
    <w:rsid w:val="004F52D0"/>
    <w:rsid w:val="004F532E"/>
    <w:rsid w:val="004F5578"/>
    <w:rsid w:val="004F5E83"/>
    <w:rsid w:val="004F635A"/>
    <w:rsid w:val="004F63FB"/>
    <w:rsid w:val="004F678E"/>
    <w:rsid w:val="004F6993"/>
    <w:rsid w:val="004F7731"/>
    <w:rsid w:val="00500F02"/>
    <w:rsid w:val="00502E04"/>
    <w:rsid w:val="005032A5"/>
    <w:rsid w:val="0050367D"/>
    <w:rsid w:val="00504B6A"/>
    <w:rsid w:val="00505863"/>
    <w:rsid w:val="00506538"/>
    <w:rsid w:val="00506652"/>
    <w:rsid w:val="0050709F"/>
    <w:rsid w:val="00507840"/>
    <w:rsid w:val="005079C3"/>
    <w:rsid w:val="00507BED"/>
    <w:rsid w:val="00510BC1"/>
    <w:rsid w:val="005113CF"/>
    <w:rsid w:val="00511A63"/>
    <w:rsid w:val="00513D57"/>
    <w:rsid w:val="00514344"/>
    <w:rsid w:val="00514715"/>
    <w:rsid w:val="00515D1A"/>
    <w:rsid w:val="0051603D"/>
    <w:rsid w:val="00516CCA"/>
    <w:rsid w:val="0051753D"/>
    <w:rsid w:val="0051764A"/>
    <w:rsid w:val="00517795"/>
    <w:rsid w:val="005179CA"/>
    <w:rsid w:val="0052027D"/>
    <w:rsid w:val="005204ED"/>
    <w:rsid w:val="00521A52"/>
    <w:rsid w:val="0052210E"/>
    <w:rsid w:val="00523204"/>
    <w:rsid w:val="00523C29"/>
    <w:rsid w:val="00523F7D"/>
    <w:rsid w:val="0052471A"/>
    <w:rsid w:val="005249CC"/>
    <w:rsid w:val="00524A1F"/>
    <w:rsid w:val="00524B51"/>
    <w:rsid w:val="00524CDC"/>
    <w:rsid w:val="005251B6"/>
    <w:rsid w:val="00525522"/>
    <w:rsid w:val="0052562F"/>
    <w:rsid w:val="00525920"/>
    <w:rsid w:val="00526031"/>
    <w:rsid w:val="0052610B"/>
    <w:rsid w:val="00526137"/>
    <w:rsid w:val="00526B1D"/>
    <w:rsid w:val="00527022"/>
    <w:rsid w:val="005275B3"/>
    <w:rsid w:val="005302BD"/>
    <w:rsid w:val="00531A95"/>
    <w:rsid w:val="005320CA"/>
    <w:rsid w:val="00533D81"/>
    <w:rsid w:val="00533E03"/>
    <w:rsid w:val="00533E1A"/>
    <w:rsid w:val="0053406D"/>
    <w:rsid w:val="005344B1"/>
    <w:rsid w:val="00534B89"/>
    <w:rsid w:val="00534BC8"/>
    <w:rsid w:val="0053546C"/>
    <w:rsid w:val="00535485"/>
    <w:rsid w:val="005354BE"/>
    <w:rsid w:val="005366E5"/>
    <w:rsid w:val="0053679E"/>
    <w:rsid w:val="00537286"/>
    <w:rsid w:val="00540552"/>
    <w:rsid w:val="00540AAD"/>
    <w:rsid w:val="00541135"/>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3122"/>
    <w:rsid w:val="00553D7B"/>
    <w:rsid w:val="005540F8"/>
    <w:rsid w:val="005545D5"/>
    <w:rsid w:val="0055485F"/>
    <w:rsid w:val="00555B7B"/>
    <w:rsid w:val="005561F8"/>
    <w:rsid w:val="00556492"/>
    <w:rsid w:val="00556CFF"/>
    <w:rsid w:val="00557F6D"/>
    <w:rsid w:val="00560B7E"/>
    <w:rsid w:val="00560D60"/>
    <w:rsid w:val="00563981"/>
    <w:rsid w:val="0056403F"/>
    <w:rsid w:val="00565100"/>
    <w:rsid w:val="00565219"/>
    <w:rsid w:val="005654FE"/>
    <w:rsid w:val="0056744A"/>
    <w:rsid w:val="005678ED"/>
    <w:rsid w:val="00567AFC"/>
    <w:rsid w:val="005702FC"/>
    <w:rsid w:val="005709F5"/>
    <w:rsid w:val="00571438"/>
    <w:rsid w:val="0057192A"/>
    <w:rsid w:val="00571AB3"/>
    <w:rsid w:val="00571F5A"/>
    <w:rsid w:val="00572509"/>
    <w:rsid w:val="00572DC8"/>
    <w:rsid w:val="00572DCE"/>
    <w:rsid w:val="00573741"/>
    <w:rsid w:val="00573D97"/>
    <w:rsid w:val="00573E76"/>
    <w:rsid w:val="005740C9"/>
    <w:rsid w:val="00574AA7"/>
    <w:rsid w:val="0057682D"/>
    <w:rsid w:val="00576CCA"/>
    <w:rsid w:val="00577B7F"/>
    <w:rsid w:val="0058044F"/>
    <w:rsid w:val="00580D52"/>
    <w:rsid w:val="00580EEB"/>
    <w:rsid w:val="00583387"/>
    <w:rsid w:val="0058361A"/>
    <w:rsid w:val="00583919"/>
    <w:rsid w:val="0058413E"/>
    <w:rsid w:val="005842FA"/>
    <w:rsid w:val="00584AA4"/>
    <w:rsid w:val="00584F56"/>
    <w:rsid w:val="00587260"/>
    <w:rsid w:val="00587A77"/>
    <w:rsid w:val="00590246"/>
    <w:rsid w:val="005903CD"/>
    <w:rsid w:val="00590904"/>
    <w:rsid w:val="00590C9B"/>
    <w:rsid w:val="005910BA"/>
    <w:rsid w:val="00593418"/>
    <w:rsid w:val="00593CD7"/>
    <w:rsid w:val="005945FF"/>
    <w:rsid w:val="005956F7"/>
    <w:rsid w:val="00595A4C"/>
    <w:rsid w:val="00597C67"/>
    <w:rsid w:val="00597F16"/>
    <w:rsid w:val="00597F3E"/>
    <w:rsid w:val="005A0189"/>
    <w:rsid w:val="005A051B"/>
    <w:rsid w:val="005A05AB"/>
    <w:rsid w:val="005A05F6"/>
    <w:rsid w:val="005A177D"/>
    <w:rsid w:val="005A1FCC"/>
    <w:rsid w:val="005A22D9"/>
    <w:rsid w:val="005A22EB"/>
    <w:rsid w:val="005A29BB"/>
    <w:rsid w:val="005A2FC9"/>
    <w:rsid w:val="005A36F2"/>
    <w:rsid w:val="005A39BD"/>
    <w:rsid w:val="005A3F67"/>
    <w:rsid w:val="005A4F29"/>
    <w:rsid w:val="005A5506"/>
    <w:rsid w:val="005A59F5"/>
    <w:rsid w:val="005A645D"/>
    <w:rsid w:val="005A64EF"/>
    <w:rsid w:val="005A736F"/>
    <w:rsid w:val="005A77AB"/>
    <w:rsid w:val="005B08C3"/>
    <w:rsid w:val="005B227A"/>
    <w:rsid w:val="005B3020"/>
    <w:rsid w:val="005B3B25"/>
    <w:rsid w:val="005B4C5E"/>
    <w:rsid w:val="005B4DBE"/>
    <w:rsid w:val="005B4ED7"/>
    <w:rsid w:val="005B54CF"/>
    <w:rsid w:val="005B5A0B"/>
    <w:rsid w:val="005B694B"/>
    <w:rsid w:val="005B6AE1"/>
    <w:rsid w:val="005B6DC0"/>
    <w:rsid w:val="005B741C"/>
    <w:rsid w:val="005C0255"/>
    <w:rsid w:val="005C0B2E"/>
    <w:rsid w:val="005C0FAD"/>
    <w:rsid w:val="005C18DE"/>
    <w:rsid w:val="005C266A"/>
    <w:rsid w:val="005C2854"/>
    <w:rsid w:val="005C2E1B"/>
    <w:rsid w:val="005C37A3"/>
    <w:rsid w:val="005C58EF"/>
    <w:rsid w:val="005C627D"/>
    <w:rsid w:val="005C68EF"/>
    <w:rsid w:val="005C6E2E"/>
    <w:rsid w:val="005C702C"/>
    <w:rsid w:val="005D2488"/>
    <w:rsid w:val="005D27FF"/>
    <w:rsid w:val="005D3885"/>
    <w:rsid w:val="005D466C"/>
    <w:rsid w:val="005D46F0"/>
    <w:rsid w:val="005D55A0"/>
    <w:rsid w:val="005D5DCC"/>
    <w:rsid w:val="005D6456"/>
    <w:rsid w:val="005D70CD"/>
    <w:rsid w:val="005D72AD"/>
    <w:rsid w:val="005D7946"/>
    <w:rsid w:val="005D7D5C"/>
    <w:rsid w:val="005E071F"/>
    <w:rsid w:val="005E11B5"/>
    <w:rsid w:val="005E2172"/>
    <w:rsid w:val="005E38EA"/>
    <w:rsid w:val="005E3E3D"/>
    <w:rsid w:val="005E5208"/>
    <w:rsid w:val="005E569D"/>
    <w:rsid w:val="005E59E7"/>
    <w:rsid w:val="005E62DE"/>
    <w:rsid w:val="005E673D"/>
    <w:rsid w:val="005E6D49"/>
    <w:rsid w:val="005E7A0A"/>
    <w:rsid w:val="005E7BE0"/>
    <w:rsid w:val="005F0C2E"/>
    <w:rsid w:val="005F0E59"/>
    <w:rsid w:val="005F1EBB"/>
    <w:rsid w:val="005F24D3"/>
    <w:rsid w:val="005F2853"/>
    <w:rsid w:val="005F2C84"/>
    <w:rsid w:val="005F358D"/>
    <w:rsid w:val="005F37CD"/>
    <w:rsid w:val="005F42E2"/>
    <w:rsid w:val="005F4859"/>
    <w:rsid w:val="005F488B"/>
    <w:rsid w:val="005F4F81"/>
    <w:rsid w:val="005F52C5"/>
    <w:rsid w:val="005F638B"/>
    <w:rsid w:val="005F67F4"/>
    <w:rsid w:val="005F7065"/>
    <w:rsid w:val="005F74E7"/>
    <w:rsid w:val="005F79BA"/>
    <w:rsid w:val="005F7A62"/>
    <w:rsid w:val="00600100"/>
    <w:rsid w:val="00600434"/>
    <w:rsid w:val="006005A4"/>
    <w:rsid w:val="0060196F"/>
    <w:rsid w:val="00602400"/>
    <w:rsid w:val="00602487"/>
    <w:rsid w:val="006026C0"/>
    <w:rsid w:val="0060317C"/>
    <w:rsid w:val="00603294"/>
    <w:rsid w:val="00604B88"/>
    <w:rsid w:val="006050F7"/>
    <w:rsid w:val="00605250"/>
    <w:rsid w:val="00605515"/>
    <w:rsid w:val="00605E22"/>
    <w:rsid w:val="00605EAF"/>
    <w:rsid w:val="006075E6"/>
    <w:rsid w:val="00607859"/>
    <w:rsid w:val="006102FA"/>
    <w:rsid w:val="0061055E"/>
    <w:rsid w:val="00610908"/>
    <w:rsid w:val="00610B20"/>
    <w:rsid w:val="006111C7"/>
    <w:rsid w:val="006116D1"/>
    <w:rsid w:val="00612D1D"/>
    <w:rsid w:val="00614653"/>
    <w:rsid w:val="00614672"/>
    <w:rsid w:val="0061469B"/>
    <w:rsid w:val="00615155"/>
    <w:rsid w:val="00615257"/>
    <w:rsid w:val="00616310"/>
    <w:rsid w:val="006164F0"/>
    <w:rsid w:val="0062087B"/>
    <w:rsid w:val="00620C2B"/>
    <w:rsid w:val="00620E8E"/>
    <w:rsid w:val="00621437"/>
    <w:rsid w:val="00621581"/>
    <w:rsid w:val="006224D5"/>
    <w:rsid w:val="006225ED"/>
    <w:rsid w:val="0062301E"/>
    <w:rsid w:val="0062316F"/>
    <w:rsid w:val="00623404"/>
    <w:rsid w:val="0062365F"/>
    <w:rsid w:val="006243EC"/>
    <w:rsid w:val="00624477"/>
    <w:rsid w:val="00624F1A"/>
    <w:rsid w:val="00625025"/>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67F5"/>
    <w:rsid w:val="00637156"/>
    <w:rsid w:val="006373E9"/>
    <w:rsid w:val="006378FB"/>
    <w:rsid w:val="006379DA"/>
    <w:rsid w:val="00641EA6"/>
    <w:rsid w:val="00643183"/>
    <w:rsid w:val="006436AE"/>
    <w:rsid w:val="0064583C"/>
    <w:rsid w:val="00645A5D"/>
    <w:rsid w:val="006464F7"/>
    <w:rsid w:val="006475D4"/>
    <w:rsid w:val="00650798"/>
    <w:rsid w:val="006509DD"/>
    <w:rsid w:val="00650E73"/>
    <w:rsid w:val="00651110"/>
    <w:rsid w:val="00651390"/>
    <w:rsid w:val="006516E0"/>
    <w:rsid w:val="00652306"/>
    <w:rsid w:val="006525E4"/>
    <w:rsid w:val="006531CD"/>
    <w:rsid w:val="00653304"/>
    <w:rsid w:val="00653A32"/>
    <w:rsid w:val="00653FEB"/>
    <w:rsid w:val="0065418E"/>
    <w:rsid w:val="006551F6"/>
    <w:rsid w:val="00655344"/>
    <w:rsid w:val="00657566"/>
    <w:rsid w:val="00657847"/>
    <w:rsid w:val="006603DF"/>
    <w:rsid w:val="006610BA"/>
    <w:rsid w:val="00661CC7"/>
    <w:rsid w:val="0066305E"/>
    <w:rsid w:val="00663AFC"/>
    <w:rsid w:val="00663CA8"/>
    <w:rsid w:val="00663D20"/>
    <w:rsid w:val="006642F8"/>
    <w:rsid w:val="00665AA3"/>
    <w:rsid w:val="00665E1F"/>
    <w:rsid w:val="006669AC"/>
    <w:rsid w:val="00666AC4"/>
    <w:rsid w:val="00667BC3"/>
    <w:rsid w:val="00667D8D"/>
    <w:rsid w:val="00670219"/>
    <w:rsid w:val="00670F5E"/>
    <w:rsid w:val="00671124"/>
    <w:rsid w:val="006715F3"/>
    <w:rsid w:val="00671D45"/>
    <w:rsid w:val="00672D77"/>
    <w:rsid w:val="00673C65"/>
    <w:rsid w:val="006743B5"/>
    <w:rsid w:val="00674CCD"/>
    <w:rsid w:val="00674D10"/>
    <w:rsid w:val="0067683A"/>
    <w:rsid w:val="006805A9"/>
    <w:rsid w:val="006806D9"/>
    <w:rsid w:val="00680A2E"/>
    <w:rsid w:val="00681EFA"/>
    <w:rsid w:val="006827BA"/>
    <w:rsid w:val="00683DF2"/>
    <w:rsid w:val="00683FF5"/>
    <w:rsid w:val="00684949"/>
    <w:rsid w:val="00685C18"/>
    <w:rsid w:val="00686B9F"/>
    <w:rsid w:val="0068791B"/>
    <w:rsid w:val="00687A47"/>
    <w:rsid w:val="00687BF1"/>
    <w:rsid w:val="0069018A"/>
    <w:rsid w:val="00690C53"/>
    <w:rsid w:val="00691248"/>
    <w:rsid w:val="00691440"/>
    <w:rsid w:val="006916BC"/>
    <w:rsid w:val="0069267F"/>
    <w:rsid w:val="00692A4B"/>
    <w:rsid w:val="00692D37"/>
    <w:rsid w:val="00693A6F"/>
    <w:rsid w:val="00693A9F"/>
    <w:rsid w:val="00693FDE"/>
    <w:rsid w:val="00694586"/>
    <w:rsid w:val="00695EAE"/>
    <w:rsid w:val="00695EF6"/>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DE"/>
    <w:rsid w:val="006B050D"/>
    <w:rsid w:val="006B0B80"/>
    <w:rsid w:val="006B1841"/>
    <w:rsid w:val="006B1A90"/>
    <w:rsid w:val="006B1BB0"/>
    <w:rsid w:val="006B1C71"/>
    <w:rsid w:val="006B212B"/>
    <w:rsid w:val="006B2138"/>
    <w:rsid w:val="006B22A6"/>
    <w:rsid w:val="006B2912"/>
    <w:rsid w:val="006B2CA0"/>
    <w:rsid w:val="006B3ABC"/>
    <w:rsid w:val="006B3D69"/>
    <w:rsid w:val="006B3F12"/>
    <w:rsid w:val="006B5E03"/>
    <w:rsid w:val="006B64DA"/>
    <w:rsid w:val="006B720F"/>
    <w:rsid w:val="006B73A1"/>
    <w:rsid w:val="006B766E"/>
    <w:rsid w:val="006C0EC3"/>
    <w:rsid w:val="006C19F6"/>
    <w:rsid w:val="006C1F7C"/>
    <w:rsid w:val="006C28BD"/>
    <w:rsid w:val="006C3397"/>
    <w:rsid w:val="006C36F3"/>
    <w:rsid w:val="006C3D4A"/>
    <w:rsid w:val="006C4C13"/>
    <w:rsid w:val="006C4F1E"/>
    <w:rsid w:val="006C53FD"/>
    <w:rsid w:val="006C60C0"/>
    <w:rsid w:val="006C67EF"/>
    <w:rsid w:val="006C75D6"/>
    <w:rsid w:val="006C772D"/>
    <w:rsid w:val="006D01D7"/>
    <w:rsid w:val="006D1038"/>
    <w:rsid w:val="006D1182"/>
    <w:rsid w:val="006D1235"/>
    <w:rsid w:val="006D16E0"/>
    <w:rsid w:val="006D364F"/>
    <w:rsid w:val="006D3AFC"/>
    <w:rsid w:val="006D51E3"/>
    <w:rsid w:val="006D57DE"/>
    <w:rsid w:val="006D71E6"/>
    <w:rsid w:val="006E027E"/>
    <w:rsid w:val="006E03D9"/>
    <w:rsid w:val="006E119F"/>
    <w:rsid w:val="006E11C8"/>
    <w:rsid w:val="006E14F8"/>
    <w:rsid w:val="006E17DF"/>
    <w:rsid w:val="006E26EC"/>
    <w:rsid w:val="006E374D"/>
    <w:rsid w:val="006E3782"/>
    <w:rsid w:val="006E42A9"/>
    <w:rsid w:val="006E4BC2"/>
    <w:rsid w:val="006E4E5F"/>
    <w:rsid w:val="006E5616"/>
    <w:rsid w:val="006E59BA"/>
    <w:rsid w:val="006E5EED"/>
    <w:rsid w:val="006E73E1"/>
    <w:rsid w:val="006E7492"/>
    <w:rsid w:val="006E756B"/>
    <w:rsid w:val="006E75C5"/>
    <w:rsid w:val="006E78EB"/>
    <w:rsid w:val="006F07F3"/>
    <w:rsid w:val="006F0F4D"/>
    <w:rsid w:val="006F1B6B"/>
    <w:rsid w:val="006F2BAA"/>
    <w:rsid w:val="006F32AA"/>
    <w:rsid w:val="006F3801"/>
    <w:rsid w:val="006F3A19"/>
    <w:rsid w:val="006F4017"/>
    <w:rsid w:val="006F469A"/>
    <w:rsid w:val="006F4755"/>
    <w:rsid w:val="006F4DDC"/>
    <w:rsid w:val="006F5265"/>
    <w:rsid w:val="006F53CF"/>
    <w:rsid w:val="006F687C"/>
    <w:rsid w:val="006F68FB"/>
    <w:rsid w:val="006F7D82"/>
    <w:rsid w:val="006F7EFB"/>
    <w:rsid w:val="006F7FFC"/>
    <w:rsid w:val="007001B8"/>
    <w:rsid w:val="0070142C"/>
    <w:rsid w:val="00701B97"/>
    <w:rsid w:val="007020A5"/>
    <w:rsid w:val="00702273"/>
    <w:rsid w:val="00702ECB"/>
    <w:rsid w:val="00702EFF"/>
    <w:rsid w:val="00703053"/>
    <w:rsid w:val="0070331B"/>
    <w:rsid w:val="00703488"/>
    <w:rsid w:val="00703861"/>
    <w:rsid w:val="0070400A"/>
    <w:rsid w:val="007041F9"/>
    <w:rsid w:val="0070539D"/>
    <w:rsid w:val="007066A0"/>
    <w:rsid w:val="0070752B"/>
    <w:rsid w:val="00707BE4"/>
    <w:rsid w:val="00710031"/>
    <w:rsid w:val="00711D2F"/>
    <w:rsid w:val="00712599"/>
    <w:rsid w:val="00712834"/>
    <w:rsid w:val="00714014"/>
    <w:rsid w:val="007159D3"/>
    <w:rsid w:val="00715D6E"/>
    <w:rsid w:val="0071611F"/>
    <w:rsid w:val="00716766"/>
    <w:rsid w:val="007176B2"/>
    <w:rsid w:val="0072087A"/>
    <w:rsid w:val="00720EC9"/>
    <w:rsid w:val="00721418"/>
    <w:rsid w:val="00721937"/>
    <w:rsid w:val="00721FE4"/>
    <w:rsid w:val="00722125"/>
    <w:rsid w:val="00722A76"/>
    <w:rsid w:val="00724E2B"/>
    <w:rsid w:val="007254D0"/>
    <w:rsid w:val="007259C1"/>
    <w:rsid w:val="00725FEF"/>
    <w:rsid w:val="00727E3D"/>
    <w:rsid w:val="00730F3A"/>
    <w:rsid w:val="00731515"/>
    <w:rsid w:val="00732286"/>
    <w:rsid w:val="00735B46"/>
    <w:rsid w:val="007363AF"/>
    <w:rsid w:val="00736504"/>
    <w:rsid w:val="00737A8A"/>
    <w:rsid w:val="00740280"/>
    <w:rsid w:val="00743517"/>
    <w:rsid w:val="00743AA1"/>
    <w:rsid w:val="0074430E"/>
    <w:rsid w:val="0074440F"/>
    <w:rsid w:val="0074485A"/>
    <w:rsid w:val="007455FF"/>
    <w:rsid w:val="00746253"/>
    <w:rsid w:val="007466E5"/>
    <w:rsid w:val="0074676E"/>
    <w:rsid w:val="00746FC0"/>
    <w:rsid w:val="0074745E"/>
    <w:rsid w:val="0074764E"/>
    <w:rsid w:val="0074797D"/>
    <w:rsid w:val="0075051E"/>
    <w:rsid w:val="007505B5"/>
    <w:rsid w:val="007510C4"/>
    <w:rsid w:val="00751B15"/>
    <w:rsid w:val="00752338"/>
    <w:rsid w:val="00752455"/>
    <w:rsid w:val="00752A71"/>
    <w:rsid w:val="00753880"/>
    <w:rsid w:val="00753BBF"/>
    <w:rsid w:val="00753D0A"/>
    <w:rsid w:val="0075473B"/>
    <w:rsid w:val="007548DC"/>
    <w:rsid w:val="00755542"/>
    <w:rsid w:val="007558F8"/>
    <w:rsid w:val="007566A6"/>
    <w:rsid w:val="007569C7"/>
    <w:rsid w:val="007571D7"/>
    <w:rsid w:val="00757AFE"/>
    <w:rsid w:val="00757B52"/>
    <w:rsid w:val="00757DEB"/>
    <w:rsid w:val="0076047F"/>
    <w:rsid w:val="0076093F"/>
    <w:rsid w:val="00760DF1"/>
    <w:rsid w:val="0076270F"/>
    <w:rsid w:val="00762837"/>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6F9"/>
    <w:rsid w:val="00775EEB"/>
    <w:rsid w:val="00776C34"/>
    <w:rsid w:val="00776DC0"/>
    <w:rsid w:val="00776E44"/>
    <w:rsid w:val="00777AEC"/>
    <w:rsid w:val="00780B24"/>
    <w:rsid w:val="007813E6"/>
    <w:rsid w:val="00781B4A"/>
    <w:rsid w:val="00781B91"/>
    <w:rsid w:val="0078276D"/>
    <w:rsid w:val="00782A22"/>
    <w:rsid w:val="007831E3"/>
    <w:rsid w:val="007835E0"/>
    <w:rsid w:val="00783C0A"/>
    <w:rsid w:val="00783EE0"/>
    <w:rsid w:val="007846FB"/>
    <w:rsid w:val="007856A1"/>
    <w:rsid w:val="00785713"/>
    <w:rsid w:val="00786018"/>
    <w:rsid w:val="007862C7"/>
    <w:rsid w:val="00786B83"/>
    <w:rsid w:val="00786EDA"/>
    <w:rsid w:val="007875E2"/>
    <w:rsid w:val="007879E4"/>
    <w:rsid w:val="00791C52"/>
    <w:rsid w:val="00791E37"/>
    <w:rsid w:val="00792ABA"/>
    <w:rsid w:val="00792B4C"/>
    <w:rsid w:val="0079391F"/>
    <w:rsid w:val="007946EF"/>
    <w:rsid w:val="007947EB"/>
    <w:rsid w:val="00794D77"/>
    <w:rsid w:val="007960FA"/>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30FC"/>
    <w:rsid w:val="007A408F"/>
    <w:rsid w:val="007A43F9"/>
    <w:rsid w:val="007A509A"/>
    <w:rsid w:val="007A6B03"/>
    <w:rsid w:val="007A6EFF"/>
    <w:rsid w:val="007A71C9"/>
    <w:rsid w:val="007A71F1"/>
    <w:rsid w:val="007A762C"/>
    <w:rsid w:val="007B0925"/>
    <w:rsid w:val="007B15AC"/>
    <w:rsid w:val="007B15F2"/>
    <w:rsid w:val="007B24C3"/>
    <w:rsid w:val="007B3013"/>
    <w:rsid w:val="007B3366"/>
    <w:rsid w:val="007B3910"/>
    <w:rsid w:val="007B3F94"/>
    <w:rsid w:val="007B4891"/>
    <w:rsid w:val="007B4C26"/>
    <w:rsid w:val="007B5C76"/>
    <w:rsid w:val="007B6172"/>
    <w:rsid w:val="007B6228"/>
    <w:rsid w:val="007B63EC"/>
    <w:rsid w:val="007B7732"/>
    <w:rsid w:val="007C04EA"/>
    <w:rsid w:val="007C0924"/>
    <w:rsid w:val="007C0C09"/>
    <w:rsid w:val="007C1AC0"/>
    <w:rsid w:val="007C1C36"/>
    <w:rsid w:val="007C204A"/>
    <w:rsid w:val="007C209C"/>
    <w:rsid w:val="007C212B"/>
    <w:rsid w:val="007C21A9"/>
    <w:rsid w:val="007C24A3"/>
    <w:rsid w:val="007C25CC"/>
    <w:rsid w:val="007C2D52"/>
    <w:rsid w:val="007C3258"/>
    <w:rsid w:val="007C4FFC"/>
    <w:rsid w:val="007C54A2"/>
    <w:rsid w:val="007C5A8F"/>
    <w:rsid w:val="007C6233"/>
    <w:rsid w:val="007C6488"/>
    <w:rsid w:val="007C6FDA"/>
    <w:rsid w:val="007C711A"/>
    <w:rsid w:val="007C77FF"/>
    <w:rsid w:val="007D0A89"/>
    <w:rsid w:val="007D0FDD"/>
    <w:rsid w:val="007D167D"/>
    <w:rsid w:val="007D394E"/>
    <w:rsid w:val="007D4243"/>
    <w:rsid w:val="007D65CC"/>
    <w:rsid w:val="007D6EC7"/>
    <w:rsid w:val="007D76F1"/>
    <w:rsid w:val="007D7BCA"/>
    <w:rsid w:val="007E03E9"/>
    <w:rsid w:val="007E0846"/>
    <w:rsid w:val="007E194C"/>
    <w:rsid w:val="007E1D3B"/>
    <w:rsid w:val="007E3181"/>
    <w:rsid w:val="007E4476"/>
    <w:rsid w:val="007E4ADB"/>
    <w:rsid w:val="007E54ED"/>
    <w:rsid w:val="007E5E67"/>
    <w:rsid w:val="007E6074"/>
    <w:rsid w:val="007E6246"/>
    <w:rsid w:val="007E6F2C"/>
    <w:rsid w:val="007F0AE7"/>
    <w:rsid w:val="007F1DFE"/>
    <w:rsid w:val="007F1E1F"/>
    <w:rsid w:val="007F348E"/>
    <w:rsid w:val="007F3698"/>
    <w:rsid w:val="007F4426"/>
    <w:rsid w:val="007F45D7"/>
    <w:rsid w:val="007F530C"/>
    <w:rsid w:val="007F57B9"/>
    <w:rsid w:val="007F5F53"/>
    <w:rsid w:val="007F63DF"/>
    <w:rsid w:val="007F65E7"/>
    <w:rsid w:val="007F6729"/>
    <w:rsid w:val="007F6E94"/>
    <w:rsid w:val="007F71A5"/>
    <w:rsid w:val="007F7901"/>
    <w:rsid w:val="007F7B6C"/>
    <w:rsid w:val="008007A3"/>
    <w:rsid w:val="0080093E"/>
    <w:rsid w:val="00800DB5"/>
    <w:rsid w:val="00800E15"/>
    <w:rsid w:val="00802E46"/>
    <w:rsid w:val="008032F6"/>
    <w:rsid w:val="00803BBC"/>
    <w:rsid w:val="008041F1"/>
    <w:rsid w:val="008047E5"/>
    <w:rsid w:val="0080488E"/>
    <w:rsid w:val="00804C2B"/>
    <w:rsid w:val="00805597"/>
    <w:rsid w:val="00806002"/>
    <w:rsid w:val="00810076"/>
    <w:rsid w:val="00810722"/>
    <w:rsid w:val="008110DE"/>
    <w:rsid w:val="00811710"/>
    <w:rsid w:val="008117A6"/>
    <w:rsid w:val="00812210"/>
    <w:rsid w:val="0081230C"/>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3AAD"/>
    <w:rsid w:val="0082573C"/>
    <w:rsid w:val="00825886"/>
    <w:rsid w:val="00825B1F"/>
    <w:rsid w:val="008265AB"/>
    <w:rsid w:val="008304DC"/>
    <w:rsid w:val="00831693"/>
    <w:rsid w:val="00832932"/>
    <w:rsid w:val="00832F1D"/>
    <w:rsid w:val="0083380F"/>
    <w:rsid w:val="00833F22"/>
    <w:rsid w:val="008349D6"/>
    <w:rsid w:val="0083654A"/>
    <w:rsid w:val="00837120"/>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2523"/>
    <w:rsid w:val="008525BC"/>
    <w:rsid w:val="00852ECC"/>
    <w:rsid w:val="00853824"/>
    <w:rsid w:val="008544B7"/>
    <w:rsid w:val="00855514"/>
    <w:rsid w:val="00855756"/>
    <w:rsid w:val="00856954"/>
    <w:rsid w:val="00856BFB"/>
    <w:rsid w:val="00856DC4"/>
    <w:rsid w:val="00857F29"/>
    <w:rsid w:val="00860154"/>
    <w:rsid w:val="00860B0E"/>
    <w:rsid w:val="008612B9"/>
    <w:rsid w:val="00861931"/>
    <w:rsid w:val="0086199D"/>
    <w:rsid w:val="00861E67"/>
    <w:rsid w:val="00862DA2"/>
    <w:rsid w:val="00863057"/>
    <w:rsid w:val="00863505"/>
    <w:rsid w:val="00864508"/>
    <w:rsid w:val="00864DA8"/>
    <w:rsid w:val="0086549F"/>
    <w:rsid w:val="008657E8"/>
    <w:rsid w:val="00865828"/>
    <w:rsid w:val="00866A39"/>
    <w:rsid w:val="00866B21"/>
    <w:rsid w:val="00866E69"/>
    <w:rsid w:val="00866EEB"/>
    <w:rsid w:val="00867421"/>
    <w:rsid w:val="00867E49"/>
    <w:rsid w:val="00870DB1"/>
    <w:rsid w:val="00871046"/>
    <w:rsid w:val="008712B5"/>
    <w:rsid w:val="008719A4"/>
    <w:rsid w:val="00871F3D"/>
    <w:rsid w:val="00872AF9"/>
    <w:rsid w:val="00873C90"/>
    <w:rsid w:val="00873C96"/>
    <w:rsid w:val="0087501A"/>
    <w:rsid w:val="00875656"/>
    <w:rsid w:val="00875989"/>
    <w:rsid w:val="00876001"/>
    <w:rsid w:val="00876346"/>
    <w:rsid w:val="00877271"/>
    <w:rsid w:val="008801B9"/>
    <w:rsid w:val="00880B4A"/>
    <w:rsid w:val="00880E91"/>
    <w:rsid w:val="0088179F"/>
    <w:rsid w:val="00881E87"/>
    <w:rsid w:val="00881EC5"/>
    <w:rsid w:val="008823F0"/>
    <w:rsid w:val="00882BC5"/>
    <w:rsid w:val="008830C8"/>
    <w:rsid w:val="008839CF"/>
    <w:rsid w:val="00883ACC"/>
    <w:rsid w:val="008842AD"/>
    <w:rsid w:val="008844F7"/>
    <w:rsid w:val="00884DC9"/>
    <w:rsid w:val="0088513C"/>
    <w:rsid w:val="00886114"/>
    <w:rsid w:val="00886280"/>
    <w:rsid w:val="0088647F"/>
    <w:rsid w:val="008867D1"/>
    <w:rsid w:val="00886E02"/>
    <w:rsid w:val="00887249"/>
    <w:rsid w:val="00890C14"/>
    <w:rsid w:val="00890EEC"/>
    <w:rsid w:val="00891241"/>
    <w:rsid w:val="00891F85"/>
    <w:rsid w:val="00892107"/>
    <w:rsid w:val="00892449"/>
    <w:rsid w:val="00893060"/>
    <w:rsid w:val="008934EB"/>
    <w:rsid w:val="00893F1C"/>
    <w:rsid w:val="00893F8F"/>
    <w:rsid w:val="008953E2"/>
    <w:rsid w:val="0089552C"/>
    <w:rsid w:val="00895DF0"/>
    <w:rsid w:val="008961CD"/>
    <w:rsid w:val="008970C6"/>
    <w:rsid w:val="00897130"/>
    <w:rsid w:val="00897D4D"/>
    <w:rsid w:val="008A1376"/>
    <w:rsid w:val="008A1509"/>
    <w:rsid w:val="008A1FB4"/>
    <w:rsid w:val="008A2B3F"/>
    <w:rsid w:val="008A2E99"/>
    <w:rsid w:val="008A3739"/>
    <w:rsid w:val="008A44B2"/>
    <w:rsid w:val="008A465B"/>
    <w:rsid w:val="008A61E5"/>
    <w:rsid w:val="008A6815"/>
    <w:rsid w:val="008A68B3"/>
    <w:rsid w:val="008A719F"/>
    <w:rsid w:val="008A7632"/>
    <w:rsid w:val="008A7903"/>
    <w:rsid w:val="008B09E3"/>
    <w:rsid w:val="008B2C0E"/>
    <w:rsid w:val="008B4691"/>
    <w:rsid w:val="008B5474"/>
    <w:rsid w:val="008B5BAE"/>
    <w:rsid w:val="008B68FD"/>
    <w:rsid w:val="008B782C"/>
    <w:rsid w:val="008C0DA3"/>
    <w:rsid w:val="008C1235"/>
    <w:rsid w:val="008C1462"/>
    <w:rsid w:val="008C332D"/>
    <w:rsid w:val="008C355A"/>
    <w:rsid w:val="008C5516"/>
    <w:rsid w:val="008C5CF4"/>
    <w:rsid w:val="008C5FD7"/>
    <w:rsid w:val="008C6B88"/>
    <w:rsid w:val="008C737C"/>
    <w:rsid w:val="008C74D1"/>
    <w:rsid w:val="008C7C50"/>
    <w:rsid w:val="008D0F5C"/>
    <w:rsid w:val="008D1A4E"/>
    <w:rsid w:val="008D26C2"/>
    <w:rsid w:val="008D2729"/>
    <w:rsid w:val="008D2E0E"/>
    <w:rsid w:val="008D59E6"/>
    <w:rsid w:val="008D5C71"/>
    <w:rsid w:val="008D7134"/>
    <w:rsid w:val="008D7248"/>
    <w:rsid w:val="008D7D22"/>
    <w:rsid w:val="008E1293"/>
    <w:rsid w:val="008E1B82"/>
    <w:rsid w:val="008E2BB7"/>
    <w:rsid w:val="008E4637"/>
    <w:rsid w:val="008E4DD2"/>
    <w:rsid w:val="008E5877"/>
    <w:rsid w:val="008E640B"/>
    <w:rsid w:val="008E6470"/>
    <w:rsid w:val="008E7118"/>
    <w:rsid w:val="008F0398"/>
    <w:rsid w:val="008F0993"/>
    <w:rsid w:val="008F1151"/>
    <w:rsid w:val="008F163E"/>
    <w:rsid w:val="008F1FA0"/>
    <w:rsid w:val="008F212A"/>
    <w:rsid w:val="008F2267"/>
    <w:rsid w:val="008F2D70"/>
    <w:rsid w:val="008F3BFF"/>
    <w:rsid w:val="008F512F"/>
    <w:rsid w:val="008F52B6"/>
    <w:rsid w:val="008F5611"/>
    <w:rsid w:val="008F5B4F"/>
    <w:rsid w:val="008F659A"/>
    <w:rsid w:val="008F7B6C"/>
    <w:rsid w:val="008F7CA8"/>
    <w:rsid w:val="00900D9C"/>
    <w:rsid w:val="009012AF"/>
    <w:rsid w:val="009029E4"/>
    <w:rsid w:val="00902C2E"/>
    <w:rsid w:val="009033E2"/>
    <w:rsid w:val="00903B12"/>
    <w:rsid w:val="00903C26"/>
    <w:rsid w:val="009040B6"/>
    <w:rsid w:val="009040D0"/>
    <w:rsid w:val="009045FD"/>
    <w:rsid w:val="00904614"/>
    <w:rsid w:val="009047D5"/>
    <w:rsid w:val="00904981"/>
    <w:rsid w:val="00904D36"/>
    <w:rsid w:val="00904D4D"/>
    <w:rsid w:val="00906197"/>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20039"/>
    <w:rsid w:val="00920644"/>
    <w:rsid w:val="00920C8F"/>
    <w:rsid w:val="00920C9B"/>
    <w:rsid w:val="009211AB"/>
    <w:rsid w:val="00921C49"/>
    <w:rsid w:val="00922514"/>
    <w:rsid w:val="00923D6D"/>
    <w:rsid w:val="0092483E"/>
    <w:rsid w:val="009249D5"/>
    <w:rsid w:val="00924C78"/>
    <w:rsid w:val="0092675E"/>
    <w:rsid w:val="0093012F"/>
    <w:rsid w:val="0093063E"/>
    <w:rsid w:val="00930A49"/>
    <w:rsid w:val="00931029"/>
    <w:rsid w:val="00931E79"/>
    <w:rsid w:val="00931F7B"/>
    <w:rsid w:val="00932A31"/>
    <w:rsid w:val="00933338"/>
    <w:rsid w:val="00933BF5"/>
    <w:rsid w:val="009342A6"/>
    <w:rsid w:val="00934510"/>
    <w:rsid w:val="00935EE4"/>
    <w:rsid w:val="00936118"/>
    <w:rsid w:val="009366DE"/>
    <w:rsid w:val="00936D8C"/>
    <w:rsid w:val="009375F7"/>
    <w:rsid w:val="0093766D"/>
    <w:rsid w:val="00937931"/>
    <w:rsid w:val="009401A2"/>
    <w:rsid w:val="00940BFC"/>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53B8"/>
    <w:rsid w:val="009554D1"/>
    <w:rsid w:val="00955926"/>
    <w:rsid w:val="00956C67"/>
    <w:rsid w:val="00957B93"/>
    <w:rsid w:val="0096057B"/>
    <w:rsid w:val="00960721"/>
    <w:rsid w:val="00960BC5"/>
    <w:rsid w:val="00961552"/>
    <w:rsid w:val="00961974"/>
    <w:rsid w:val="009619C9"/>
    <w:rsid w:val="00961ADF"/>
    <w:rsid w:val="00961F69"/>
    <w:rsid w:val="009628E5"/>
    <w:rsid w:val="00962A4A"/>
    <w:rsid w:val="00963096"/>
    <w:rsid w:val="00963A9A"/>
    <w:rsid w:val="00963D4F"/>
    <w:rsid w:val="00963E82"/>
    <w:rsid w:val="00965E5A"/>
    <w:rsid w:val="00966549"/>
    <w:rsid w:val="00966602"/>
    <w:rsid w:val="0096668B"/>
    <w:rsid w:val="00970C76"/>
    <w:rsid w:val="00971272"/>
    <w:rsid w:val="00972E19"/>
    <w:rsid w:val="00974246"/>
    <w:rsid w:val="009743F4"/>
    <w:rsid w:val="00974FEB"/>
    <w:rsid w:val="0097568B"/>
    <w:rsid w:val="00975768"/>
    <w:rsid w:val="009758E4"/>
    <w:rsid w:val="00975CE7"/>
    <w:rsid w:val="00975F03"/>
    <w:rsid w:val="00976D9A"/>
    <w:rsid w:val="00980C5C"/>
    <w:rsid w:val="00980E0E"/>
    <w:rsid w:val="00981D82"/>
    <w:rsid w:val="00981D83"/>
    <w:rsid w:val="0098252A"/>
    <w:rsid w:val="00982F1C"/>
    <w:rsid w:val="009840D0"/>
    <w:rsid w:val="00984559"/>
    <w:rsid w:val="0098473F"/>
    <w:rsid w:val="00984C9B"/>
    <w:rsid w:val="00984F4E"/>
    <w:rsid w:val="00985188"/>
    <w:rsid w:val="009861BD"/>
    <w:rsid w:val="00987712"/>
    <w:rsid w:val="009911B8"/>
    <w:rsid w:val="00991B23"/>
    <w:rsid w:val="00991B26"/>
    <w:rsid w:val="00992690"/>
    <w:rsid w:val="0099345B"/>
    <w:rsid w:val="00993EAD"/>
    <w:rsid w:val="00994037"/>
    <w:rsid w:val="0099413C"/>
    <w:rsid w:val="009947E7"/>
    <w:rsid w:val="00995B10"/>
    <w:rsid w:val="00995E33"/>
    <w:rsid w:val="00996A85"/>
    <w:rsid w:val="00997357"/>
    <w:rsid w:val="00997A6D"/>
    <w:rsid w:val="00997CE6"/>
    <w:rsid w:val="009A060D"/>
    <w:rsid w:val="009A12B5"/>
    <w:rsid w:val="009A1868"/>
    <w:rsid w:val="009A3156"/>
    <w:rsid w:val="009A330A"/>
    <w:rsid w:val="009A36D7"/>
    <w:rsid w:val="009A3B6A"/>
    <w:rsid w:val="009A5682"/>
    <w:rsid w:val="009A636F"/>
    <w:rsid w:val="009A73DB"/>
    <w:rsid w:val="009A75F8"/>
    <w:rsid w:val="009B03BC"/>
    <w:rsid w:val="009B173A"/>
    <w:rsid w:val="009B1D59"/>
    <w:rsid w:val="009B1FAF"/>
    <w:rsid w:val="009B2084"/>
    <w:rsid w:val="009B2525"/>
    <w:rsid w:val="009B2764"/>
    <w:rsid w:val="009B2C5E"/>
    <w:rsid w:val="009B2F59"/>
    <w:rsid w:val="009B323A"/>
    <w:rsid w:val="009B32E6"/>
    <w:rsid w:val="009B4FC3"/>
    <w:rsid w:val="009B5AA2"/>
    <w:rsid w:val="009B60CA"/>
    <w:rsid w:val="009B6E34"/>
    <w:rsid w:val="009B765A"/>
    <w:rsid w:val="009B7C3F"/>
    <w:rsid w:val="009C058D"/>
    <w:rsid w:val="009C05F2"/>
    <w:rsid w:val="009C0A67"/>
    <w:rsid w:val="009C0DDD"/>
    <w:rsid w:val="009C0F25"/>
    <w:rsid w:val="009C1265"/>
    <w:rsid w:val="009C14F8"/>
    <w:rsid w:val="009C199C"/>
    <w:rsid w:val="009C1C35"/>
    <w:rsid w:val="009C2AC7"/>
    <w:rsid w:val="009C37B6"/>
    <w:rsid w:val="009C3A7F"/>
    <w:rsid w:val="009C4908"/>
    <w:rsid w:val="009C4AE5"/>
    <w:rsid w:val="009C4E1C"/>
    <w:rsid w:val="009C5631"/>
    <w:rsid w:val="009C5B61"/>
    <w:rsid w:val="009C5B81"/>
    <w:rsid w:val="009C612F"/>
    <w:rsid w:val="009C61D9"/>
    <w:rsid w:val="009C6AFB"/>
    <w:rsid w:val="009C74A3"/>
    <w:rsid w:val="009D023A"/>
    <w:rsid w:val="009D03FE"/>
    <w:rsid w:val="009D092F"/>
    <w:rsid w:val="009D208F"/>
    <w:rsid w:val="009D2095"/>
    <w:rsid w:val="009D2FF4"/>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9FD"/>
    <w:rsid w:val="009E4CB8"/>
    <w:rsid w:val="009E602F"/>
    <w:rsid w:val="009E66C4"/>
    <w:rsid w:val="009E7C8F"/>
    <w:rsid w:val="009E7D44"/>
    <w:rsid w:val="009F01AC"/>
    <w:rsid w:val="009F0958"/>
    <w:rsid w:val="009F0B86"/>
    <w:rsid w:val="009F102F"/>
    <w:rsid w:val="009F16BE"/>
    <w:rsid w:val="009F1EE7"/>
    <w:rsid w:val="009F1F92"/>
    <w:rsid w:val="009F224C"/>
    <w:rsid w:val="009F2E0F"/>
    <w:rsid w:val="009F2FDF"/>
    <w:rsid w:val="009F3FF0"/>
    <w:rsid w:val="009F410C"/>
    <w:rsid w:val="009F5740"/>
    <w:rsid w:val="009F5A93"/>
    <w:rsid w:val="009F6A87"/>
    <w:rsid w:val="009F711D"/>
    <w:rsid w:val="009F764F"/>
    <w:rsid w:val="009F7AD4"/>
    <w:rsid w:val="009F7CEF"/>
    <w:rsid w:val="00A00356"/>
    <w:rsid w:val="00A0096F"/>
    <w:rsid w:val="00A05A4D"/>
    <w:rsid w:val="00A05CDA"/>
    <w:rsid w:val="00A073D6"/>
    <w:rsid w:val="00A07C46"/>
    <w:rsid w:val="00A10717"/>
    <w:rsid w:val="00A11202"/>
    <w:rsid w:val="00A11A24"/>
    <w:rsid w:val="00A11BEE"/>
    <w:rsid w:val="00A11E9E"/>
    <w:rsid w:val="00A128F9"/>
    <w:rsid w:val="00A12953"/>
    <w:rsid w:val="00A12A1F"/>
    <w:rsid w:val="00A138FC"/>
    <w:rsid w:val="00A15A9A"/>
    <w:rsid w:val="00A16A96"/>
    <w:rsid w:val="00A16AB3"/>
    <w:rsid w:val="00A1771F"/>
    <w:rsid w:val="00A17D4F"/>
    <w:rsid w:val="00A20BA1"/>
    <w:rsid w:val="00A223E8"/>
    <w:rsid w:val="00A226F8"/>
    <w:rsid w:val="00A22D9D"/>
    <w:rsid w:val="00A234D7"/>
    <w:rsid w:val="00A23786"/>
    <w:rsid w:val="00A25358"/>
    <w:rsid w:val="00A25D71"/>
    <w:rsid w:val="00A25FAB"/>
    <w:rsid w:val="00A272B3"/>
    <w:rsid w:val="00A2748F"/>
    <w:rsid w:val="00A27584"/>
    <w:rsid w:val="00A27ECD"/>
    <w:rsid w:val="00A30BBD"/>
    <w:rsid w:val="00A31236"/>
    <w:rsid w:val="00A321E3"/>
    <w:rsid w:val="00A324F1"/>
    <w:rsid w:val="00A3252D"/>
    <w:rsid w:val="00A32D9B"/>
    <w:rsid w:val="00A3344C"/>
    <w:rsid w:val="00A3349B"/>
    <w:rsid w:val="00A34234"/>
    <w:rsid w:val="00A34815"/>
    <w:rsid w:val="00A348AE"/>
    <w:rsid w:val="00A353B6"/>
    <w:rsid w:val="00A35AF2"/>
    <w:rsid w:val="00A36590"/>
    <w:rsid w:val="00A3683F"/>
    <w:rsid w:val="00A3696D"/>
    <w:rsid w:val="00A37027"/>
    <w:rsid w:val="00A37708"/>
    <w:rsid w:val="00A3784E"/>
    <w:rsid w:val="00A37A35"/>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C"/>
    <w:rsid w:val="00A504D5"/>
    <w:rsid w:val="00A509D2"/>
    <w:rsid w:val="00A50F04"/>
    <w:rsid w:val="00A5237E"/>
    <w:rsid w:val="00A52471"/>
    <w:rsid w:val="00A52C31"/>
    <w:rsid w:val="00A53AFE"/>
    <w:rsid w:val="00A5520E"/>
    <w:rsid w:val="00A56262"/>
    <w:rsid w:val="00A57710"/>
    <w:rsid w:val="00A6247F"/>
    <w:rsid w:val="00A62661"/>
    <w:rsid w:val="00A629EC"/>
    <w:rsid w:val="00A62C84"/>
    <w:rsid w:val="00A6339D"/>
    <w:rsid w:val="00A645F2"/>
    <w:rsid w:val="00A646FD"/>
    <w:rsid w:val="00A64EF6"/>
    <w:rsid w:val="00A650B4"/>
    <w:rsid w:val="00A664D0"/>
    <w:rsid w:val="00A665F9"/>
    <w:rsid w:val="00A6664D"/>
    <w:rsid w:val="00A67862"/>
    <w:rsid w:val="00A70667"/>
    <w:rsid w:val="00A70B9A"/>
    <w:rsid w:val="00A70E96"/>
    <w:rsid w:val="00A7116B"/>
    <w:rsid w:val="00A717EB"/>
    <w:rsid w:val="00A717FF"/>
    <w:rsid w:val="00A71AFE"/>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3E6"/>
    <w:rsid w:val="00A767BE"/>
    <w:rsid w:val="00A76CB2"/>
    <w:rsid w:val="00A773E7"/>
    <w:rsid w:val="00A77CEA"/>
    <w:rsid w:val="00A80A17"/>
    <w:rsid w:val="00A80E89"/>
    <w:rsid w:val="00A81127"/>
    <w:rsid w:val="00A81A7A"/>
    <w:rsid w:val="00A81F9C"/>
    <w:rsid w:val="00A83906"/>
    <w:rsid w:val="00A83E25"/>
    <w:rsid w:val="00A83F16"/>
    <w:rsid w:val="00A841EC"/>
    <w:rsid w:val="00A84946"/>
    <w:rsid w:val="00A862B9"/>
    <w:rsid w:val="00A866E6"/>
    <w:rsid w:val="00A86A03"/>
    <w:rsid w:val="00A878C5"/>
    <w:rsid w:val="00A905C4"/>
    <w:rsid w:val="00A91913"/>
    <w:rsid w:val="00A92620"/>
    <w:rsid w:val="00A92DF8"/>
    <w:rsid w:val="00A92EE7"/>
    <w:rsid w:val="00A92F2D"/>
    <w:rsid w:val="00A93834"/>
    <w:rsid w:val="00A93E0F"/>
    <w:rsid w:val="00A94ABE"/>
    <w:rsid w:val="00A94AC9"/>
    <w:rsid w:val="00A95C1B"/>
    <w:rsid w:val="00A9630A"/>
    <w:rsid w:val="00A96597"/>
    <w:rsid w:val="00A9741A"/>
    <w:rsid w:val="00A97896"/>
    <w:rsid w:val="00AA078E"/>
    <w:rsid w:val="00AA0C57"/>
    <w:rsid w:val="00AA13AA"/>
    <w:rsid w:val="00AA1979"/>
    <w:rsid w:val="00AA2700"/>
    <w:rsid w:val="00AA289D"/>
    <w:rsid w:val="00AA3640"/>
    <w:rsid w:val="00AA405D"/>
    <w:rsid w:val="00AA5891"/>
    <w:rsid w:val="00AA5B92"/>
    <w:rsid w:val="00AA5EF6"/>
    <w:rsid w:val="00AA63AF"/>
    <w:rsid w:val="00AA6813"/>
    <w:rsid w:val="00AA6908"/>
    <w:rsid w:val="00AA69CC"/>
    <w:rsid w:val="00AA6F73"/>
    <w:rsid w:val="00AB012E"/>
    <w:rsid w:val="00AB04E4"/>
    <w:rsid w:val="00AB134C"/>
    <w:rsid w:val="00AB13AC"/>
    <w:rsid w:val="00AB1B3D"/>
    <w:rsid w:val="00AB2256"/>
    <w:rsid w:val="00AB2E14"/>
    <w:rsid w:val="00AB3F0A"/>
    <w:rsid w:val="00AB4939"/>
    <w:rsid w:val="00AB49B4"/>
    <w:rsid w:val="00AB5065"/>
    <w:rsid w:val="00AB6140"/>
    <w:rsid w:val="00AB6F46"/>
    <w:rsid w:val="00AB7A19"/>
    <w:rsid w:val="00AC091A"/>
    <w:rsid w:val="00AC0C19"/>
    <w:rsid w:val="00AC18AB"/>
    <w:rsid w:val="00AC1F54"/>
    <w:rsid w:val="00AC3F83"/>
    <w:rsid w:val="00AC4128"/>
    <w:rsid w:val="00AC611B"/>
    <w:rsid w:val="00AC6182"/>
    <w:rsid w:val="00AC6F29"/>
    <w:rsid w:val="00AC7063"/>
    <w:rsid w:val="00AD016C"/>
    <w:rsid w:val="00AD0486"/>
    <w:rsid w:val="00AD04B7"/>
    <w:rsid w:val="00AD0874"/>
    <w:rsid w:val="00AD0B78"/>
    <w:rsid w:val="00AD1930"/>
    <w:rsid w:val="00AD365F"/>
    <w:rsid w:val="00AD3E8B"/>
    <w:rsid w:val="00AD5173"/>
    <w:rsid w:val="00AD6F8F"/>
    <w:rsid w:val="00AE0B59"/>
    <w:rsid w:val="00AE0C9E"/>
    <w:rsid w:val="00AE0E52"/>
    <w:rsid w:val="00AE11FA"/>
    <w:rsid w:val="00AE179D"/>
    <w:rsid w:val="00AE204A"/>
    <w:rsid w:val="00AE40E2"/>
    <w:rsid w:val="00AE43BE"/>
    <w:rsid w:val="00AE5EBE"/>
    <w:rsid w:val="00AE7395"/>
    <w:rsid w:val="00AF002A"/>
    <w:rsid w:val="00AF076F"/>
    <w:rsid w:val="00AF2505"/>
    <w:rsid w:val="00AF2943"/>
    <w:rsid w:val="00AF2DED"/>
    <w:rsid w:val="00AF3CBA"/>
    <w:rsid w:val="00AF5764"/>
    <w:rsid w:val="00AF579F"/>
    <w:rsid w:val="00AF6231"/>
    <w:rsid w:val="00AF7925"/>
    <w:rsid w:val="00B00B15"/>
    <w:rsid w:val="00B020FD"/>
    <w:rsid w:val="00B021A4"/>
    <w:rsid w:val="00B03C60"/>
    <w:rsid w:val="00B04CF3"/>
    <w:rsid w:val="00B04D19"/>
    <w:rsid w:val="00B058EE"/>
    <w:rsid w:val="00B05DD0"/>
    <w:rsid w:val="00B06884"/>
    <w:rsid w:val="00B06EA0"/>
    <w:rsid w:val="00B0768F"/>
    <w:rsid w:val="00B077BB"/>
    <w:rsid w:val="00B104D1"/>
    <w:rsid w:val="00B114C3"/>
    <w:rsid w:val="00B114E2"/>
    <w:rsid w:val="00B11833"/>
    <w:rsid w:val="00B120E3"/>
    <w:rsid w:val="00B12954"/>
    <w:rsid w:val="00B133DB"/>
    <w:rsid w:val="00B13C65"/>
    <w:rsid w:val="00B13D3D"/>
    <w:rsid w:val="00B15ACF"/>
    <w:rsid w:val="00B15FB5"/>
    <w:rsid w:val="00B15FC7"/>
    <w:rsid w:val="00B16F0A"/>
    <w:rsid w:val="00B177FF"/>
    <w:rsid w:val="00B20477"/>
    <w:rsid w:val="00B20DAE"/>
    <w:rsid w:val="00B21272"/>
    <w:rsid w:val="00B2206D"/>
    <w:rsid w:val="00B222E0"/>
    <w:rsid w:val="00B22480"/>
    <w:rsid w:val="00B22BF7"/>
    <w:rsid w:val="00B232FB"/>
    <w:rsid w:val="00B24231"/>
    <w:rsid w:val="00B252C7"/>
    <w:rsid w:val="00B26BF0"/>
    <w:rsid w:val="00B26E22"/>
    <w:rsid w:val="00B2787B"/>
    <w:rsid w:val="00B302B8"/>
    <w:rsid w:val="00B31A26"/>
    <w:rsid w:val="00B3289A"/>
    <w:rsid w:val="00B32BFB"/>
    <w:rsid w:val="00B334E6"/>
    <w:rsid w:val="00B34D35"/>
    <w:rsid w:val="00B35109"/>
    <w:rsid w:val="00B35691"/>
    <w:rsid w:val="00B3593A"/>
    <w:rsid w:val="00B3613B"/>
    <w:rsid w:val="00B36AB6"/>
    <w:rsid w:val="00B36DC1"/>
    <w:rsid w:val="00B37507"/>
    <w:rsid w:val="00B37FE8"/>
    <w:rsid w:val="00B402D8"/>
    <w:rsid w:val="00B40342"/>
    <w:rsid w:val="00B40939"/>
    <w:rsid w:val="00B411AE"/>
    <w:rsid w:val="00B41D95"/>
    <w:rsid w:val="00B421B4"/>
    <w:rsid w:val="00B426A6"/>
    <w:rsid w:val="00B4302F"/>
    <w:rsid w:val="00B4303A"/>
    <w:rsid w:val="00B4388B"/>
    <w:rsid w:val="00B44348"/>
    <w:rsid w:val="00B44A3A"/>
    <w:rsid w:val="00B46BCD"/>
    <w:rsid w:val="00B476F0"/>
    <w:rsid w:val="00B50A4A"/>
    <w:rsid w:val="00B512BE"/>
    <w:rsid w:val="00B52965"/>
    <w:rsid w:val="00B5343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22DA"/>
    <w:rsid w:val="00B62726"/>
    <w:rsid w:val="00B634E2"/>
    <w:rsid w:val="00B636C3"/>
    <w:rsid w:val="00B64295"/>
    <w:rsid w:val="00B64509"/>
    <w:rsid w:val="00B6467E"/>
    <w:rsid w:val="00B668A8"/>
    <w:rsid w:val="00B67AD9"/>
    <w:rsid w:val="00B7004D"/>
    <w:rsid w:val="00B721C2"/>
    <w:rsid w:val="00B72691"/>
    <w:rsid w:val="00B72A0E"/>
    <w:rsid w:val="00B72FBF"/>
    <w:rsid w:val="00B736EE"/>
    <w:rsid w:val="00B73A1D"/>
    <w:rsid w:val="00B74210"/>
    <w:rsid w:val="00B7487D"/>
    <w:rsid w:val="00B749BD"/>
    <w:rsid w:val="00B74FC2"/>
    <w:rsid w:val="00B75486"/>
    <w:rsid w:val="00B75BE7"/>
    <w:rsid w:val="00B75E1B"/>
    <w:rsid w:val="00B765AC"/>
    <w:rsid w:val="00B76E9B"/>
    <w:rsid w:val="00B771EE"/>
    <w:rsid w:val="00B77850"/>
    <w:rsid w:val="00B80A7E"/>
    <w:rsid w:val="00B811AA"/>
    <w:rsid w:val="00B8198A"/>
    <w:rsid w:val="00B81DC3"/>
    <w:rsid w:val="00B82683"/>
    <w:rsid w:val="00B83110"/>
    <w:rsid w:val="00B8325B"/>
    <w:rsid w:val="00B834EF"/>
    <w:rsid w:val="00B83717"/>
    <w:rsid w:val="00B83CDC"/>
    <w:rsid w:val="00B83F15"/>
    <w:rsid w:val="00B84209"/>
    <w:rsid w:val="00B847E6"/>
    <w:rsid w:val="00B86078"/>
    <w:rsid w:val="00B864B3"/>
    <w:rsid w:val="00B87000"/>
    <w:rsid w:val="00B873A8"/>
    <w:rsid w:val="00B8785C"/>
    <w:rsid w:val="00B90113"/>
    <w:rsid w:val="00B906E9"/>
    <w:rsid w:val="00B90A74"/>
    <w:rsid w:val="00B90D97"/>
    <w:rsid w:val="00B91538"/>
    <w:rsid w:val="00B9168D"/>
    <w:rsid w:val="00B91AAA"/>
    <w:rsid w:val="00B921FB"/>
    <w:rsid w:val="00B923DD"/>
    <w:rsid w:val="00B92C27"/>
    <w:rsid w:val="00B93DAF"/>
    <w:rsid w:val="00B96426"/>
    <w:rsid w:val="00B968A1"/>
    <w:rsid w:val="00B96C17"/>
    <w:rsid w:val="00B97688"/>
    <w:rsid w:val="00B97E3F"/>
    <w:rsid w:val="00BA11BB"/>
    <w:rsid w:val="00BA2838"/>
    <w:rsid w:val="00BA2B36"/>
    <w:rsid w:val="00BA36F1"/>
    <w:rsid w:val="00BA3C92"/>
    <w:rsid w:val="00BA48AB"/>
    <w:rsid w:val="00BA4B27"/>
    <w:rsid w:val="00BA5F35"/>
    <w:rsid w:val="00BA5F83"/>
    <w:rsid w:val="00BA6917"/>
    <w:rsid w:val="00BA7164"/>
    <w:rsid w:val="00BA7370"/>
    <w:rsid w:val="00BA7A52"/>
    <w:rsid w:val="00BA7F4D"/>
    <w:rsid w:val="00BB0385"/>
    <w:rsid w:val="00BB03AB"/>
    <w:rsid w:val="00BB1315"/>
    <w:rsid w:val="00BB1F77"/>
    <w:rsid w:val="00BB2134"/>
    <w:rsid w:val="00BB221B"/>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3E39"/>
    <w:rsid w:val="00BC4013"/>
    <w:rsid w:val="00BC4022"/>
    <w:rsid w:val="00BC4808"/>
    <w:rsid w:val="00BC4D1E"/>
    <w:rsid w:val="00BC4D3B"/>
    <w:rsid w:val="00BC5DC9"/>
    <w:rsid w:val="00BC7AF6"/>
    <w:rsid w:val="00BD0162"/>
    <w:rsid w:val="00BD03FC"/>
    <w:rsid w:val="00BD0677"/>
    <w:rsid w:val="00BD0B3E"/>
    <w:rsid w:val="00BD158E"/>
    <w:rsid w:val="00BD1D46"/>
    <w:rsid w:val="00BD20E7"/>
    <w:rsid w:val="00BD2319"/>
    <w:rsid w:val="00BD272F"/>
    <w:rsid w:val="00BD29DE"/>
    <w:rsid w:val="00BD2CA1"/>
    <w:rsid w:val="00BD4556"/>
    <w:rsid w:val="00BD560D"/>
    <w:rsid w:val="00BE0AA2"/>
    <w:rsid w:val="00BE0D41"/>
    <w:rsid w:val="00BE0EA5"/>
    <w:rsid w:val="00BE2F12"/>
    <w:rsid w:val="00BE37B9"/>
    <w:rsid w:val="00BE3829"/>
    <w:rsid w:val="00BE3DF0"/>
    <w:rsid w:val="00BE406F"/>
    <w:rsid w:val="00BE4503"/>
    <w:rsid w:val="00BE476D"/>
    <w:rsid w:val="00BE512C"/>
    <w:rsid w:val="00BE550C"/>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42FE"/>
    <w:rsid w:val="00BF528C"/>
    <w:rsid w:val="00BF5AEF"/>
    <w:rsid w:val="00BF6125"/>
    <w:rsid w:val="00BF6670"/>
    <w:rsid w:val="00BF6A5B"/>
    <w:rsid w:val="00BF6D26"/>
    <w:rsid w:val="00BF6F49"/>
    <w:rsid w:val="00BF7380"/>
    <w:rsid w:val="00BF7833"/>
    <w:rsid w:val="00BF7EA0"/>
    <w:rsid w:val="00C01624"/>
    <w:rsid w:val="00C01B72"/>
    <w:rsid w:val="00C01BC2"/>
    <w:rsid w:val="00C02755"/>
    <w:rsid w:val="00C030CA"/>
    <w:rsid w:val="00C030F8"/>
    <w:rsid w:val="00C033DC"/>
    <w:rsid w:val="00C035F2"/>
    <w:rsid w:val="00C036A3"/>
    <w:rsid w:val="00C0399B"/>
    <w:rsid w:val="00C03D58"/>
    <w:rsid w:val="00C03F29"/>
    <w:rsid w:val="00C04BA0"/>
    <w:rsid w:val="00C05A8F"/>
    <w:rsid w:val="00C07679"/>
    <w:rsid w:val="00C07735"/>
    <w:rsid w:val="00C10218"/>
    <w:rsid w:val="00C116E9"/>
    <w:rsid w:val="00C11CE3"/>
    <w:rsid w:val="00C11DFC"/>
    <w:rsid w:val="00C11EF6"/>
    <w:rsid w:val="00C11F4F"/>
    <w:rsid w:val="00C13AB2"/>
    <w:rsid w:val="00C14471"/>
    <w:rsid w:val="00C1497E"/>
    <w:rsid w:val="00C14CFB"/>
    <w:rsid w:val="00C1638C"/>
    <w:rsid w:val="00C16B6E"/>
    <w:rsid w:val="00C17038"/>
    <w:rsid w:val="00C1704A"/>
    <w:rsid w:val="00C20307"/>
    <w:rsid w:val="00C21A45"/>
    <w:rsid w:val="00C2255C"/>
    <w:rsid w:val="00C22DF7"/>
    <w:rsid w:val="00C2316C"/>
    <w:rsid w:val="00C23870"/>
    <w:rsid w:val="00C23C88"/>
    <w:rsid w:val="00C25477"/>
    <w:rsid w:val="00C2618F"/>
    <w:rsid w:val="00C266AF"/>
    <w:rsid w:val="00C268A6"/>
    <w:rsid w:val="00C306F5"/>
    <w:rsid w:val="00C3081B"/>
    <w:rsid w:val="00C3176B"/>
    <w:rsid w:val="00C317B3"/>
    <w:rsid w:val="00C32045"/>
    <w:rsid w:val="00C32516"/>
    <w:rsid w:val="00C32D48"/>
    <w:rsid w:val="00C332A7"/>
    <w:rsid w:val="00C33419"/>
    <w:rsid w:val="00C339EA"/>
    <w:rsid w:val="00C34CBE"/>
    <w:rsid w:val="00C34CDB"/>
    <w:rsid w:val="00C35810"/>
    <w:rsid w:val="00C36F10"/>
    <w:rsid w:val="00C37536"/>
    <w:rsid w:val="00C40194"/>
    <w:rsid w:val="00C4107A"/>
    <w:rsid w:val="00C41637"/>
    <w:rsid w:val="00C416F5"/>
    <w:rsid w:val="00C4176C"/>
    <w:rsid w:val="00C42BF8"/>
    <w:rsid w:val="00C44D65"/>
    <w:rsid w:val="00C45577"/>
    <w:rsid w:val="00C478DE"/>
    <w:rsid w:val="00C47919"/>
    <w:rsid w:val="00C47F87"/>
    <w:rsid w:val="00C5010B"/>
    <w:rsid w:val="00C5015C"/>
    <w:rsid w:val="00C5075B"/>
    <w:rsid w:val="00C516FF"/>
    <w:rsid w:val="00C51808"/>
    <w:rsid w:val="00C51B35"/>
    <w:rsid w:val="00C51CDF"/>
    <w:rsid w:val="00C5266F"/>
    <w:rsid w:val="00C53A73"/>
    <w:rsid w:val="00C542AC"/>
    <w:rsid w:val="00C546A9"/>
    <w:rsid w:val="00C54894"/>
    <w:rsid w:val="00C54906"/>
    <w:rsid w:val="00C54A2B"/>
    <w:rsid w:val="00C563CA"/>
    <w:rsid w:val="00C57184"/>
    <w:rsid w:val="00C574C8"/>
    <w:rsid w:val="00C579FE"/>
    <w:rsid w:val="00C604C0"/>
    <w:rsid w:val="00C604D0"/>
    <w:rsid w:val="00C617A2"/>
    <w:rsid w:val="00C6240D"/>
    <w:rsid w:val="00C62D67"/>
    <w:rsid w:val="00C62F7F"/>
    <w:rsid w:val="00C63951"/>
    <w:rsid w:val="00C64521"/>
    <w:rsid w:val="00C645C4"/>
    <w:rsid w:val="00C64ACF"/>
    <w:rsid w:val="00C64F68"/>
    <w:rsid w:val="00C653E3"/>
    <w:rsid w:val="00C6627D"/>
    <w:rsid w:val="00C66323"/>
    <w:rsid w:val="00C66435"/>
    <w:rsid w:val="00C669A6"/>
    <w:rsid w:val="00C669EC"/>
    <w:rsid w:val="00C66C4E"/>
    <w:rsid w:val="00C66DB6"/>
    <w:rsid w:val="00C67927"/>
    <w:rsid w:val="00C708DF"/>
    <w:rsid w:val="00C737D9"/>
    <w:rsid w:val="00C73C84"/>
    <w:rsid w:val="00C7407A"/>
    <w:rsid w:val="00C740CC"/>
    <w:rsid w:val="00C74264"/>
    <w:rsid w:val="00C759CA"/>
    <w:rsid w:val="00C761CB"/>
    <w:rsid w:val="00C76340"/>
    <w:rsid w:val="00C7635F"/>
    <w:rsid w:val="00C80473"/>
    <w:rsid w:val="00C807EF"/>
    <w:rsid w:val="00C80B92"/>
    <w:rsid w:val="00C8154B"/>
    <w:rsid w:val="00C8162A"/>
    <w:rsid w:val="00C816A0"/>
    <w:rsid w:val="00C8220D"/>
    <w:rsid w:val="00C8272A"/>
    <w:rsid w:val="00C846B1"/>
    <w:rsid w:val="00C84793"/>
    <w:rsid w:val="00C84ABF"/>
    <w:rsid w:val="00C8505D"/>
    <w:rsid w:val="00C85BB5"/>
    <w:rsid w:val="00C86FEE"/>
    <w:rsid w:val="00C8739A"/>
    <w:rsid w:val="00C87527"/>
    <w:rsid w:val="00C87B2A"/>
    <w:rsid w:val="00C87DFB"/>
    <w:rsid w:val="00C90165"/>
    <w:rsid w:val="00C9043C"/>
    <w:rsid w:val="00C913E7"/>
    <w:rsid w:val="00C92377"/>
    <w:rsid w:val="00C93AB4"/>
    <w:rsid w:val="00C9469D"/>
    <w:rsid w:val="00C94D64"/>
    <w:rsid w:val="00C94DDF"/>
    <w:rsid w:val="00C9547C"/>
    <w:rsid w:val="00C96F85"/>
    <w:rsid w:val="00C97411"/>
    <w:rsid w:val="00C978E3"/>
    <w:rsid w:val="00C97E7E"/>
    <w:rsid w:val="00CA0C7A"/>
    <w:rsid w:val="00CA1EF7"/>
    <w:rsid w:val="00CA259A"/>
    <w:rsid w:val="00CA3AA3"/>
    <w:rsid w:val="00CA4932"/>
    <w:rsid w:val="00CA5764"/>
    <w:rsid w:val="00CA5DDA"/>
    <w:rsid w:val="00CA66F7"/>
    <w:rsid w:val="00CA7079"/>
    <w:rsid w:val="00CA754A"/>
    <w:rsid w:val="00CB0745"/>
    <w:rsid w:val="00CB0944"/>
    <w:rsid w:val="00CB119F"/>
    <w:rsid w:val="00CB1251"/>
    <w:rsid w:val="00CB14CD"/>
    <w:rsid w:val="00CB1E3A"/>
    <w:rsid w:val="00CB2838"/>
    <w:rsid w:val="00CB288B"/>
    <w:rsid w:val="00CB2E6E"/>
    <w:rsid w:val="00CB3290"/>
    <w:rsid w:val="00CB3781"/>
    <w:rsid w:val="00CB4722"/>
    <w:rsid w:val="00CB4F8E"/>
    <w:rsid w:val="00CB50A3"/>
    <w:rsid w:val="00CB518F"/>
    <w:rsid w:val="00CB531B"/>
    <w:rsid w:val="00CB533E"/>
    <w:rsid w:val="00CB5830"/>
    <w:rsid w:val="00CB5C94"/>
    <w:rsid w:val="00CB6085"/>
    <w:rsid w:val="00CB7563"/>
    <w:rsid w:val="00CB77E7"/>
    <w:rsid w:val="00CB7E29"/>
    <w:rsid w:val="00CC0F37"/>
    <w:rsid w:val="00CC1EAD"/>
    <w:rsid w:val="00CC2841"/>
    <w:rsid w:val="00CC320E"/>
    <w:rsid w:val="00CC3224"/>
    <w:rsid w:val="00CC3B27"/>
    <w:rsid w:val="00CC3CA5"/>
    <w:rsid w:val="00CC485A"/>
    <w:rsid w:val="00CC5821"/>
    <w:rsid w:val="00CC678E"/>
    <w:rsid w:val="00CC6E5F"/>
    <w:rsid w:val="00CC739F"/>
    <w:rsid w:val="00CC7474"/>
    <w:rsid w:val="00CC74EB"/>
    <w:rsid w:val="00CC76DB"/>
    <w:rsid w:val="00CC7A94"/>
    <w:rsid w:val="00CC7B79"/>
    <w:rsid w:val="00CD0960"/>
    <w:rsid w:val="00CD1411"/>
    <w:rsid w:val="00CD1A9F"/>
    <w:rsid w:val="00CD41D7"/>
    <w:rsid w:val="00CD46F8"/>
    <w:rsid w:val="00CD53D9"/>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4BDF"/>
    <w:rsid w:val="00CE6C12"/>
    <w:rsid w:val="00CE72B3"/>
    <w:rsid w:val="00CE7DFC"/>
    <w:rsid w:val="00CF08AF"/>
    <w:rsid w:val="00CF0A05"/>
    <w:rsid w:val="00CF11CA"/>
    <w:rsid w:val="00CF1BF1"/>
    <w:rsid w:val="00CF1D31"/>
    <w:rsid w:val="00CF2050"/>
    <w:rsid w:val="00CF2153"/>
    <w:rsid w:val="00CF27DE"/>
    <w:rsid w:val="00CF2BB4"/>
    <w:rsid w:val="00CF32BF"/>
    <w:rsid w:val="00CF3A1D"/>
    <w:rsid w:val="00CF3B0C"/>
    <w:rsid w:val="00CF45F1"/>
    <w:rsid w:val="00CF469D"/>
    <w:rsid w:val="00CF4A60"/>
    <w:rsid w:val="00CF4D2D"/>
    <w:rsid w:val="00CF52A4"/>
    <w:rsid w:val="00CF5759"/>
    <w:rsid w:val="00CF608E"/>
    <w:rsid w:val="00CF751A"/>
    <w:rsid w:val="00CF7BBE"/>
    <w:rsid w:val="00CF7C52"/>
    <w:rsid w:val="00CF7D99"/>
    <w:rsid w:val="00CF7EB2"/>
    <w:rsid w:val="00D00022"/>
    <w:rsid w:val="00D006A5"/>
    <w:rsid w:val="00D00D1F"/>
    <w:rsid w:val="00D01065"/>
    <w:rsid w:val="00D0183E"/>
    <w:rsid w:val="00D01D80"/>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5EF"/>
    <w:rsid w:val="00D11BD6"/>
    <w:rsid w:val="00D12333"/>
    <w:rsid w:val="00D12431"/>
    <w:rsid w:val="00D13B0F"/>
    <w:rsid w:val="00D13E9B"/>
    <w:rsid w:val="00D148D7"/>
    <w:rsid w:val="00D14E40"/>
    <w:rsid w:val="00D150DC"/>
    <w:rsid w:val="00D152F2"/>
    <w:rsid w:val="00D1531C"/>
    <w:rsid w:val="00D15DBC"/>
    <w:rsid w:val="00D16068"/>
    <w:rsid w:val="00D16232"/>
    <w:rsid w:val="00D16837"/>
    <w:rsid w:val="00D16A62"/>
    <w:rsid w:val="00D16DB5"/>
    <w:rsid w:val="00D175B6"/>
    <w:rsid w:val="00D2016F"/>
    <w:rsid w:val="00D21677"/>
    <w:rsid w:val="00D21863"/>
    <w:rsid w:val="00D21883"/>
    <w:rsid w:val="00D21EB1"/>
    <w:rsid w:val="00D22A60"/>
    <w:rsid w:val="00D2401C"/>
    <w:rsid w:val="00D249EF"/>
    <w:rsid w:val="00D24EA8"/>
    <w:rsid w:val="00D25876"/>
    <w:rsid w:val="00D25E90"/>
    <w:rsid w:val="00D25ED9"/>
    <w:rsid w:val="00D263E5"/>
    <w:rsid w:val="00D26C5C"/>
    <w:rsid w:val="00D26F10"/>
    <w:rsid w:val="00D27E57"/>
    <w:rsid w:val="00D3050A"/>
    <w:rsid w:val="00D30816"/>
    <w:rsid w:val="00D308F5"/>
    <w:rsid w:val="00D30ED6"/>
    <w:rsid w:val="00D3106D"/>
    <w:rsid w:val="00D313E6"/>
    <w:rsid w:val="00D3193B"/>
    <w:rsid w:val="00D31D47"/>
    <w:rsid w:val="00D323B0"/>
    <w:rsid w:val="00D331AD"/>
    <w:rsid w:val="00D332B5"/>
    <w:rsid w:val="00D33B8C"/>
    <w:rsid w:val="00D34294"/>
    <w:rsid w:val="00D3580E"/>
    <w:rsid w:val="00D35AB9"/>
    <w:rsid w:val="00D36E9F"/>
    <w:rsid w:val="00D36F59"/>
    <w:rsid w:val="00D37965"/>
    <w:rsid w:val="00D40897"/>
    <w:rsid w:val="00D41265"/>
    <w:rsid w:val="00D41701"/>
    <w:rsid w:val="00D41E40"/>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4F25"/>
    <w:rsid w:val="00D567D9"/>
    <w:rsid w:val="00D56CFC"/>
    <w:rsid w:val="00D572D5"/>
    <w:rsid w:val="00D576BA"/>
    <w:rsid w:val="00D57F6C"/>
    <w:rsid w:val="00D601D4"/>
    <w:rsid w:val="00D6086D"/>
    <w:rsid w:val="00D624F7"/>
    <w:rsid w:val="00D629C0"/>
    <w:rsid w:val="00D62E71"/>
    <w:rsid w:val="00D6368C"/>
    <w:rsid w:val="00D64F04"/>
    <w:rsid w:val="00D655B5"/>
    <w:rsid w:val="00D66EB9"/>
    <w:rsid w:val="00D67BDA"/>
    <w:rsid w:val="00D703F9"/>
    <w:rsid w:val="00D70DCF"/>
    <w:rsid w:val="00D724AE"/>
    <w:rsid w:val="00D72882"/>
    <w:rsid w:val="00D72C90"/>
    <w:rsid w:val="00D74C65"/>
    <w:rsid w:val="00D74CA5"/>
    <w:rsid w:val="00D7510D"/>
    <w:rsid w:val="00D75F87"/>
    <w:rsid w:val="00D764B3"/>
    <w:rsid w:val="00D7711E"/>
    <w:rsid w:val="00D7730D"/>
    <w:rsid w:val="00D77F56"/>
    <w:rsid w:val="00D804F8"/>
    <w:rsid w:val="00D80825"/>
    <w:rsid w:val="00D80E9F"/>
    <w:rsid w:val="00D819C3"/>
    <w:rsid w:val="00D81A6F"/>
    <w:rsid w:val="00D81A81"/>
    <w:rsid w:val="00D82596"/>
    <w:rsid w:val="00D82655"/>
    <w:rsid w:val="00D82B18"/>
    <w:rsid w:val="00D83607"/>
    <w:rsid w:val="00D83925"/>
    <w:rsid w:val="00D83BBF"/>
    <w:rsid w:val="00D844E3"/>
    <w:rsid w:val="00D84D1D"/>
    <w:rsid w:val="00D85391"/>
    <w:rsid w:val="00D855DD"/>
    <w:rsid w:val="00D85695"/>
    <w:rsid w:val="00D857EF"/>
    <w:rsid w:val="00D85DD4"/>
    <w:rsid w:val="00D86DD2"/>
    <w:rsid w:val="00D871E4"/>
    <w:rsid w:val="00D9041D"/>
    <w:rsid w:val="00D907E8"/>
    <w:rsid w:val="00D9114A"/>
    <w:rsid w:val="00D9150A"/>
    <w:rsid w:val="00D91EB0"/>
    <w:rsid w:val="00D9227C"/>
    <w:rsid w:val="00D928EF"/>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6464"/>
    <w:rsid w:val="00DA67AC"/>
    <w:rsid w:val="00DA739A"/>
    <w:rsid w:val="00DA73CB"/>
    <w:rsid w:val="00DA77A0"/>
    <w:rsid w:val="00DA788A"/>
    <w:rsid w:val="00DB0212"/>
    <w:rsid w:val="00DB07B1"/>
    <w:rsid w:val="00DB11FB"/>
    <w:rsid w:val="00DB216E"/>
    <w:rsid w:val="00DB3637"/>
    <w:rsid w:val="00DB4806"/>
    <w:rsid w:val="00DB4BAF"/>
    <w:rsid w:val="00DB53BC"/>
    <w:rsid w:val="00DB6269"/>
    <w:rsid w:val="00DB6E6E"/>
    <w:rsid w:val="00DB74DB"/>
    <w:rsid w:val="00DB7CD4"/>
    <w:rsid w:val="00DC0090"/>
    <w:rsid w:val="00DC0820"/>
    <w:rsid w:val="00DC1FA7"/>
    <w:rsid w:val="00DC2A7B"/>
    <w:rsid w:val="00DC2FF1"/>
    <w:rsid w:val="00DC37C9"/>
    <w:rsid w:val="00DC4635"/>
    <w:rsid w:val="00DC4730"/>
    <w:rsid w:val="00DC67E2"/>
    <w:rsid w:val="00DC70B5"/>
    <w:rsid w:val="00DC7152"/>
    <w:rsid w:val="00DC749F"/>
    <w:rsid w:val="00DD0F38"/>
    <w:rsid w:val="00DD1192"/>
    <w:rsid w:val="00DD27D8"/>
    <w:rsid w:val="00DD292F"/>
    <w:rsid w:val="00DD2ED1"/>
    <w:rsid w:val="00DD31E7"/>
    <w:rsid w:val="00DD4677"/>
    <w:rsid w:val="00DD5D67"/>
    <w:rsid w:val="00DD5E9A"/>
    <w:rsid w:val="00DD6230"/>
    <w:rsid w:val="00DD6564"/>
    <w:rsid w:val="00DD70FC"/>
    <w:rsid w:val="00DD7327"/>
    <w:rsid w:val="00DD7413"/>
    <w:rsid w:val="00DE01CA"/>
    <w:rsid w:val="00DE1CC9"/>
    <w:rsid w:val="00DE1D7E"/>
    <w:rsid w:val="00DE1F14"/>
    <w:rsid w:val="00DE2218"/>
    <w:rsid w:val="00DE2FA4"/>
    <w:rsid w:val="00DE4525"/>
    <w:rsid w:val="00DE4DD6"/>
    <w:rsid w:val="00DE559E"/>
    <w:rsid w:val="00DE55F4"/>
    <w:rsid w:val="00DE601D"/>
    <w:rsid w:val="00DE6A53"/>
    <w:rsid w:val="00DE6D81"/>
    <w:rsid w:val="00DE7083"/>
    <w:rsid w:val="00DE7681"/>
    <w:rsid w:val="00DE7822"/>
    <w:rsid w:val="00DE7E03"/>
    <w:rsid w:val="00DF027A"/>
    <w:rsid w:val="00DF079E"/>
    <w:rsid w:val="00DF0B40"/>
    <w:rsid w:val="00DF1275"/>
    <w:rsid w:val="00DF1731"/>
    <w:rsid w:val="00DF18F8"/>
    <w:rsid w:val="00DF2B5E"/>
    <w:rsid w:val="00DF3027"/>
    <w:rsid w:val="00DF30D7"/>
    <w:rsid w:val="00DF3680"/>
    <w:rsid w:val="00DF5347"/>
    <w:rsid w:val="00DF65BB"/>
    <w:rsid w:val="00DF6DF8"/>
    <w:rsid w:val="00DF6EB1"/>
    <w:rsid w:val="00E000A2"/>
    <w:rsid w:val="00E0032D"/>
    <w:rsid w:val="00E006DB"/>
    <w:rsid w:val="00E01BAB"/>
    <w:rsid w:val="00E025C1"/>
    <w:rsid w:val="00E02A3D"/>
    <w:rsid w:val="00E02D94"/>
    <w:rsid w:val="00E037A6"/>
    <w:rsid w:val="00E03A3C"/>
    <w:rsid w:val="00E03E5D"/>
    <w:rsid w:val="00E03F49"/>
    <w:rsid w:val="00E042D0"/>
    <w:rsid w:val="00E0456E"/>
    <w:rsid w:val="00E0478C"/>
    <w:rsid w:val="00E048BC"/>
    <w:rsid w:val="00E056EB"/>
    <w:rsid w:val="00E06E19"/>
    <w:rsid w:val="00E0723F"/>
    <w:rsid w:val="00E07A76"/>
    <w:rsid w:val="00E07B1D"/>
    <w:rsid w:val="00E104FA"/>
    <w:rsid w:val="00E1058D"/>
    <w:rsid w:val="00E105C7"/>
    <w:rsid w:val="00E10836"/>
    <w:rsid w:val="00E1098F"/>
    <w:rsid w:val="00E11E78"/>
    <w:rsid w:val="00E12112"/>
    <w:rsid w:val="00E12490"/>
    <w:rsid w:val="00E13502"/>
    <w:rsid w:val="00E136E1"/>
    <w:rsid w:val="00E139FD"/>
    <w:rsid w:val="00E14BF9"/>
    <w:rsid w:val="00E14F23"/>
    <w:rsid w:val="00E14F54"/>
    <w:rsid w:val="00E153EE"/>
    <w:rsid w:val="00E1558D"/>
    <w:rsid w:val="00E158B6"/>
    <w:rsid w:val="00E17331"/>
    <w:rsid w:val="00E17400"/>
    <w:rsid w:val="00E175CD"/>
    <w:rsid w:val="00E17971"/>
    <w:rsid w:val="00E17ACB"/>
    <w:rsid w:val="00E17F4E"/>
    <w:rsid w:val="00E17FD8"/>
    <w:rsid w:val="00E2049F"/>
    <w:rsid w:val="00E21369"/>
    <w:rsid w:val="00E21EB1"/>
    <w:rsid w:val="00E22401"/>
    <w:rsid w:val="00E22F02"/>
    <w:rsid w:val="00E24265"/>
    <w:rsid w:val="00E2440B"/>
    <w:rsid w:val="00E255E3"/>
    <w:rsid w:val="00E255EA"/>
    <w:rsid w:val="00E26009"/>
    <w:rsid w:val="00E2675D"/>
    <w:rsid w:val="00E26AA6"/>
    <w:rsid w:val="00E27777"/>
    <w:rsid w:val="00E27A09"/>
    <w:rsid w:val="00E3018B"/>
    <w:rsid w:val="00E3054E"/>
    <w:rsid w:val="00E3087F"/>
    <w:rsid w:val="00E30EE6"/>
    <w:rsid w:val="00E31156"/>
    <w:rsid w:val="00E31D92"/>
    <w:rsid w:val="00E322BF"/>
    <w:rsid w:val="00E32EB2"/>
    <w:rsid w:val="00E3377A"/>
    <w:rsid w:val="00E341E2"/>
    <w:rsid w:val="00E344D0"/>
    <w:rsid w:val="00E344D3"/>
    <w:rsid w:val="00E35745"/>
    <w:rsid w:val="00E365B9"/>
    <w:rsid w:val="00E3709A"/>
    <w:rsid w:val="00E412AB"/>
    <w:rsid w:val="00E41444"/>
    <w:rsid w:val="00E415D5"/>
    <w:rsid w:val="00E4167C"/>
    <w:rsid w:val="00E41A34"/>
    <w:rsid w:val="00E41B4A"/>
    <w:rsid w:val="00E428B1"/>
    <w:rsid w:val="00E42C48"/>
    <w:rsid w:val="00E46A22"/>
    <w:rsid w:val="00E47381"/>
    <w:rsid w:val="00E474A1"/>
    <w:rsid w:val="00E503DB"/>
    <w:rsid w:val="00E50469"/>
    <w:rsid w:val="00E50B32"/>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7B1"/>
    <w:rsid w:val="00E71976"/>
    <w:rsid w:val="00E73459"/>
    <w:rsid w:val="00E740A4"/>
    <w:rsid w:val="00E74185"/>
    <w:rsid w:val="00E7473D"/>
    <w:rsid w:val="00E75DA3"/>
    <w:rsid w:val="00E75FC5"/>
    <w:rsid w:val="00E76013"/>
    <w:rsid w:val="00E76530"/>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862BC"/>
    <w:rsid w:val="00E87DEB"/>
    <w:rsid w:val="00E91B9A"/>
    <w:rsid w:val="00E92082"/>
    <w:rsid w:val="00E9298A"/>
    <w:rsid w:val="00E9556E"/>
    <w:rsid w:val="00E95ECF"/>
    <w:rsid w:val="00E96157"/>
    <w:rsid w:val="00E97074"/>
    <w:rsid w:val="00E97546"/>
    <w:rsid w:val="00EA038C"/>
    <w:rsid w:val="00EA10A9"/>
    <w:rsid w:val="00EA1848"/>
    <w:rsid w:val="00EA1907"/>
    <w:rsid w:val="00EA32FC"/>
    <w:rsid w:val="00EA391F"/>
    <w:rsid w:val="00EA3B9D"/>
    <w:rsid w:val="00EA50DD"/>
    <w:rsid w:val="00EA5165"/>
    <w:rsid w:val="00EA54A4"/>
    <w:rsid w:val="00EA561E"/>
    <w:rsid w:val="00EA655D"/>
    <w:rsid w:val="00EA7A3E"/>
    <w:rsid w:val="00EB0199"/>
    <w:rsid w:val="00EB03BE"/>
    <w:rsid w:val="00EB06A5"/>
    <w:rsid w:val="00EB10FF"/>
    <w:rsid w:val="00EB2FEC"/>
    <w:rsid w:val="00EB3420"/>
    <w:rsid w:val="00EB3B8D"/>
    <w:rsid w:val="00EB402B"/>
    <w:rsid w:val="00EB4801"/>
    <w:rsid w:val="00EB4BD1"/>
    <w:rsid w:val="00EB4DCE"/>
    <w:rsid w:val="00EB6B66"/>
    <w:rsid w:val="00EB6C60"/>
    <w:rsid w:val="00EB711B"/>
    <w:rsid w:val="00EB7F91"/>
    <w:rsid w:val="00EC2171"/>
    <w:rsid w:val="00EC29C4"/>
    <w:rsid w:val="00EC3350"/>
    <w:rsid w:val="00EC35C2"/>
    <w:rsid w:val="00EC4899"/>
    <w:rsid w:val="00EC4E82"/>
    <w:rsid w:val="00EC61C7"/>
    <w:rsid w:val="00EC62F4"/>
    <w:rsid w:val="00EC70C8"/>
    <w:rsid w:val="00EC7B66"/>
    <w:rsid w:val="00EC7C53"/>
    <w:rsid w:val="00EC7E94"/>
    <w:rsid w:val="00ED0C24"/>
    <w:rsid w:val="00ED13A3"/>
    <w:rsid w:val="00ED1CAD"/>
    <w:rsid w:val="00ED27CC"/>
    <w:rsid w:val="00ED2925"/>
    <w:rsid w:val="00ED2CB1"/>
    <w:rsid w:val="00ED35F5"/>
    <w:rsid w:val="00ED3A2E"/>
    <w:rsid w:val="00ED47C0"/>
    <w:rsid w:val="00ED4802"/>
    <w:rsid w:val="00ED508C"/>
    <w:rsid w:val="00ED56D7"/>
    <w:rsid w:val="00ED5A9C"/>
    <w:rsid w:val="00ED6437"/>
    <w:rsid w:val="00ED6DC1"/>
    <w:rsid w:val="00EE0950"/>
    <w:rsid w:val="00EE1868"/>
    <w:rsid w:val="00EE2443"/>
    <w:rsid w:val="00EE29BA"/>
    <w:rsid w:val="00EE31EC"/>
    <w:rsid w:val="00EE362F"/>
    <w:rsid w:val="00EE3B98"/>
    <w:rsid w:val="00EE5791"/>
    <w:rsid w:val="00EE5FAD"/>
    <w:rsid w:val="00EE6040"/>
    <w:rsid w:val="00EE7529"/>
    <w:rsid w:val="00EF036D"/>
    <w:rsid w:val="00EF0397"/>
    <w:rsid w:val="00EF1133"/>
    <w:rsid w:val="00EF1641"/>
    <w:rsid w:val="00EF1DFB"/>
    <w:rsid w:val="00EF2388"/>
    <w:rsid w:val="00EF2FE2"/>
    <w:rsid w:val="00EF31BB"/>
    <w:rsid w:val="00EF328F"/>
    <w:rsid w:val="00EF50B6"/>
    <w:rsid w:val="00EF5427"/>
    <w:rsid w:val="00EF6E16"/>
    <w:rsid w:val="00EF74E5"/>
    <w:rsid w:val="00EF7D29"/>
    <w:rsid w:val="00F007F7"/>
    <w:rsid w:val="00F00DE9"/>
    <w:rsid w:val="00F00E59"/>
    <w:rsid w:val="00F00E81"/>
    <w:rsid w:val="00F01350"/>
    <w:rsid w:val="00F01864"/>
    <w:rsid w:val="00F0189B"/>
    <w:rsid w:val="00F02015"/>
    <w:rsid w:val="00F02FD8"/>
    <w:rsid w:val="00F03714"/>
    <w:rsid w:val="00F04AC3"/>
    <w:rsid w:val="00F05101"/>
    <w:rsid w:val="00F053AB"/>
    <w:rsid w:val="00F056AC"/>
    <w:rsid w:val="00F056C0"/>
    <w:rsid w:val="00F070E5"/>
    <w:rsid w:val="00F10FC9"/>
    <w:rsid w:val="00F11C43"/>
    <w:rsid w:val="00F11E94"/>
    <w:rsid w:val="00F13516"/>
    <w:rsid w:val="00F137BF"/>
    <w:rsid w:val="00F13962"/>
    <w:rsid w:val="00F13C98"/>
    <w:rsid w:val="00F14DDD"/>
    <w:rsid w:val="00F15BFC"/>
    <w:rsid w:val="00F15D65"/>
    <w:rsid w:val="00F16E32"/>
    <w:rsid w:val="00F206CD"/>
    <w:rsid w:val="00F206FF"/>
    <w:rsid w:val="00F20822"/>
    <w:rsid w:val="00F20C01"/>
    <w:rsid w:val="00F22B9B"/>
    <w:rsid w:val="00F231BE"/>
    <w:rsid w:val="00F23D47"/>
    <w:rsid w:val="00F23F28"/>
    <w:rsid w:val="00F24133"/>
    <w:rsid w:val="00F2424F"/>
    <w:rsid w:val="00F242AE"/>
    <w:rsid w:val="00F24466"/>
    <w:rsid w:val="00F25030"/>
    <w:rsid w:val="00F2768F"/>
    <w:rsid w:val="00F27D54"/>
    <w:rsid w:val="00F3086A"/>
    <w:rsid w:val="00F30BEE"/>
    <w:rsid w:val="00F30D16"/>
    <w:rsid w:val="00F311B5"/>
    <w:rsid w:val="00F31B5F"/>
    <w:rsid w:val="00F31ECE"/>
    <w:rsid w:val="00F32892"/>
    <w:rsid w:val="00F32A34"/>
    <w:rsid w:val="00F334D2"/>
    <w:rsid w:val="00F334DA"/>
    <w:rsid w:val="00F335E7"/>
    <w:rsid w:val="00F353FD"/>
    <w:rsid w:val="00F3609D"/>
    <w:rsid w:val="00F36944"/>
    <w:rsid w:val="00F36DFF"/>
    <w:rsid w:val="00F36ED1"/>
    <w:rsid w:val="00F36FA6"/>
    <w:rsid w:val="00F40EB7"/>
    <w:rsid w:val="00F41441"/>
    <w:rsid w:val="00F41F8B"/>
    <w:rsid w:val="00F421A3"/>
    <w:rsid w:val="00F423E5"/>
    <w:rsid w:val="00F431B4"/>
    <w:rsid w:val="00F43553"/>
    <w:rsid w:val="00F43935"/>
    <w:rsid w:val="00F43A6F"/>
    <w:rsid w:val="00F4437C"/>
    <w:rsid w:val="00F451A5"/>
    <w:rsid w:val="00F466DA"/>
    <w:rsid w:val="00F47062"/>
    <w:rsid w:val="00F47597"/>
    <w:rsid w:val="00F50307"/>
    <w:rsid w:val="00F5071F"/>
    <w:rsid w:val="00F51569"/>
    <w:rsid w:val="00F51991"/>
    <w:rsid w:val="00F51C2D"/>
    <w:rsid w:val="00F5203A"/>
    <w:rsid w:val="00F5228F"/>
    <w:rsid w:val="00F52348"/>
    <w:rsid w:val="00F5261A"/>
    <w:rsid w:val="00F52AB1"/>
    <w:rsid w:val="00F52C58"/>
    <w:rsid w:val="00F5750A"/>
    <w:rsid w:val="00F57DFD"/>
    <w:rsid w:val="00F60F9C"/>
    <w:rsid w:val="00F610DB"/>
    <w:rsid w:val="00F61A60"/>
    <w:rsid w:val="00F62AE4"/>
    <w:rsid w:val="00F63F60"/>
    <w:rsid w:val="00F64898"/>
    <w:rsid w:val="00F64D76"/>
    <w:rsid w:val="00F64FB0"/>
    <w:rsid w:val="00F65AFF"/>
    <w:rsid w:val="00F66EA1"/>
    <w:rsid w:val="00F679E2"/>
    <w:rsid w:val="00F67B88"/>
    <w:rsid w:val="00F70869"/>
    <w:rsid w:val="00F70A9E"/>
    <w:rsid w:val="00F71AC0"/>
    <w:rsid w:val="00F71D0E"/>
    <w:rsid w:val="00F71D2B"/>
    <w:rsid w:val="00F727D6"/>
    <w:rsid w:val="00F7318D"/>
    <w:rsid w:val="00F73315"/>
    <w:rsid w:val="00F739E5"/>
    <w:rsid w:val="00F741E2"/>
    <w:rsid w:val="00F74F2E"/>
    <w:rsid w:val="00F75695"/>
    <w:rsid w:val="00F759C7"/>
    <w:rsid w:val="00F762C7"/>
    <w:rsid w:val="00F77DD1"/>
    <w:rsid w:val="00F80086"/>
    <w:rsid w:val="00F8042E"/>
    <w:rsid w:val="00F80589"/>
    <w:rsid w:val="00F80FDB"/>
    <w:rsid w:val="00F8127B"/>
    <w:rsid w:val="00F820FB"/>
    <w:rsid w:val="00F8245B"/>
    <w:rsid w:val="00F8284D"/>
    <w:rsid w:val="00F831E5"/>
    <w:rsid w:val="00F83D1F"/>
    <w:rsid w:val="00F84B62"/>
    <w:rsid w:val="00F852A1"/>
    <w:rsid w:val="00F8543A"/>
    <w:rsid w:val="00F85C35"/>
    <w:rsid w:val="00F87361"/>
    <w:rsid w:val="00F87449"/>
    <w:rsid w:val="00F87D6A"/>
    <w:rsid w:val="00F87E1E"/>
    <w:rsid w:val="00F903F2"/>
    <w:rsid w:val="00F9074A"/>
    <w:rsid w:val="00F9198F"/>
    <w:rsid w:val="00F91B1C"/>
    <w:rsid w:val="00F91F61"/>
    <w:rsid w:val="00F920DB"/>
    <w:rsid w:val="00F920F5"/>
    <w:rsid w:val="00F9223D"/>
    <w:rsid w:val="00F92283"/>
    <w:rsid w:val="00F93ACD"/>
    <w:rsid w:val="00F943C2"/>
    <w:rsid w:val="00F94463"/>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4A86"/>
    <w:rsid w:val="00FA54B4"/>
    <w:rsid w:val="00FA6A28"/>
    <w:rsid w:val="00FA7E57"/>
    <w:rsid w:val="00FB00E8"/>
    <w:rsid w:val="00FB0831"/>
    <w:rsid w:val="00FB0D33"/>
    <w:rsid w:val="00FB1EDB"/>
    <w:rsid w:val="00FB214A"/>
    <w:rsid w:val="00FB26D6"/>
    <w:rsid w:val="00FB5139"/>
    <w:rsid w:val="00FB5E7B"/>
    <w:rsid w:val="00FB7048"/>
    <w:rsid w:val="00FB7C05"/>
    <w:rsid w:val="00FC0A9D"/>
    <w:rsid w:val="00FC1C27"/>
    <w:rsid w:val="00FC2588"/>
    <w:rsid w:val="00FC2A55"/>
    <w:rsid w:val="00FC2D5D"/>
    <w:rsid w:val="00FC3777"/>
    <w:rsid w:val="00FC37AE"/>
    <w:rsid w:val="00FC4C71"/>
    <w:rsid w:val="00FC535C"/>
    <w:rsid w:val="00FC5B8D"/>
    <w:rsid w:val="00FC5DDD"/>
    <w:rsid w:val="00FC6C1A"/>
    <w:rsid w:val="00FC6CF5"/>
    <w:rsid w:val="00FC6DCC"/>
    <w:rsid w:val="00FC7A1C"/>
    <w:rsid w:val="00FD0A89"/>
    <w:rsid w:val="00FD0D83"/>
    <w:rsid w:val="00FD1217"/>
    <w:rsid w:val="00FD1826"/>
    <w:rsid w:val="00FD411D"/>
    <w:rsid w:val="00FD44E6"/>
    <w:rsid w:val="00FD4BD1"/>
    <w:rsid w:val="00FD4C27"/>
    <w:rsid w:val="00FD5299"/>
    <w:rsid w:val="00FD612B"/>
    <w:rsid w:val="00FD6179"/>
    <w:rsid w:val="00FD6739"/>
    <w:rsid w:val="00FD6872"/>
    <w:rsid w:val="00FD6D2C"/>
    <w:rsid w:val="00FD72FA"/>
    <w:rsid w:val="00FD7A98"/>
    <w:rsid w:val="00FD7FB5"/>
    <w:rsid w:val="00FE0BA8"/>
    <w:rsid w:val="00FE1281"/>
    <w:rsid w:val="00FE17E3"/>
    <w:rsid w:val="00FE1A9F"/>
    <w:rsid w:val="00FE1AC0"/>
    <w:rsid w:val="00FE2B80"/>
    <w:rsid w:val="00FE2F83"/>
    <w:rsid w:val="00FE354E"/>
    <w:rsid w:val="00FE45EC"/>
    <w:rsid w:val="00FE4622"/>
    <w:rsid w:val="00FE4D59"/>
    <w:rsid w:val="00FE4E3D"/>
    <w:rsid w:val="00FE587B"/>
    <w:rsid w:val="00FE61A6"/>
    <w:rsid w:val="00FE6821"/>
    <w:rsid w:val="00FE688A"/>
    <w:rsid w:val="00FE6983"/>
    <w:rsid w:val="00FE6D58"/>
    <w:rsid w:val="00FE7DAB"/>
    <w:rsid w:val="00FF088D"/>
    <w:rsid w:val="00FF14C1"/>
    <w:rsid w:val="00FF1587"/>
    <w:rsid w:val="00FF1874"/>
    <w:rsid w:val="00FF1D6E"/>
    <w:rsid w:val="00FF2156"/>
    <w:rsid w:val="00FF2DBB"/>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E54204"/>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0"/>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AA7"/>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Ttulo">
    <w:name w:val="Title"/>
    <w:basedOn w:val="Normal"/>
    <w:next w:val="Subttulo"/>
    <w:link w:val="TtuloCar1"/>
    <w:uiPriority w:val="10"/>
    <w:qFormat/>
    <w:rsid w:val="007B3013"/>
    <w:pPr>
      <w:jc w:val="center"/>
    </w:pPr>
    <w:rPr>
      <w:b/>
      <w:sz w:val="28"/>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character" w:customStyle="1" w:styleId="TtuloCar1">
    <w:name w:val="Título Car1"/>
    <w:link w:val="Ttulo"/>
    <w:uiPriority w:val="10"/>
    <w:rsid w:val="00207B87"/>
    <w:rPr>
      <w:rFonts w:ascii="Cambria" w:eastAsia="MS Gothic" w:hAnsi="Cambria" w:cs="Times New Roman"/>
      <w:b/>
      <w:bCs/>
      <w:kern w:val="28"/>
      <w:sz w:val="32"/>
      <w:szCs w:val="32"/>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99"/>
    <w:qFormat/>
    <w:rsid w:val="00C87B2A"/>
    <w:pPr>
      <w:ind w:left="720"/>
      <w:contextualSpacing/>
    </w:p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99"/>
    <w:qFormat/>
    <w:rsid w:val="00F9074A"/>
    <w:rPr>
      <w:sz w:val="24"/>
      <w:lang w:val="es-ES" w:eastAsia="ar-SA"/>
    </w:r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59"/>
    <w:rsid w:val="00C84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locked/>
    <w:rsid w:val="004D36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CF08AF"/>
    <w:pPr>
      <w:suppressAutoHyphens w:val="0"/>
      <w:spacing w:before="100" w:beforeAutospacing="1" w:after="100" w:afterAutospacing="1"/>
    </w:pPr>
    <w:rPr>
      <w:rFonts w:ascii="Calibri" w:hAnsi="Calibri" w:cs="Calibri"/>
      <w:b/>
      <w:bCs/>
      <w:color w:val="000000"/>
      <w:sz w:val="16"/>
      <w:szCs w:val="16"/>
      <w:lang w:eastAsia="es-MX"/>
    </w:rPr>
  </w:style>
  <w:style w:type="paragraph" w:customStyle="1" w:styleId="xl109">
    <w:name w:val="xl109"/>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18"/>
      <w:szCs w:val="18"/>
      <w:lang w:eastAsia="es-MX"/>
    </w:rPr>
  </w:style>
  <w:style w:type="paragraph" w:customStyle="1" w:styleId="xl110">
    <w:name w:val="xl110"/>
    <w:basedOn w:val="Normal"/>
    <w:rsid w:val="00CF08A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sz w:val="18"/>
      <w:szCs w:val="18"/>
      <w:lang w:eastAsia="es-MX"/>
    </w:rPr>
  </w:style>
  <w:style w:type="paragraph" w:customStyle="1" w:styleId="xl111">
    <w:name w:val="xl111"/>
    <w:basedOn w:val="Normal"/>
    <w:rsid w:val="00CF08A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8"/>
      <w:szCs w:val="18"/>
      <w:lang w:eastAsia="es-MX"/>
    </w:rPr>
  </w:style>
  <w:style w:type="paragraph" w:customStyle="1" w:styleId="xl112">
    <w:name w:val="xl112"/>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eastAsia="es-MX"/>
    </w:rPr>
  </w:style>
  <w:style w:type="paragraph" w:customStyle="1" w:styleId="xl113">
    <w:name w:val="xl113"/>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16"/>
      <w:szCs w:val="16"/>
      <w:lang w:eastAsia="es-MX"/>
    </w:rPr>
  </w:style>
  <w:style w:type="paragraph" w:customStyle="1" w:styleId="xl114">
    <w:name w:val="xl114"/>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eastAsia="es-MX"/>
    </w:rPr>
  </w:style>
  <w:style w:type="paragraph" w:customStyle="1" w:styleId="xl115">
    <w:name w:val="xl115"/>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16"/>
      <w:szCs w:val="16"/>
      <w:lang w:eastAsia="es-MX"/>
    </w:rPr>
  </w:style>
  <w:style w:type="paragraph" w:customStyle="1" w:styleId="xl116">
    <w:name w:val="xl116"/>
    <w:basedOn w:val="Normal"/>
    <w:rsid w:val="00CF08A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eastAsia="es-MX"/>
    </w:rPr>
  </w:style>
  <w:style w:type="paragraph" w:customStyle="1" w:styleId="xl117">
    <w:name w:val="xl117"/>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eastAsia="es-MX"/>
    </w:rPr>
  </w:style>
  <w:style w:type="paragraph" w:customStyle="1" w:styleId="xl118">
    <w:name w:val="xl118"/>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sz w:val="18"/>
      <w:szCs w:val="18"/>
      <w:lang w:eastAsia="es-MX"/>
    </w:rPr>
  </w:style>
  <w:style w:type="paragraph" w:customStyle="1" w:styleId="xl119">
    <w:name w:val="xl119"/>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color w:val="000000"/>
      <w:sz w:val="18"/>
      <w:szCs w:val="18"/>
      <w:lang w:eastAsia="es-MX"/>
    </w:rPr>
  </w:style>
  <w:style w:type="paragraph" w:customStyle="1" w:styleId="xl120">
    <w:name w:val="xl120"/>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4482">
      <w:bodyDiv w:val="1"/>
      <w:marLeft w:val="0"/>
      <w:marRight w:val="0"/>
      <w:marTop w:val="0"/>
      <w:marBottom w:val="0"/>
      <w:divBdr>
        <w:top w:val="none" w:sz="0" w:space="0" w:color="auto"/>
        <w:left w:val="none" w:sz="0" w:space="0" w:color="auto"/>
        <w:bottom w:val="none" w:sz="0" w:space="0" w:color="auto"/>
        <w:right w:val="none" w:sz="0" w:space="0" w:color="auto"/>
      </w:divBdr>
    </w:div>
    <w:div w:id="141969228">
      <w:bodyDiv w:val="1"/>
      <w:marLeft w:val="0"/>
      <w:marRight w:val="0"/>
      <w:marTop w:val="0"/>
      <w:marBottom w:val="0"/>
      <w:divBdr>
        <w:top w:val="none" w:sz="0" w:space="0" w:color="auto"/>
        <w:left w:val="none" w:sz="0" w:space="0" w:color="auto"/>
        <w:bottom w:val="none" w:sz="0" w:space="0" w:color="auto"/>
        <w:right w:val="none" w:sz="0" w:space="0" w:color="auto"/>
      </w:divBdr>
    </w:div>
    <w:div w:id="241720372">
      <w:bodyDiv w:val="1"/>
      <w:marLeft w:val="0"/>
      <w:marRight w:val="0"/>
      <w:marTop w:val="0"/>
      <w:marBottom w:val="0"/>
      <w:divBdr>
        <w:top w:val="none" w:sz="0" w:space="0" w:color="auto"/>
        <w:left w:val="none" w:sz="0" w:space="0" w:color="auto"/>
        <w:bottom w:val="none" w:sz="0" w:space="0" w:color="auto"/>
        <w:right w:val="none" w:sz="0" w:space="0" w:color="auto"/>
      </w:divBdr>
    </w:div>
    <w:div w:id="344291145">
      <w:bodyDiv w:val="1"/>
      <w:marLeft w:val="0"/>
      <w:marRight w:val="0"/>
      <w:marTop w:val="0"/>
      <w:marBottom w:val="0"/>
      <w:divBdr>
        <w:top w:val="none" w:sz="0" w:space="0" w:color="auto"/>
        <w:left w:val="none" w:sz="0" w:space="0" w:color="auto"/>
        <w:bottom w:val="none" w:sz="0" w:space="0" w:color="auto"/>
        <w:right w:val="none" w:sz="0" w:space="0" w:color="auto"/>
      </w:divBdr>
    </w:div>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19202377">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27316479">
      <w:bodyDiv w:val="1"/>
      <w:marLeft w:val="0"/>
      <w:marRight w:val="0"/>
      <w:marTop w:val="0"/>
      <w:marBottom w:val="0"/>
      <w:divBdr>
        <w:top w:val="none" w:sz="0" w:space="0" w:color="auto"/>
        <w:left w:val="none" w:sz="0" w:space="0" w:color="auto"/>
        <w:bottom w:val="none" w:sz="0" w:space="0" w:color="auto"/>
        <w:right w:val="none" w:sz="0" w:space="0" w:color="auto"/>
      </w:divBdr>
    </w:div>
    <w:div w:id="632371455">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679819793">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89020465">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52797841">
      <w:bodyDiv w:val="1"/>
      <w:marLeft w:val="0"/>
      <w:marRight w:val="0"/>
      <w:marTop w:val="0"/>
      <w:marBottom w:val="0"/>
      <w:divBdr>
        <w:top w:val="none" w:sz="0" w:space="0" w:color="auto"/>
        <w:left w:val="none" w:sz="0" w:space="0" w:color="auto"/>
        <w:bottom w:val="none" w:sz="0" w:space="0" w:color="auto"/>
        <w:right w:val="none" w:sz="0" w:space="0" w:color="auto"/>
      </w:divBdr>
    </w:div>
    <w:div w:id="1159618861">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68978821">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251694469">
      <w:bodyDiv w:val="1"/>
      <w:marLeft w:val="0"/>
      <w:marRight w:val="0"/>
      <w:marTop w:val="0"/>
      <w:marBottom w:val="0"/>
      <w:divBdr>
        <w:top w:val="none" w:sz="0" w:space="0" w:color="auto"/>
        <w:left w:val="none" w:sz="0" w:space="0" w:color="auto"/>
        <w:bottom w:val="none" w:sz="0" w:space="0" w:color="auto"/>
        <w:right w:val="none" w:sz="0" w:space="0" w:color="auto"/>
      </w:divBdr>
    </w:div>
    <w:div w:id="1294095142">
      <w:bodyDiv w:val="1"/>
      <w:marLeft w:val="0"/>
      <w:marRight w:val="0"/>
      <w:marTop w:val="0"/>
      <w:marBottom w:val="0"/>
      <w:divBdr>
        <w:top w:val="none" w:sz="0" w:space="0" w:color="auto"/>
        <w:left w:val="none" w:sz="0" w:space="0" w:color="auto"/>
        <w:bottom w:val="none" w:sz="0" w:space="0" w:color="auto"/>
        <w:right w:val="none" w:sz="0" w:space="0" w:color="auto"/>
      </w:divBdr>
    </w:div>
    <w:div w:id="1384601215">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596858463">
      <w:bodyDiv w:val="1"/>
      <w:marLeft w:val="0"/>
      <w:marRight w:val="0"/>
      <w:marTop w:val="0"/>
      <w:marBottom w:val="0"/>
      <w:divBdr>
        <w:top w:val="none" w:sz="0" w:space="0" w:color="auto"/>
        <w:left w:val="none" w:sz="0" w:space="0" w:color="auto"/>
        <w:bottom w:val="none" w:sz="0" w:space="0" w:color="auto"/>
        <w:right w:val="none" w:sz="0" w:space="0" w:color="auto"/>
      </w:divBdr>
    </w:div>
    <w:div w:id="1624460711">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636521480">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89754634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3037207">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7746789">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 w:id="2142721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yperlink" Target="mailto:ssz.recursosmateriales@repobox.com.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mailto:lesp@saludzac.gob.m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yperlink" Target="http://www.repobox.com.mx" TargetMode="Externa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footer" Target="footer2.xml"/><Relationship Id="rId30" Type="http://schemas.openxmlformats.org/officeDocument/2006/relationships/hyperlink" Target="mailto:lesp@saludzac.gob.m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889AB0-4087-4048-924F-46FFEA509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108</Pages>
  <Words>38673</Words>
  <Characters>212704</Characters>
  <Application>Microsoft Office Word</Application>
  <DocSecurity>0</DocSecurity>
  <Lines>1772</Lines>
  <Paragraphs>501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Licitaciones 22</dc:creator>
  <cp:keywords/>
  <dc:description/>
  <cp:lastModifiedBy>servicios de salud de zacatecas ssz</cp:lastModifiedBy>
  <cp:revision>41</cp:revision>
  <cp:lastPrinted>2021-03-10T20:41:00Z</cp:lastPrinted>
  <dcterms:created xsi:type="dcterms:W3CDTF">2025-10-07T14:38:00Z</dcterms:created>
  <dcterms:modified xsi:type="dcterms:W3CDTF">2025-10-17T18:22:00Z</dcterms:modified>
</cp:coreProperties>
</file>